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«ԲԱՐՁՐԱԳՈՒՅՆ ԿՐԹՈՒԹՅԱՆ ԵՎ ԳԻՏՈՒԹՅԱՆ ՄԱՍԻՆ» ՕՐԵՆՔՈՒՄ  ՓՈՓՈԽՈՒԹՅՈՒՆՆԵՐ ԵՎ ԼՐԱՑՈՒՄՆԵՐ ԿԱՏԱՐԵԼՈՒ ՄԱՍԻՆ</w:t>
      </w:r>
      <w:bookmarkEnd w:id="0"/>
    </w:p>
    <w:p>
      <w:pPr/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 </w:t>
      </w:r>
    </w:p>
    <w:p>
      <w:pPr/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 </w:t>
      </w:r>
    </w:p>
    <w:p>
      <w:pPr>
        <w:jc w:val="end"/>
      </w:pP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ՆԱԽԱԳԻԾ</w:t>
      </w:r>
    </w:p>
    <w:p>
      <w:pPr/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 </w:t>
      </w:r>
    </w:p>
    <w:p>
      <w:pPr/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ԿԱՌԱՎԱՐՈՒԹՅՈՒՆ</w:t>
      </w:r>
    </w:p>
    <w:p>
      <w:pPr/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Ր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Շ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Ո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Ւ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b w:val="1"/>
          <w:bCs w:val="1"/>
        </w:rPr>
        <w:t xml:space="preserve">Մ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------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EN-US"/>
          <w:sz w:val="24"/>
          <w:szCs w:val="24"/>
        </w:rPr>
        <w:t xml:space="preserve">2026 </w:t>
      </w:r>
      <w:r>
        <w:rPr>
          <w:rFonts w:ascii="'GHEA Grapalat'" w:hAnsi="'GHEA Grapalat'" w:eastAsia="'GHEA Grapalat'" w:cs="'GHEA Grapalat'"/>
          <w:lang w:val="EN-US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EN-US"/>
          <w:sz w:val="24"/>
          <w:szCs w:val="24"/>
        </w:rPr>
        <w:t xml:space="preserve"> N</w:t>
      </w:r>
      <w:r>
        <w:rPr>
          <w:rFonts w:ascii="'GHEA Grapalat'" w:hAnsi="'GHEA Grapalat'" w:eastAsia="'GHEA Grapalat'" w:cs="'GHEA Grapalat'"/>
          <w:lang w:val="EN-US"/>
          <w:sz w:val="24"/>
          <w:szCs w:val="24"/>
        </w:rPr>
        <w:t xml:space="preserve">        </w:t>
      </w:r>
      <w:r>
        <w:rPr>
          <w:rFonts w:ascii="'GHEA Grapalat'" w:hAnsi="'GHEA Grapalat'" w:eastAsia="'GHEA Grapalat'" w:cs="'GHEA Grapalat'"/>
          <w:lang w:val="EN-US"/>
          <w:sz w:val="24"/>
          <w:szCs w:val="24"/>
        </w:rPr>
        <w:t xml:space="preserve">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</w:t>
      </w:r>
    </w:p>
    <w:p>
      <w:pPr>
        <w:jc w:val="center"/>
      </w:pPr>
      <w:r>
        <w:rPr/>
        <w:t xml:space="preserve"> </w:t>
      </w:r>
    </w:p>
    <w:p>
      <w:pPr/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EN-US"/>
          <w:sz w:val="24"/>
          <w:szCs w:val="24"/>
        </w:rPr>
        <w:t xml:space="preserve">ԲԱՐՁՐԱԳՈՒՅՆ ԿՐԹՈՒԹՅԱՆ ԵՎ ԳԻՏՈՒԹՅԱՆ ՄԱՍԻՆ» ՕՐԵՆՔՈՒՄ ՓՈՓՈԽՈՒԹՅՈՒՆՆԵՐ ԵՎ ԼՐԱՑՈՒՄՆԵՐ ԿԱՏԱՐԵԼՈՒ ՄԱՍԻՆ» </w:t>
      </w:r>
      <w:r>
        <w:rPr>
          <w:rFonts w:ascii="'GHEA Grapalat'" w:hAnsi="'GHEA Grapalat'" w:eastAsia="'GHEA Grapalat'" w:cs="'GHEA Grapalat'"/>
          <w:lang w:val="EN-US"/>
          <w:color w:val="black"/>
        </w:rPr>
        <w:t xml:space="preserve">ՕՐԵՆՔԻ ՆԱԽԱԳԾԻՆ ՀԱՎԱՆՈՒԹՅՈՒՆ ՏԱԼՈՒ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ԵՎ ԱՆՀԵՏԱՁԳԵԼԻ ՀԱՄԱՐԵԼՈՒ ՄԱՍԻՆ </w:t>
      </w:r>
      <w:r>
        <w:rPr>
          <w:rFonts w:ascii="'GHEA Grapalat'" w:hAnsi="'GHEA Grapalat'" w:eastAsia="'GHEA Grapalat'" w:cs="'GHEA Grapalat'"/>
          <w:lang w:val="EN-US"/>
          <w:color w:val="black"/>
        </w:rPr>
        <w:t xml:space="preserve">«ԲԱՐՁՐԱԳՈՒՅՆ ԿՐԹՈՒԹՅԱՆ ԵՎ ԳԻՏՈՒԹՅԱՆ ՄԱՍԻՆ» ՕՐԵՆՔՈՒՄ ՓՈՓՈԽՈՒԹՅՈՒՆՆԵՐ ԵՎ ԼՐԱՑՈՒՄՆԵՐ ԿԱՏԱՐԵԼՈՒ ՄԱՍԻՆ» ՕՐԵՆՔԻ ՆԱԽԱԳԾԻՆ ՀԱՎԱՆՈՒԹՅՈՒՆ ՏԱԼՈՒ ԵՎ ԱՆՀԵՏԱՁԳԵԼԻ ՀԱՄԱՐԵԼՈՒ ՄԱՍԻՆ</w:t>
      </w:r>
    </w:p>
    <w:p>
      <w:pPr/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/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---------------------------------------------------------------------------------------------------------------</w:t>
      </w:r>
    </w:p>
    <w:p>
      <w:pPr>
        <w:jc w:val="center"/>
      </w:pPr>
      <w:r>
        <w:rPr>
          <w:rFonts w:ascii="'GHEA Grapalat'" w:hAnsi="'GHEA Grapalat'" w:eastAsia="'GHEA Grapalat'" w:cs="'GHEA Grapalat'"/>
          <w:lang w:val="EN-US"/>
          <w:color w:val="black"/>
          <w:sz w:val="24"/>
          <w:szCs w:val="24"/>
          <w:b w:val="1"/>
          <w:bCs w:val="1"/>
        </w:rPr>
        <w:t xml:space="preserve"> 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lang w:val="EN-US"/>
          <w:sz w:val="24"/>
          <w:szCs w:val="24"/>
          <w:spacing w:val="0"/>
        </w:rPr>
        <w:t xml:space="preserve">Հիմք ընդունելով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spacing w:val="0"/>
        </w:rPr>
        <w:t xml:space="preserve"> «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spacing w:val="0"/>
        </w:rPr>
        <w:t xml:space="preserve">Ազգային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spacing w:val="0"/>
        </w:rPr>
        <w:t xml:space="preserve">ժողովի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spacing w:val="0"/>
        </w:rPr>
        <w:t xml:space="preserve">կանոնակարգ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spacing w:val="0"/>
        </w:rPr>
        <w:t xml:space="preserve">» 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spacing w:val="0"/>
        </w:rPr>
        <w:t xml:space="preserve">Հայաստանի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spacing w:val="0"/>
        </w:rPr>
        <w:t xml:space="preserve">Հանրապե­տու­թյան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spacing w:val="0"/>
        </w:rPr>
        <w:t xml:space="preserve">սահմանադրական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spacing w:val="0"/>
        </w:rPr>
        <w:t xml:space="preserve">օրենքի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spacing w:val="0"/>
        </w:rPr>
        <w:t xml:space="preserve"> 65-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spacing w:val="0"/>
        </w:rPr>
        <w:t xml:space="preserve">րդ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spacing w:val="0"/>
        </w:rPr>
        <w:t xml:space="preserve">հոդվածի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spacing w:val="0"/>
        </w:rPr>
        <w:t xml:space="preserve"> 3-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spacing w:val="0"/>
        </w:rPr>
        <w:t xml:space="preserve">րդ և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73-րդ հոդվածի 1-ին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spacing w:val="0"/>
        </w:rPr>
        <w:t xml:space="preserve">մասերը</w:t>
      </w:r>
      <w:r>
        <w:rPr>
          <w:rFonts w:ascii="'GHEA Grapalat'" w:hAnsi="'GHEA Grapalat'" w:eastAsia="'GHEA Grapalat'" w:cs="'GHEA Grapalat'"/>
          <w:lang w:val="EN-US"/>
          <w:sz w:val="24"/>
          <w:szCs w:val="24"/>
          <w:spacing w:val="0"/>
        </w:rPr>
        <w:t xml:space="preserve">`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Հան­րապետության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կառավարությունը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ո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ր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ո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շ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ու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է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spacing w:val="0"/>
        </w:rPr>
        <w:t xml:space="preserve">.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Հավանություն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տալ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Բ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արձրագույն կրթ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և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գիտության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մասին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»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օրենքում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փոփոխություններ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և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լրացում</w:t>
      </w:r>
      <w:r>
        <w:rPr>
          <w:rFonts w:ascii="'GHEA Grapalat'" w:hAnsi="'GHEA Grapalat'" w:eastAsia="'GHEA Grapalat'" w:cs="'GHEA Grapalat'"/>
          <w:sz w:val="24"/>
          <w:szCs w:val="24"/>
          <w:spacing w:val="0"/>
        </w:rPr>
        <w:t xml:space="preserve">ներ</w:t>
      </w:r>
      <w:r>
        <w:rPr>
          <w:rFonts w:ascii="'GHEA Grapalat'" w:hAnsi="'GHEA Grapalat'" w:eastAsia="'GHEA Grapalat'" w:cs="'GHEA Grapalat'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կատարելու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մասին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»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օրենքի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նախագծի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վերաբերյալ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օրենսդրական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նախա­ձեռնությանը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:</w:t>
      </w:r>
    </w:p>
    <w:p>
      <w:pPr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2.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 Հանրապետության կառավարության օրենսդրական նախաձեռնությունը համարել անհետաձգելի և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սահմանված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կարգով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ներկայացնել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spacing w:val="0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Ազգային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ժողով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:</w:t>
      </w:r>
    </w:p>
    <w:p>
      <w:pPr>
        <w:jc w:val="both"/>
        <w:ind w:left="0" w:right="0" w:firstLine="426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</w:t>
      </w:r>
    </w:p>
    <w:p>
      <w:pPr>
        <w:jc w:val="both"/>
        <w:ind w:left="0" w:right="0" w:firstLine="426"/>
        <w:spacing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16"/>
          <w:szCs w:val="16"/>
        </w:rPr>
        <w:t xml:space="preserve"> </w:t>
      </w:r>
    </w:p>
    <w:p>
      <w:pPr>
        <w:jc w:val="start"/>
        <w:ind w:left="0" w:right="0" w:firstLine="566.9291338582676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ՀԱՆՐԱՊԵՏՈՒԹՅԱՆ</w:t>
      </w:r>
    </w:p>
    <w:p>
      <w:pPr>
        <w:jc w:val="center"/>
        <w:spacing w:before="0" w:after="0"/>
      </w:pPr>
      <w:r>
        <w:rPr>
          <w:rFonts w:ascii="'GHEA Grapalat'" w:hAnsi="'GHEA Grapalat'" w:eastAsia="'GHEA Grapalat'" w:cs="'GHEA Grapalat'"/>
          <w:lang w:val="hy-HY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                  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Ն</w:t>
      </w:r>
      <w:r>
        <w:rPr>
          <w:rFonts w:ascii="'GHEA Grapalat'" w:hAnsi="'GHEA Grapalat'" w:eastAsia="'GHEA Grapalat'" w:cs="'GHEA Grapalat'"/>
          <w:lang w:val="hy-HY"/>
        </w:rPr>
        <w:t xml:space="preserve">.</w:t>
      </w:r>
      <w:r>
        <w:rPr>
          <w:rFonts w:ascii="'GHEA Grapalat'" w:hAnsi="'GHEA Grapalat'" w:eastAsia="'GHEA Grapalat'" w:cs="'GHEA Grapalat'"/>
          <w:lang w:val="hy-HY"/>
        </w:rPr>
        <w:t xml:space="preserve"> ՓԱՇԻՆ</w:t>
      </w:r>
      <w:r>
        <w:rPr>
          <w:rFonts w:ascii="'GHEA Grapalat'" w:hAnsi="'GHEA Grapalat'" w:eastAsia="'GHEA Grapalat'" w:cs="'GHEA Grapalat'"/>
          <w:lang w:val="hy-HY"/>
        </w:rPr>
        <w:t xml:space="preserve">ՅԱՆ</w:t>
      </w:r>
    </w:p>
    <w:p>
      <w:pPr>
        <w:jc w:val="start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/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Երևան</w:t>
      </w:r>
    </w:p>
    <w:p>
      <w:pPr/>
      <w:r>
        <w:rPr>
          <w:rFonts w:ascii="'GHEA Grapalat'" w:hAnsi="'GHEA Grapalat'" w:eastAsia="'GHEA Grapalat'" w:cs="'GHEA Grapalat'"/>
          <w:lang w:val="EN-US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2026-03-31T11:58:53+04:00</dcterms:created>
  <dcterms:modified xsi:type="dcterms:W3CDTF">2026-03-31T11:58:53+04:00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