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ՀH ԿԱՌԱՎԱՐՈՒԹՅԱՆ 2009 ԹՎԱԿԱՆԻ ՀՈՒԼԻՍԻ 9-Ի N 808-Ն ԵՎ 2001 ԹՎԱԿԱՆԻ ՀՈՒՆՎԱՐԻ 16-Ի N 24 ՈՐՈՇՈՒՄՆԵՐԻ ՄԵՋ ՓՈՓՈԽՈՒԹՅՈՒՆՆԵՐ ԵՎ ԼՐԱՑՈՒՄՆԵՐ ԿԱՏԱՐԵԼՈՒ ՄԱՍԻՆ</w:t>
      </w:r>
      <w:bookmarkEnd w:id="0"/>
    </w:p>
    <w:p>
      <w:pPr/>
    </w:p>
    <w:p>
      <w:pPr>
        <w:jc w:val="center"/>
      </w:pPr>
      <w:r>
        <w:rPr/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----------- 2024 թվականի N ------Ն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2009 ԹՎԱԿԱՆԻ ՀՈՒԼԻՍԻ 9-Ի N 808-Ն ԵՎ </w:t>
      </w:r>
      <w:r>
        <w:rPr>
          <w:b w:val="1"/>
          <w:bCs w:val="1"/>
        </w:rPr>
        <w:t xml:space="preserve">2001 ԹՎԱԿԱՆԻ ՀՈՒՆՎԱՐԻ 16-Ի N 24 ՈՐՈՇՈՒՄՆԵՐԻ ՄԵՋ ՓՈՓՈԽՈՒԹՅՈՒՆՆԵՐ ԵՎ ԼՐԱՑՈՒՄՆԵՐ ԿԱՏԱՐԵԼՈՒ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«Նորմատիվ իրավական ակտերի մասին» Հայաստանի Հանրապետության օրենքի 33-րդ և 34-րդ հոդվածները՝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2009 թվականի հուլիսի 9-ի «Հայաստանի Հանրապետությունում կրթական ծրագրերի իրականացման լիցենզավորման կարգերը, լիցենզիայի ձևերը հաստատելու և Հայաստանի Հանրապետության կառավարության 2000 թվականի հուլիսի 7-ի N 372 որոշման մեջ փոփոխություն կատարելու մասին» N 808-Ն որոշման մեջ կատարել հետևյալ փոփոխությունները`</w:t>
      </w:r>
    </w:p>
    <w:p>
      <w:pPr/>
      <w:r>
        <w:rPr/>
        <w:t xml:space="preserve">1) N 19 հավելվածի.</w:t>
      </w:r>
    </w:p>
    <w:p>
      <w:pPr/>
      <w:r>
        <w:rPr/>
        <w:t xml:space="preserve">ա. 10-րդ կետի 2-րդ ենթակետի «ա» պարբերությունում  «50 տոկոսի» բառերը փոխարինել «30 տոկոսի» բառերով:</w:t>
      </w:r>
    </w:p>
    <w:p>
      <w:pPr/>
      <w:r>
        <w:rPr/>
        <w:t xml:space="preserve">բ. 10-րդ կետի 2-րդ ենթակետի «դ» պարբերությունում «պահանջները» բառերից հետո լրացնել «, բացառությամբ ոչ պետական ուսումնական հաստատությունների» բառերը:</w:t>
      </w:r>
    </w:p>
    <w:p>
      <w:pPr/>
      <w:r>
        <w:rPr/>
        <w:t xml:space="preserve">գ.  10-րդ կետի 3-րդ ենթակետի «ա» պարբերությունում «հաuտատող փաuտաթղթերի» բառերից հետո լրացնել «(բացառությամբ  մարզադահլիճի, արհեստանոցի, օժանդակ (բակ, մարզահրապարակ, պահեստային մակերես և այլն) տարածքների վերաբերյալ պահանջների, որոնք պահանջվում են միայն այն դեպքերում, երբ դրանց առկայությունը պահանջվում է իրականացվող կրթական ծրագրի չափորոշիչով)» բառերը:</w:t>
      </w:r>
    </w:p>
    <w:p>
      <w:pPr>
        <w:numPr>
          <w:ilvl w:val="0"/>
          <w:numId w:val="3"/>
        </w:numPr>
      </w:pPr>
      <w:r>
        <w:rPr/>
        <w:t xml:space="preserve">ՀՀ կառավարության 2001 թվականի հունվարի 16-ի «Բարձրագույն և միջին մասնագիտական կրթության պետական ընդհանուր չափորոշիչները հաստատելու մասին» N 24 որոշման.</w:t>
      </w:r>
    </w:p>
    <w:p>
      <w:pPr/>
      <w:r>
        <w:rPr/>
        <w:t xml:space="preserve">1) Հավելված N 1-ի 3-րդ կետում 8-րդ պարբերությունում «առնվազն 2» բառերը փոխարինել «առնվազն 1» բառերով:</w:t>
      </w:r>
    </w:p>
    <w:p>
      <w:pPr/>
      <w:r>
        <w:rPr/>
        <w:t xml:space="preserve">2) Հավելված N 2-ի 11-րդ կետում «ոչ պակաս» բառերից հետո լրացնել «, բացառությամբ ոչ պետական ուսումնական հաստատությունների» բառերը: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                  </w:t>
      </w:r>
    </w:p>
    <w:p>
      <w:pPr>
        <w:jc w:val="start"/>
      </w:pPr>
      <w:r>
        <w:rPr>
          <w:b w:val="1"/>
          <w:bCs w:val="1"/>
        </w:rPr>
        <w:t xml:space="preserve">ՎԱՐՉԱՊԵՏ   </w:t>
      </w:r>
      <w:r>
        <w:rPr/>
        <w:t xml:space="preserve">                                                                                                      </w:t>
      </w:r>
      <w:r>
        <w:rPr>
          <w:b w:val="1"/>
          <w:bCs w:val="1"/>
        </w:rPr>
        <w:t xml:space="preserve">         Ն. ՓԱՇԻՆՅԱՆ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Երևան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16723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BD5B9AA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B68F5D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2026-03-31T04:02:01+04:00</dcterms:created>
  <dcterms:modified xsi:type="dcterms:W3CDTF">2026-03-31T04:02:01+04:00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