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ՖՈՒՏԲՈԼԻ ՀԱՅԱՍՏԱՆԻ ՀԱՆՐԱՊԵՏՈՒԹՅԱՆ ԱԶԳԱՅԻՆ ՀԱՎԱՔԱԿԱՆԻ ԱՆԴԱՄՆԵՐ ՀՐԱՉԻԿ ԱՐԱՅԻԿԻ ԳԵՎՈՐԳՅԱՆԻՆ ԵՎ ՄԱՐԿ ՏԱՐՈՆԻ ԳՐԻԳՈՐՅԱՆԻՆ ՇԱՐՔԱՅԻՆ ԿԱԶՄԻ ՊԱՐՏԱԴԻՐ ԶԻՆՎՈՐԱԿԱՆ ԾԱՌԱՅՈՒԹՅՈՒՆԻՑ ԱԶԱՏԵԼՈՒ ՄԱՍԻՆ</w:t>
      </w:r>
      <w:bookmarkEnd w:id="0"/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--------------------------- 2024 թ. №              -Ա     </w:t>
      </w:r>
    </w:p>
    <w:p>
      <w:pPr/>
      <w:r>
        <w:rPr/>
        <w:t xml:space="preserve"> </w:t>
      </w:r>
    </w:p>
    <w:p>
      <w:pPr/>
      <w:r>
        <w:rPr/>
        <w:t xml:space="preserve">ՖՈՒՏԲՈԼԻ ՀԱՅԱՍՏԱՆԻ ՀԱՆՐԱՊԵՏՈՒԹՅԱՆ ԱԶԳԱՅԻՆ ՀԱՎԱՔԱԿԱՆԻ ԱՆԴԱՄՆԵՐ ՀՐԱՉԻԿ ԱՐԱՅԻԿԻ ԳԵՎՈՐԳՅԱՆԻՆ ԵՎ ՄԱՐԿ ՏԱՐՈՆԻ ԳՐԻԳՈՐՅԱՆԻՆ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ազատել`</w:t>
      </w:r>
    </w:p>
    <w:p>
      <w:pPr>
        <w:numPr>
          <w:ilvl w:val="0"/>
          <w:numId w:val="3"/>
        </w:numPr>
      </w:pPr>
      <w:r>
        <w:rPr/>
        <w:t xml:space="preserve">Հրաչիկ Արայիկի Գևորգյանին (ծնված` 1998 թվականի հուլիսի 24-ին, հաշվառման հասցեն՝ ՀՀ, Արարատի մարզ, գ. Քաղցրաշեն, Մ. Նալբանդյան փ., տուն 22),</w:t>
      </w:r>
    </w:p>
    <w:p>
      <w:pPr>
        <w:numPr>
          <w:ilvl w:val="0"/>
          <w:numId w:val="3"/>
        </w:numPr>
      </w:pPr>
      <w:r>
        <w:rPr/>
        <w:t xml:space="preserve">Մարկ Տարոնի Գրիգորյանին (ծնված` 1998 թվականի հուլիսի 18-ին, հաշվառման հասցեն՝ ՀՀ, Գեղարքունիքի մարզ, ք. Մարտունի, Գ. Նժդեհի փ., շ. 9, բն. 39):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 ՎԱՐՉԱՊԵՏ՝                                                                       Ն. ՓԱՇԻՆՅԱՆ                                                                              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55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E1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2026-03-31T09:36:03+04:00</dcterms:created>
  <dcterms:modified xsi:type="dcterms:W3CDTF">2026-03-31T09:36:03+04:00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