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2018 թվականի ապրիլի 12-ի  N 405-Ն որոշման մեջ փոփոխություններ և լրացումներ կատարելու մասին» 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center"/>
      </w:pPr>
      <w:r>
        <w:rPr/>
        <w:t xml:space="preserve">ՀԱՅԱՍՏԱՆԻ ՀԱՆՐԱՊԵՏՈՒԹՅԱՆ ԿԱՌԱՎԱՐՈՒԹՅՈՒՆ</w:t>
      </w:r>
      <w:br/>
      <w:r>
        <w:rPr/>
        <w:t xml:space="preserve">ՈՐՈՇՈՒՄ</w:t>
      </w:r>
    </w:p>
    <w:p>
      <w:pPr>
        <w:jc w:val="center"/>
      </w:pPr>
      <w:r>
        <w:rPr/>
        <w:t xml:space="preserve">ՙ ՚ ----------- 2024 թվականի N -Ն</w:t>
      </w:r>
    </w:p>
    <w:p>
      <w:pPr>
        <w:jc w:val="center"/>
      </w:pPr>
      <w:br/>
      <w:r>
        <w:rPr/>
        <w:t xml:space="preserve">ՀԱՅԱՍՏԱՆԻ ՀԱՆՐԱՊԵՏՈՒԹՅԱՆ ԿԱՌԱՎԱՐՈՒԹՅԱՆ 2018 ԹՎԱԿԱՆԻ</w:t>
      </w:r>
      <w:br/>
      <w:r>
        <w:rPr/>
        <w:t xml:space="preserve">ԱՊՐԻԼԻ 12-Ի N 405-Ն ՈՐՈՇՄԱՆ ՄԵՋ ՓՈՓՈԽՈՒԹՅՈՒՆՆԵՐ ԵՎ ԼՐԱՑՈՒՄՆԵՐ ԿԱՏԱՐԵԼՈՒ ՄԱՍԻՆ</w:t>
      </w:r>
    </w:p>
    <w:p>
      <w:pPr/>
      <w:r>
        <w:rPr/>
        <w:t xml:space="preserve">Ղեկավարվելով «Նորմատիվ իրավական ակտերի մասին» օրենքի 34-րդ հոդվածի 1-ին մասով` Հայաստանի Հանրապետության կառավարությունը ո ր ո շ ու մ է.</w:t>
      </w:r>
      <w:br/>
      <w:r>
        <w:rPr/>
        <w:t xml:space="preserve">1. Հայաստանի Հանրապետության կառավարության 2018 թվականի ապրիլի 12-ի «Քաղաքացու առողջական վիճակի հետազոտման և բժշկական փորձաքննության, հետազոտման և փորձաքննության ուղեգրման կարգերը, հետազոտում և բժշկական փորձաքննություն իրականացնող մարմինները և դրանց գործունեության կարգը, փորձաքննության եզրակացությունների ձևերը, բժշկական հետազոտությունների և բժշկական հաստատությունների ցանկերը, իրականացված ծառայությունների դիմաց փոխհատուցման կարգը սահմանելու և Հայաստանի Հանրապետության կառավարության մի շարք որոշումներ ուժը կորցրած ճանաչելու մասին» որոշման մեջ (այսուհետ՝ որոշում) կատարել հետևյալ փոփոխությունները և լրացումները.</w:t>
      </w:r>
      <w:br/>
      <w:r>
        <w:rPr/>
        <w:t xml:space="preserve">1) որոշման 1-ին կետի 1-ին ենթակետով սահմանված հավելված 1-ում՝</w:t>
      </w:r>
      <w:br/>
      <w:r>
        <w:rPr/>
        <w:t xml:space="preserve">ա. 1-ին կետում «(18-27 (35), իսկ օրենքով սահմանված դեպքում` նաև մինչև 28 տարեկան (այսուհետ` զորակոչային)` ներառյալ պարտադիր զինվորական ծառայությունից առողջական վիճակի պատճառով վաղաժամկետ զորացրված և 27 (35) տարին չլրացած), 27 տարեկանից բարձր տարիք ունեցող և զինվորական ծառայություն չանցած,» բառերը փոխարինել «(18-27 (35)), իսկ «Զինվորական ծառայության և զինծառայողի կարգավիճակի մասին» օրենքով (այսուհետ՝ օրենքով) սահմանված դեպքերում` նաև մինչև 28 տարեկան կամ պարտադիր զինվորական ծառայությունից առողջական վիճակի պատճառով վաղաժամկետ զորացրված և 27 (35) տարին չլրացած կամ օրենքի 19-րդ հոդվածի 1.1-ին մասում նշված և 37 տարին չլրացած (այսուհետ` զորակոչային) կամ 27 տարեկանից բարձր տարիք ունեցող և զինվորական ծառայություն չանցած, ներառյալ օրենքի 19-րդ հոդվածի 1.2-րդ մասում նշված,» բառերով,</w:t>
      </w:r>
      <w:br/>
      <w:r>
        <w:rPr/>
        <w:t xml:space="preserve">բ. 3-րդ կետում «հանձնաժողովները» բառը փոխարինել «փորձաքննական մարմինները» բառերով,</w:t>
      </w:r>
      <w:br/>
      <w:r>
        <w:rPr/>
        <w:t xml:space="preserve">գ. 4-րդ կետում «ՌԲՎ՝ ռազմաբժշկական վարչություն» բառերը փոխարինել «ՌԲԱՎ՝ ռազմաբժշկական ապահովման վարչություն» բառերով,</w:t>
      </w:r>
      <w:br/>
      <w:r>
        <w:rPr/>
        <w:t xml:space="preserve">դ. 5-րդ կետի առաջին պարբերությունում «սեռի» բառից հետո լրացնել «կամ օրենքի 19-րդ հոդվածի 1.1-ին մասում նշված» բառերը, իսկ ««Զինվորական ծառայության և զինծառայողի կարգավիճակի մասին»» բառերը հանել,</w:t>
      </w:r>
      <w:br/>
      <w:r>
        <w:rPr/>
        <w:t xml:space="preserve">ե. 5-րդ կետի չորրորդ պարբերությունում ««Զինվորական ծառայության և զինծառայողի կարգավիճակի մասին»» բառերը փոխարինել «ներառյալ օրենքի 19-րդ հոդվածի 1.2-րդ մասում նշված, կամ» բառերով, իսկ «նույն» բառը հանել,</w:t>
      </w:r>
      <w:br/>
      <w:r>
        <w:rPr/>
        <w:t xml:space="preserve">զ. 19-րդ, 73-րդ, 77-րդ, 78-րդ, 88-րդ կետերում «ՀՀ ԶՈՒ-ի ռազմաբժշկական վարչության» բառերը փոխարինել «ռազմաբժշկական ապահովման վարչության» բառերով,</w:t>
      </w:r>
      <w:br/>
      <w:r>
        <w:rPr/>
        <w:t xml:space="preserve">է. 21-րդ և 76-րդ կետերում «ՀՀ ԶՈՒ ՌԲՎ» հապավումները փոխարինել «ՌԲԱՎ» հապավումով,</w:t>
      </w:r>
      <w:br/>
      <w:r>
        <w:rPr/>
        <w:t xml:space="preserve">ը. 26-րդ կետում «հետազոտությունները» բառից հետո լրացնել «, որից հետո յուրաքանչյուր բժիշկ-մասնագետի կողմից լրացվում է էլեկտրոնային առողջապահության ԱՐՄԵԴ համակարգում սահմանված ձևի զննության թերթիկը» բառերը,</w:t>
      </w:r>
      <w:br/>
      <w:r>
        <w:rPr/>
        <w:t xml:space="preserve">թ. 52-րդ կետի երրորդ պարբերությունում «ենթարկած» բառից հետո լրացնել «և տարկետում տրամադրած» բառերը,</w:t>
      </w:r>
      <w:br/>
      <w:r>
        <w:rPr/>
        <w:t xml:space="preserve">ժ. 60-րդ կետի առաջին նախադասությունում «24» թվից հետո լրացնել «(օրենքի 19-րդ հոդվածի 1.1-ին մասում նշված անձանց դեպքում՝ 34)» բառերը, իսկ «(35) տարին» բառերից հետո լրացնել «(օրենքի 19-րդ հոդվածի 1.1-ին մասում նշված անձանց դեպքում՝ 37)» բառերը,</w:t>
      </w:r>
      <w:br/>
      <w:r>
        <w:rPr/>
        <w:t xml:space="preserve">ժա. 62-րդ կետում ««Զինվորական ծառայության և զինծառայողի կարգավիճակի մասին»» բառերը հանել,</w:t>
      </w:r>
      <w:br/>
      <w:r>
        <w:rPr/>
        <w:t xml:space="preserve">ժբ. 71-րդ կետի առաջին նախադասությունում ««Զինվորական ծառայության և զինծառայողի կարգավիճակի մասին» Հայաստանի Հանրապետության օրենքի» բառերը փոխարինել «Օրենքի» բառով, «ազատված և պահեստազորում հաշվառված» բառերից հետո լրացնել «(օրենքի 19-րդ հոդվածի 1.1-ին մասում նշված անձանց դեպքում՝ մինչև 37 տարեկանը լրանալը)» բառերը, «դեպքում` նաև մինչև 28 տարեկանը» բառերից հետո լրացնել «(օրենքի 19-րդ հոդվածի 1.2-րդ մասում նշված անձանց դեպքում՝ մինչև 37 (45) տարեկանը)» բառերը, իսկ «դեպքում` նաև մինչև 28 տարին» բառերը փոխարինել «դեպքերում` նաև 28 կամ 37 (45) տարին» բառերով,</w:t>
      </w:r>
      <w:br/>
      <w:r>
        <w:rPr/>
        <w:t xml:space="preserve"> ժգ. 71-րդ կետի երրորդ նախադասությունում «Մինչև 27 (35) կամ օրենքով սահմանված դեպքում` նաև մինչև 28 տարեկանը լրանալը ռազմաբժշկական» բառերը փոխարինել «Ռազմաբժշկական» բառով, իսկ «զինապարտները» բառից առաջ լրացնել «սույն կետում նշված» բառերը,</w:t>
      </w:r>
      <w:br/>
      <w:r>
        <w:rPr/>
        <w:t xml:space="preserve">ժդ. 72-րդ կետի 1-ին ենթակետում «զինվորական հոսպիտալի կամ առանձին բժշկական ջոկատի» բառերը հանել,</w:t>
      </w:r>
      <w:br/>
      <w:r>
        <w:rPr/>
        <w:t xml:space="preserve"> ժե. 11-րդ գլխի վերնագրում «ՀՈՍՊԻՏԱԼԻ ԿԱՄ ԱՌԱՆՁԻՆ ԲԺՇԿԱԿԱՆ ՋՈԿԱՏԻ» բառերը հանել,</w:t>
      </w:r>
      <w:br/>
      <w:r>
        <w:rPr/>
        <w:t xml:space="preserve">ժզ. 73-րդ կետի առաջին նախադասությունում «Հոսպիտալի կամ առանձին բժշկական ջոկատի հոսպիտալային» բառերը փոխարինել «Հոսպիտալային» բառով.</w:t>
      </w:r>
      <w:br/>
      <w:r>
        <w:rPr/>
        <w:t xml:space="preserve">2) որոշման 1-ին կետի 2-րդ ենթակետով սահմանված հավելված 2-ի 1-ին գլխի 2-րդ կետում «սեռի» բառից հետո լրացնել «կամ օրենքի 19-րդ հոդվածի 1.1-ին մասում նշված,» բառերը, իսկ «27 (35)» թվերից հետո լրացնել «կամ օրենքի 19-րդ հոդվածի 1.2-րդ մասում նշված՝ 37 (45)» բառերը.</w:t>
      </w:r>
      <w:br/>
      <w:r>
        <w:rPr/>
        <w:t xml:space="preserve">3) որոշման 1-ին կետի 3-րդ ենթակետով սահմանված հավելված 3-ի 1-ին կետում «սեռի» բառից հետո լրացնել «կամ օրենքի 19-րդ հոդվածի 1.1-ին մասում նշված,» բառերը, իսկ «27 (35)» թվերից հետո լրացնել «կամ օրենքի 19-րդ հոդվածի 1.2-րդ մասում նշված՝ 37 (45)» բառերը:</w:t>
      </w:r>
      <w:br/>
      <w:r>
        <w:rPr/>
        <w:t xml:space="preserve">2. Սույն որոշումն ուժի մեջ է մտնում պաշտոնական հրապարակման օրվան հաջորդող տասներորդ օրը:</w:t>
      </w:r>
    </w:p>
    <w:p>
      <w:pPr/>
      <w:r>
        <w:rPr/>
        <w:t xml:space="preserve">Հայաստանի Հանրապետության </w:t>
      </w:r>
      <w:br/>
      <w:r>
        <w:rPr/>
        <w:t xml:space="preserve">վարչապետ Ն ՓԱՇԻՆՅԱՆ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2026-04-01T10:00:46+04:00</dcterms:created>
  <dcterms:modified xsi:type="dcterms:W3CDTF">2026-04-01T10:00:46+04:00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