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մայիսի 17-ի         N 591-Ն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--ը, 2023 թվականի N -----Ն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2007 ԹՎԱԿԱՆԻ ՄԱՅԻՍԻ 17-Ի</w:t>
      </w:r>
      <w:r>
        <w:rPr>
          <w:b w:val="1"/>
          <w:bCs w:val="1"/>
        </w:rPr>
        <w:t xml:space="preserve"> N 591-Ն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պահանջներով՝  Կառավարությունը  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մայիսի 17-ի «Օզոնային շերտը քայքայող նյութերի և հիդրոֆտորածխածինների ներմուծման անհատական չափաքանակները սահմանելու կարգը հաստատելու մասին» N 591-Ն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«3-րդ մասի» բառերը փոխարինել «1-ին մասի 3-րդ կետի» բառերով,</w:t>
      </w:r>
    </w:p>
    <w:p>
      <w:pPr>
        <w:numPr>
          <w:ilvl w:val="0"/>
          <w:numId w:val="3"/>
        </w:numPr>
      </w:pPr>
      <w:r>
        <w:rPr/>
        <w:t xml:space="preserve">որոշման հավելվածի 3-րդ կետից հանել առնվազն 2000 օրինակ տպաքանակ ունեցող հայալեզու օրաթերթում և բառերը,</w:t>
      </w:r>
    </w:p>
    <w:p>
      <w:pPr>
        <w:numPr>
          <w:ilvl w:val="0"/>
          <w:numId w:val="3"/>
        </w:numPr>
      </w:pPr>
      <w:r>
        <w:rPr/>
        <w:t xml:space="preserve">որոշման հավելվածի NN 1-ին և 2-րդ Ձևերը շարադրել նոր խմբագրությամբ՝ համաձայն հավելվածի։</w:t>
      </w:r>
    </w:p>
    <w:p>
      <w:pPr>
        <w:numPr>
          <w:ilvl w:val="0"/>
          <w:numId w:val="4"/>
        </w:numPr>
      </w:pPr>
      <w:r>
        <w:rPr/>
        <w:t xml:space="preserve">Որոշման հավելվածի 5-րդ կետով նախատեսված ժամկետը 2023 թվականի համար սահմանել նոյեմբերի 30-ը: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----------ի ----ի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--------Ն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«Ձև N 1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Տ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ՀԱՅԱՍՏԱՆԻ ՀԱՆՐԱՊԵՏՈՒԹՅՈՒՆ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ՕԶՈՆԱՅԻՆ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ՇԵՐՏԸ ՔԱՅՔԱՅՈՂ ՆՅՈՒԹԵՐԻ ԵՎ ՀԻԴՐՈՖՏՈՐԱԾԽԱԾԻՆՆԵՐԻ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ՆԵՐՄՈՒԾՄԱՆ</w:t>
      </w:r>
      <w:r>
        <w:rPr/>
        <w:t xml:space="preserve"> </w:t>
      </w:r>
      <w:r>
        <w:rPr>
          <w:b w:val="1"/>
          <w:bCs w:val="1"/>
        </w:rPr>
        <w:t xml:space="preserve">ԱՆՀԱՏԱԿԱՆ</w:t>
      </w:r>
      <w:r>
        <w:rPr/>
        <w:t xml:space="preserve"> </w:t>
      </w:r>
      <w:r>
        <w:rPr>
          <w:b w:val="1"/>
          <w:bCs w:val="1"/>
        </w:rPr>
        <w:t xml:space="preserve">ՉԱՓԱՔԱՆԱԿԻ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____________________________________________________________________</w:t>
            </w:r>
            <w:br/>
            <w:r>
              <w:rPr/>
              <w:t xml:space="preserve"> (հայտատուի տվյալները (կազմակերպության անվանումը և գտնվելու վայրը կամ անհատ ձեռնարկատեր հանդիսացող ֆիզիկական անձի անունը, ազգանունը և բնակության վայրը)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Սույնով խնդրում եմ տրամադրել 20----- թվականի ընթացքում Հայաստանի Հանրապետություն ստորև նշված օզոնային շերտը քայքայող նյութեր և (կամ) հիդրոֆտորածխածիններ ներմուծելու անհատական չափաքանակ`</w:t>
      </w:r>
      <w:br/>
      <w:r>
        <w:rPr/>
        <w:t xml:space="preserve"> </w:t>
      </w:r>
      <w:br/>
      <w:r>
        <w:rPr/>
        <w:t xml:space="preserve"> </w:t>
      </w:r>
    </w:p>
    <w:tbl>
      <w:tblGrid>
        <w:gridCol w:w="5000" w:type="dxa"/>
        <w:gridCol w:w="600" w:type="dxa"/>
        <w:gridCol w:w="1350" w:type="dxa"/>
        <w:gridCol w:w="1250" w:type="dxa"/>
        <w:gridCol w:w="16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3200" w:type="pct"/>
            <w:gridSpan w:val="3"/>
            <w:noWrap/>
          </w:tcPr>
          <w:p>
            <w:pPr/>
            <w:r>
              <w:rPr/>
              <w:t xml:space="preserve">Օզոնային շերտը քայքայող նյութ և (կամ) հիդրոֆտորածխածին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Ներմուծման անհատական չափաքանակի՝ խնդրարկվող քանակություն</w:t>
            </w:r>
          </w:p>
          <w:p>
            <w:pPr/>
            <w:r>
              <w:rPr/>
              <w:t xml:space="preserve">(օզոնային շերտը քայքայող նյութի դեպքում՝ կգ-ով, հիդրոֆտորածխածնի դեպքում՝ մետրիկ տոննա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 համարժեքով)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անվանում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քիմիական</w:t>
            </w:r>
            <w:br/>
            <w:r>
              <w:rPr/>
              <w:t xml:space="preserve"> բանաձև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միջազգային</w:t>
            </w:r>
            <w:br/>
            <w:r>
              <w:rPr/>
              <w:t xml:space="preserve"> տեխնիկական</w:t>
            </w:r>
            <w:br/>
            <w:r>
              <w:rPr/>
              <w:t xml:space="preserve"> անվանում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385" w:type="dxa"/>
        <w:gridCol w:w="9300" w:type="dxa"/>
      </w:tblGrid>
      <w:tblPr>
        <w:tblW w:w="5000" w:type="pct"/>
        <w:tblLayout w:type="autofit"/>
      </w:tblPr>
      <w:tr>
        <w:trPr/>
        <w:tc>
          <w:tcPr>
            <w:tcW w:w="5385" w:type="dxa"/>
            <w:noWrap/>
          </w:tcPr>
          <w:p>
            <w:pPr/>
            <w:r>
              <w:rPr/>
              <w:t xml:space="preserve">_____________________________</w:t>
            </w:r>
          </w:p>
          <w:p>
            <w:pPr/>
            <w:r>
              <w:rPr/>
              <w:t xml:space="preserve">(հայտատուի (իրավաբանական անձի ղեկավարի)</w:t>
            </w:r>
          </w:p>
          <w:p>
            <w:pPr/>
            <w:r>
              <w:rPr/>
              <w:t xml:space="preserve">անուն, ազգանուն կամ անհատ ձեռնարկատեր հանդիսացող ֆիզիկական անձի անուն, ազգանուն)</w:t>
            </w:r>
          </w:p>
        </w:tc>
        <w:tc>
          <w:tcPr>
            <w:tcW w:w="9300" w:type="dxa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  <w:u w:val="single"/>
                    </w:rPr>
                    <w:t xml:space="preserve">ՀՀ շրջակա միջավայրի նախարարության նշումների համար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Հայտն ընդունված է 20------- թվականի          -ին                </w:t>
                  </w:r>
                  <w:r>
                    <w:rPr>
                      <w:b w:val="1"/>
                      <w:bCs w:val="1"/>
                    </w:rPr>
                    <w:t xml:space="preserve">Կ.Տ.</w:t>
                  </w:r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______________</w:t>
            </w:r>
          </w:p>
          <w:p>
            <w:pPr/>
            <w:r>
              <w:rPr/>
              <w:t xml:space="preserve">(ստորագրություն)</w:t>
            </w:r>
          </w:p>
        </w:tc>
      </w:tr>
    </w:tbl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>
        <w:jc w:val="center"/>
      </w:pPr>
      <w:r>
        <w:rPr>
          <w:b w:val="1"/>
          <w:bCs w:val="1"/>
        </w:rPr>
        <w:t xml:space="preserve">ՕԶՈՆԱՅԻՆ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ՇԵՐՏԸ</w:t>
      </w:r>
      <w:r>
        <w:rPr/>
        <w:t xml:space="preserve"> </w:t>
      </w:r>
      <w:r>
        <w:rPr>
          <w:b w:val="1"/>
          <w:bCs w:val="1"/>
        </w:rPr>
        <w:t xml:space="preserve">ՔԱՅՔԱՅՈՂ</w:t>
      </w:r>
      <w:r>
        <w:rPr/>
        <w:t xml:space="preserve"> </w:t>
      </w:r>
      <w:r>
        <w:rPr>
          <w:b w:val="1"/>
          <w:bCs w:val="1"/>
        </w:rPr>
        <w:t xml:space="preserve">ՆՅՈՒԹԵՐԻ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ՀԻԴՐՈՖՏՈՐԱԾԽԱԾԻՆՆԵՐԻ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</w:t>
      </w:r>
      <w:r>
        <w:rPr/>
        <w:t xml:space="preserve"> </w:t>
      </w:r>
      <w:r>
        <w:rPr>
          <w:b w:val="1"/>
          <w:bCs w:val="1"/>
        </w:rPr>
        <w:t xml:space="preserve">ՆԵՐՄՈՒԾՄԱՆ</w:t>
      </w:r>
      <w:r>
        <w:rPr/>
        <w:t xml:space="preserve"> </w:t>
      </w:r>
      <w:r>
        <w:rPr>
          <w:b w:val="1"/>
          <w:bCs w:val="1"/>
        </w:rPr>
        <w:t xml:space="preserve">ԱՆՀԱՏԱԿԱՆ</w:t>
      </w:r>
      <w:r>
        <w:rPr/>
        <w:t xml:space="preserve"> </w:t>
      </w:r>
      <w:r>
        <w:rPr>
          <w:b w:val="1"/>
          <w:bCs w:val="1"/>
        </w:rPr>
        <w:t xml:space="preserve">ՉԱՓԱՔԱՆԱԿ</w:t>
      </w:r>
      <w:r>
        <w:rPr>
          <w:b w:val="1"/>
          <w:bCs w:val="1"/>
        </w:rPr>
        <w:t xml:space="preserve"> N ____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Տրված է __________________________________________________________________________________________</w:t>
            </w:r>
          </w:p>
          <w:p>
            <w:pPr/>
            <w:r>
              <w:rPr/>
              <w:t xml:space="preserve">(ներմուծողի տվյալներ (կազմակերպության անվանում և գտնվելու վայր կամ անհատ ձեռնարկատեր հանդիսացող ֆիզիկական անձի անուն, ազգանուն և բնակության վայր)</w:t>
            </w:r>
          </w:p>
        </w:tc>
      </w:tr>
    </w:tbl>
    <w:p>
      <w:pPr/>
      <w:br/>
      <w:r>
        <w:rPr/>
        <w:t xml:space="preserve"> այն մասին, որ նրա կողմից 20-------թվականի հունվարի 1-ից մինչև 20--------թվականի դեկտեմբերի 31-ն ընկած ժամանակահատվածում կարող է Հայաստանի Հանրապետություն ներմուծել օզոնային շերտը քայքայող նյութերը և հիդրոֆտորածխածինները` ստորև նշված քանակություններով.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600" w:type="dxa"/>
        <w:gridCol w:w="1300" w:type="dxa"/>
        <w:gridCol w:w="1250" w:type="dxa"/>
        <w:gridCol w:w="16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3200" w:type="pct"/>
            <w:gridSpan w:val="3"/>
            <w:noWrap/>
          </w:tcPr>
          <w:p>
            <w:pPr/>
            <w:r>
              <w:rPr/>
              <w:t xml:space="preserve">Օզոնային շերտը քայքայող նյութը և (կամ) հիդրոֆտորածխածին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Ներմուծման անհատական չափաքանակ</w:t>
            </w:r>
            <w:br/>
            <w:r>
              <w:rPr/>
              <w:t xml:space="preserve"> </w:t>
            </w:r>
          </w:p>
          <w:p>
            <w:pPr/>
            <w:r>
              <w:rPr/>
              <w:t xml:space="preserve">(օզոնային շերտը քայքայող նյութի դեպքում՝ կգ-ով, հիդրոֆտորածխածնի դեպքում՝ մետրիկ տոննա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  համարժեքով)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անվանում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քիմիական</w:t>
            </w:r>
            <w:br/>
            <w:r>
              <w:rPr/>
              <w:t xml:space="preserve"> բանաձև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միջազգային</w:t>
            </w:r>
            <w:br/>
            <w:r>
              <w:rPr/>
              <w:t xml:space="preserve"> տեխնիկական</w:t>
            </w:r>
            <w:br/>
            <w:r>
              <w:rPr/>
              <w:t xml:space="preserve"> անվանում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br/>
      <w:r>
        <w:rPr/>
        <w:t xml:space="preserve"> Օզոնային շերտը քայքայող նյութերի և հիդրոֆտորածխածինների նշված քանակությունը կարող է ներմուծվել մեկից ավելի խմբաքանակներով:</w:t>
      </w:r>
    </w:p>
    <w:p>
      <w:pPr/>
      <w:r>
        <w:rPr/>
        <w:t xml:space="preserve"> </w:t>
      </w:r>
    </w:p>
    <w:tbl>
      <w:tblGrid>
        <w:gridCol w:w="6900" w:type="dxa"/>
        <w:gridCol w:w="3660" w:type="dxa"/>
        <w:gridCol w:w="4065" w:type="dxa"/>
      </w:tblGrid>
      <w:tblPr>
        <w:tblW w:w="5000" w:type="pct"/>
        <w:tblLayout w:type="autofit"/>
      </w:tblPr>
      <w:tr>
        <w:trPr/>
        <w:tc>
          <w:tcPr>
            <w:tcW w:w="6900" w:type="dxa"/>
            <w:noWrap/>
          </w:tcPr>
          <w:p>
            <w:pPr/>
            <w:r>
              <w:rPr/>
              <w:t xml:space="preserve">Լիազոր պետական մարմնի ղեկավար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_______________</w:t>
            </w:r>
            <w:br/>
            <w:r>
              <w:rPr/>
              <w:t xml:space="preserve"> (ստորագրություն)</w:t>
            </w:r>
          </w:p>
        </w:tc>
        <w:tc>
          <w:tcPr>
            <w:tcW w:w="4065" w:type="dxa"/>
            <w:noWrap/>
          </w:tcPr>
          <w:p>
            <w:pPr/>
            <w:r>
              <w:rPr/>
              <w:t xml:space="preserve">_________________</w:t>
            </w:r>
            <w:br/>
            <w:r>
              <w:rPr/>
              <w:t xml:space="preserve"> (անուն, ազգանուն)</w:t>
            </w:r>
          </w:p>
        </w:tc>
      </w:tr>
    </w:tbl>
    <w:p>
      <w:pPr/>
      <w:r>
        <w:rPr/>
        <w:t xml:space="preserve"> </w:t>
      </w:r>
    </w:p>
    <w:tbl>
      <w:tblGrid>
        <w:gridCol w:w="1380" w:type="dxa"/>
        <w:gridCol w:w="1560" w:type="dxa"/>
        <w:gridCol w:w="9870" w:type="dxa"/>
      </w:tblGrid>
      <w:tblPr>
        <w:tblW w:w="5000" w:type="pct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/>
              <w:t xml:space="preserve">Տրված է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_______</w:t>
            </w:r>
          </w:p>
        </w:tc>
        <w:tc>
          <w:tcPr>
            <w:tcW w:w="9870" w:type="dxa"/>
            <w:noWrap/>
          </w:tcPr>
          <w:p>
            <w:pPr/>
            <w:r>
              <w:rPr/>
              <w:t xml:space="preserve">_________________ 20------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Կ.Տ.»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B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3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635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2026-03-31T13:56:19+04:00</dcterms:created>
  <dcterms:modified xsi:type="dcterms:W3CDTF">2026-03-31T13:56:19+04:00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