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31-ի N 836-Ն որոշման մեջ փոփոխություններ և լրացումներ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Ղեկավարվելով «Իրավական ակտերի մասին» Հայաստանի Հանրապետության  օրենքի 70-րդ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էներգետիկ անվտանգության ապահովման հայեցակարգի դրույթների իրականացումն ապահովող 2014-2020 թվականների միջոցառումների ծրագիր-ժամանակացույցը հաստատելու մասին» </w:t>
      </w:r>
      <w:br/>
      <w:r>
        <w:rPr/>
        <w:t xml:space="preserve"> ՀՀ կառավարության 2014 թվականի հուլիսի 31-ի N 836-Ն որոշման /Որոշում/ 2-րդ կետում «Հայաստանի Հանրապետության էներգետիկայի և բնական պաշարների նախարարություն» բառերը փոխել «Հայաստանի Հանրապետության էներգետիկ ենթակառուցվածքների և բնական պաշարների նախարարություն» բառերով:</w:t>
      </w:r>
    </w:p>
    <w:p>
      <w:pPr>
        <w:numPr>
          <w:ilvl w:val="0"/>
          <w:numId w:val="2"/>
        </w:numPr>
      </w:pPr>
      <w:r>
        <w:rPr/>
        <w:t xml:space="preserve">Որոշմամբ հաստատված «Հայաստանի Հանրապետության էներգետիկ անվտանգության ապահովման հայեցակարգի դրույթների իրականացումն ապահովող 2014-2020 թվականների միջոցառումների ծրագիր-ժամանակացույցը» շարադրել նոր խմբագրությամբ` համաձայն հավելվածի: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30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2026-03-31T16:36:15+04:00</dcterms:created>
  <dcterms:modified xsi:type="dcterms:W3CDTF">2026-03-31T16:36:15+04:00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