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2003 թվականի հունվարի 16-ի թիվ 42-Ն որոշումն ուժը կորցրած ճանաչելու մասին» ՀՀ կառավարության որոշման նախագիծ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/>
        <w:t xml:space="preserve">                                                                                          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 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  </w:t>
      </w:r>
      <w:r>
        <w:rPr>
          <w:b w:val="1"/>
          <w:bCs w:val="1"/>
        </w:rPr>
        <w:t xml:space="preserve">ԿԱՌԱՎԱՐՈՒԹՅԱՆ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Շ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</w:t>
      </w:r>
    </w:p>
    <w:p>
      <w:pPr>
        <w:jc w:val="both"/>
      </w:pPr>
      <w:r>
        <w:rPr/>
        <w:t xml:space="preserve"> </w:t>
      </w:r>
    </w:p>
    <w:p>
      <w:pPr>
        <w:jc w:val="end"/>
      </w:pPr>
      <w:r>
        <w:rPr/>
        <w:t xml:space="preserve">2022 թվականի ______  _____-ի  N ______-Ն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 2003 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ՀՈՒՆՎԱՐԻ</w:t>
      </w:r>
      <w:r>
        <w:rPr>
          <w:b w:val="1"/>
          <w:bCs w:val="1"/>
        </w:rPr>
        <w:t xml:space="preserve"> 16-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թիվ</w:t>
      </w:r>
      <w:r>
        <w:rPr>
          <w:b w:val="1"/>
          <w:bCs w:val="1"/>
        </w:rPr>
        <w:t xml:space="preserve"> 42-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որոշումն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ուժը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կորցրած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ճանաչելու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«Նորմատիվ իրավական ակտերի մասին» օրենքի 37-րդ հոդվածի համաձայն` Հայաստանի Հանրապետության կառավարությունը </w:t>
      </w:r>
      <w:r>
        <w:rPr>
          <w:b w:val="1"/>
          <w:bCs w:val="1"/>
        </w:rPr>
        <w:t xml:space="preserve">որոշում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>
        <w:numPr>
          <w:ilvl w:val="0"/>
          <w:numId w:val="2"/>
        </w:numPr>
      </w:pPr>
      <w:r>
        <w:rPr/>
        <w:t xml:space="preserve">1. Ուժը կորցրած ճանաչել Հայաստանի Հանրապետության կառավարության 2003 թվականի հունվարի 16-ի «Առանց բարձրագույն կրթության ոստիկանության գլխավոր խմբում պաշտոն զբաղեցնող ծառայողներին ավելի բարձր պաշտոնի նշանակելու նպատակով երկամյա պարտադիր ուսուցում անցնելու կարգն ու պայմանները սահմանելու մասին» թիվ 42-Ն որոշումը:</w:t>
      </w:r>
    </w:p>
    <w:p>
      <w:pPr>
        <w:numPr>
          <w:ilvl w:val="0"/>
          <w:numId w:val="2"/>
        </w:numPr>
      </w:pPr>
      <w:r>
        <w:rPr/>
        <w:t xml:space="preserve">2. Սույնորոշումնուժի մեջ է մտնում պաշտոնական հրապարակմանը հաջորդող օրվանից: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</w:t>
      </w:r>
    </w:p>
    <w:p>
      <w:pPr>
        <w:jc w:val="both"/>
      </w:pPr>
      <w:r>
        <w:rPr>
          <w:b w:val="1"/>
          <w:bCs w:val="1"/>
        </w:rPr>
        <w:t xml:space="preserve"> ՎԱՐՉԱՊԵՏ  </w:t>
      </w:r>
      <w:r>
        <w:rPr>
          <w:b w:val="1"/>
          <w:bCs w:val="1"/>
        </w:rPr>
        <w:t xml:space="preserve">                                                                                 Ն. ՓԱՇԻՆ</w:t>
      </w:r>
      <w:r>
        <w:rPr>
          <w:b w:val="1"/>
          <w:bCs w:val="1"/>
        </w:rPr>
        <w:t xml:space="preserve">ՅԱՆ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                                                                                   «_ _____»__________2022թ.</w:t>
      </w:r>
    </w:p>
    <w:p>
      <w:pPr>
        <w:jc w:val="both"/>
      </w:pPr>
      <w:r>
        <w:rPr>
          <w:b w:val="1"/>
          <w:bCs w:val="1"/>
        </w:rPr>
        <w:t xml:space="preserve">                                                                                                          ք. Երևան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631DF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2026-03-31T22:36:15+04:00</dcterms:created>
  <dcterms:modified xsi:type="dcterms:W3CDTF">2026-03-31T22:36:15+04:00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