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2012 ԹՎԱԿԱՆԻ ՀՈՒԼԻՍԻ 4-Ի N 883-Ն ՈՐՈՇՄԱՆ ՄԵՋ ՓՈՓՈԽՈՒԹՅՈՒՆ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2021 թվականի N --- 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2012 ԹՎԱԿԱՆԻ ՀՈՒԼԻՍԻ 4-Ի N 883-Ն ՈՐՈՇՄԱՆ ՄԵՋ ՓՈՓՈԽՈՒԹՅՈՒՆ ԿԱՏԱՐԵԼՈՒ ՄԱՍԻՆ </w:t>
      </w:r>
    </w:p>
    <w:p>
      <w:pPr/>
      <w:r>
        <w:rPr/>
        <w:t xml:space="preserve">Հիմք ընդունելով «Նորմատիվ իրավական ակտերի մասին» օրենքի 34-րդ հոդվածի 1-ին մասը՝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2012 թվականի հուլիսի 4-ի «Հայաստանի Հանրապետությունում ստանդարտացման և չափագիտության լիազորված մարմին ճանաչելու և Հայաստանի Հանրապետության կառավարության 2004 թվականի հուլիսի 22-ի N 1038-Ն որոշումն ուժը կորցրած ճանաչելու մասին» N 883-Ն որոշման (այսուհետ՝ Որոշում) մեջ կատարել հետևյալ փոփոխությունը․</w:t>
      </w:r>
    </w:p>
    <w:p>
      <w:pPr/>
      <w:r>
        <w:rPr/>
        <w:t xml:space="preserve">Որոշման նախաբանը շարադրել հետևյալ նոր խմբագրությամբ՝ «Հիմք ընդունելով «Ստանդարտացման մասին» Հայաստանի Հանրապետության օրենքի 2-րդ հոդվածի 1-ին մասի 14-րդ կետը և 10-րդ հոդվածի 1-ին մասը, «Չափումների միասնականության ապահովման մասին» օրենքի 2-րդ հոդվածի 1-ին մասի 7-րդ կետը և 11-րդ հոդվածի 1-ին մասը՝»։  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23D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5C068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2026-03-31T08:28:37+04:00</dcterms:created>
  <dcterms:modified xsi:type="dcterms:W3CDTF">2026-03-31T08:28:37+04:00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