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ՓԵՏՐՎԱՐԻ 18-Ի N 134-Ն ՈՐՈՇՈՒՄՆ ՈՒԺԸ ԿՈՐՑՐԱԾ ՃԱՆԱՉԵԼՈՒ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 N -  Ն</w:t>
      </w:r>
    </w:p>
    <w:p>
      <w:pPr>
        <w:jc w:val="center"/>
      </w:pPr>
      <w:r>
        <w:rPr/>
        <w:t xml:space="preserve">ՀԱՅԱՍՏԱՆԻ ՀԱՆՐԱՊԵՏՈՒԹՅԱՆ ԿԱՌԱՎԱՐՈՒԹՅԱՆ 2016 ԹՎԱԿԱՆԻ ՓԵՏՐՎԱՐԻ 18-Ի N 134-Ն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2016 թվականի փետրվարի 18-ի «Եվրասիական տնտեսական միության անդամ չհանդիսացող պետություններից Հայաստանի Հանրապետության տարածք ներմուծվող և հետագայում Եվրասիական տնտեսական միության անդամ այլ պետություններ արտահանվող Եվրասիական տնտեսական միության տեխնիկական կանոնակարգերով նախատեսված ապրանքների համար համապատասխանության գնահատման վերաբերյալ փաստաթղթերի ներկայացման մասին» N 134-Ն որոշումը։</w:t>
      </w:r>
    </w:p>
    <w:p>
      <w:pPr/>
      <w:r>
        <w:rPr/>
        <w:t xml:space="preserve">2․Սույն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BC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2026-03-31T17:25:21+04:00</dcterms:created>
  <dcterms:modified xsi:type="dcterms:W3CDTF">2026-03-31T17:25:21+04:00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