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ԿԱՌԱՎԱՐՈՒԹՅԱՆ 1998 ԹՎԱԿԱՆԻ 26 ՓԵՏՐՎԱՐԻ N 116 ՈՐՈՇՈՒՄՆ ՈՒԺԸ ԿՈՐՑՐԱԾ ՃԱՆԱՉԵԼՈՒ ՄԱՍԻՆ</w:t>
      </w:r>
      <w:bookmarkEnd w:id="0"/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N  -   </w:t>
      </w:r>
    </w:p>
    <w:p>
      <w:pPr>
        <w:jc w:val="center"/>
      </w:pPr>
      <w:r>
        <w:rPr/>
        <w:t xml:space="preserve">ՀՀ ԿԱՌԱՎԱՐՈՒԹՅԱՆ 1998 ԹՎԱԿԱՆԻ 26 ՓԵՏՐՎԱՐԻ N 116 ՈՐՈՇՈՒՄՆ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  Հիմք ընդունելով «Նորմատիվ իրավական ակտերի մասին» օրենքի 37-րդ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/>
      <w:r>
        <w:rPr/>
        <w:t xml:space="preserve">1․ Ուժը կորցրած ճանաչել ՀՀ կառավարության 1998 թվականի 26 փետրվարի Արտադրանքի և ծառայությունների որակի ապահովման բնագավառում Հայաստանի Հանրապետության կառավարության ամենամյա մրցանակներ սահմանելու և շնորհելու մասին N 116 որոշումը։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B2E3F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2026-03-31T09:18:41+04:00</dcterms:created>
  <dcterms:modified xsi:type="dcterms:W3CDTF">2026-03-31T09:18:41+04:00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