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«ԿԱՌԱՎԱՐՈՒԹՅԱՆ ԿԱՌՈՒՑՎԱԾՔԻ ԵՎ ԳՈՐԾՈՒՆԵՈՒԹՅԱՆ ՄԱՍԻՆ» ՀԱՅԱՍՏԱՆԻ ՀԱՆՐԱՊԵՏՈՒԹՅԱՆ ՕՐԵՆՔՈՒՄ ԼՐԱՑՈՒՄ ԿԱՏԱՐԵԼՈՒ ՄԱՍԻՆ»,   «ՍԵՎԱՆԱ ԼՃԻ ԷԿՈՀԱՄԱԿԱՐԳԻ ՎԵՐԱԿԱՆԳՆՄԱՆ, ՊԱՀՊԱՆՄԱՆ, ՎԵՐԱՐՏԱԴՐՄԱՆ ԵՎ ՕԳՏԱԳՈՐԾՄԱՆ ՄԻՋՈՑԱՌՈՒՄՆԵՐԻ ՏԱՐԵԿԱՆ ՈՒ ՀԱՄԱԼԻՐ ԾՐԱԳՐԵՐԸ ՀԱՍՏԱՏԵԼՈՒ ՄԱՍԻՆ» ՀԱՅԱՍՏԱՆԻ ՀԱՆՐԱՊԵՏՈՒԹՅԱՆ ՕՐԵՆՔՈՒՄ ՓՈՓՈԽՈՒԹՅՈՒՆՆԵՐ ԿԱՏԱՐԵԼՈՒ ՄԱՍԻՆ», «ԱՎՏՈՄՈԲԻԼԱՅԻՆ ՏՐԱՆՍՊՈՐՏՈՎ ՎՏԱՆԳԱՎՈՐ ԲԵՌՆԵՐ և ՉՎՆԱՍԱԶԵՐԾՎԱԾ ՏԱՐԱՆԵՐ ՓՈԽԱԴՐԵԼՈՒ ՄԱՍԻՆ» ՀԱՅԱՍՏԱՆԻ ՀԱՆՐԱՊԵՏՈՒԹՅԱՆ ՕՐԵՆՔՈՒՄ ՓՈՓՈԽՈՒԹՅՈՒՆՆԵՐ  ԿԱՏԱՐԵԼՈՒ ՄԱՍԻՆ», «ՃԱՆԱՊԱՐՀԱՅԻՆ ԵՐԹԵՎԵԿՈՒԹՅԱՆ ԱՆՎՏԱՆԳՈՒԹՅԱՆ ԱՊԱՀՈՎՄԱՆ ՄԱՍԻՆ» ՀԱՅԱՍՏԱՆԻ ՀԱՆՐԱՊԵՏՈՒԹՅԱՆ ՕՐԵՆՔՈՒՄ ՓՈՓՈԽՈՒԹՅՈՒՆ ԿԱՏԱՐԵԼՈՒ ՄԱՍԻՆ»,   «ՓԱԽՍՏԱԿԱՆՆԵՐԻ և ԱՊԱՍՏԱՆԻ ՄԱՍԻՆ» «ՀԱՅԱՍՏԱՆԻ ՀԱՆՐԱՊԵՏՈՒԹՅՈՒՆՈՒՄ ՍՏՈՒԳՈՒՄՆԵՐԻ ԿԱԶՄԱԿԵՐՊՄԱՆ ԵՎ ԱՆՑԿԱՑՄԱՆ ՄԱՍԻՆ»  ՀԱՅԱՍՏԱՆԻ ՀԱՆՐԱՊԵՏՈՒԹՅԱՆ ՕՐԵՆՔՈՒՄ ՓՈՓՈԽՈՒԹՅՈՒՆՆԵՐ ԿԱՏԱՐԵԼՈՒ ՄԱՍԻՆ» ՀԱՅԱՍՏԱՆԻ ՀԱՆՐԱՊԵՏՈՒԹՅԱՆ ՕՐԵՆՔՈՒՄ ՓՈՓՈԽՈՒԹՅՈՒՆ ԿԱՏԱՐԵԼՈՒ ՄԱՍԻՆ»,     ՀԱՅԱՍՏԱՆԻ ՀԱՆՐԱՊԵՏՈՒԹՅԱՆ ՕՐԵՆՔՆԵՐԻ ՆԱԽԱԳԾԵՐԻ ՓԱԹԵԹԻ ՄԱՍԻՆ</w:t>
      </w:r>
      <w:bookmarkEnd w:id="0"/>
    </w:p>
    <w:p>
      <w:pPr>
        <w:jc w:val="center"/>
      </w:pPr>
      <w:r>
        <w:rPr>
          <w:b w:val="1"/>
          <w:bCs w:val="1"/>
        </w:rPr>
        <w:t xml:space="preserve"> </w:t>
      </w:r>
    </w:p>
    <w:p>
      <w:pPr>
        <w:jc w:val="end"/>
      </w:pPr>
      <w:r>
        <w:rPr>
          <w:b w:val="1"/>
          <w:bCs w:val="1"/>
        </w:rPr>
        <w:t xml:space="preserve">Նախագիծ</w:t>
      </w:r>
    </w:p>
    <w:p>
      <w:pPr>
        <w:jc w:val="center"/>
      </w:pPr>
      <w:r>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 Ւ Մ </w:t>
      </w:r>
    </w:p>
    <w:p>
      <w:pPr>
        <w:jc w:val="center"/>
      </w:pPr>
      <w:r>
        <w:rPr>
          <w:b w:val="1"/>
          <w:bCs w:val="1"/>
        </w:rPr>
        <w:t xml:space="preserve">-----</w:t>
      </w:r>
      <w:r>
        <w:rPr>
          <w:b w:val="1"/>
          <w:bCs w:val="1"/>
        </w:rPr>
        <w:t xml:space="preserve"> 201</w:t>
      </w:r>
      <w:r>
        <w:rPr>
          <w:b w:val="1"/>
          <w:bCs w:val="1"/>
        </w:rPr>
        <w:t xml:space="preserve">9</w:t>
      </w:r>
      <w:r>
        <w:rPr/>
        <w:t xml:space="preserve"> </w:t>
      </w:r>
      <w:r>
        <w:rPr>
          <w:b w:val="1"/>
          <w:bCs w:val="1"/>
        </w:rPr>
        <w:t xml:space="preserve">թվականի N </w:t>
      </w:r>
      <w:r>
        <w:rPr>
          <w:b w:val="1"/>
          <w:bCs w:val="1"/>
        </w:rPr>
        <w:t xml:space="preserve">-</w:t>
      </w:r>
      <w:r>
        <w:rPr>
          <w:b w:val="1"/>
          <w:bCs w:val="1"/>
        </w:rPr>
        <w:t xml:space="preserve">– Ա </w:t>
      </w:r>
    </w:p>
    <w:p>
      <w:pPr/>
      <w:r>
        <w:rPr>
          <w:b w:val="1"/>
          <w:bCs w:val="1"/>
        </w:rPr>
        <w:t xml:space="preserve"> </w:t>
      </w:r>
    </w:p>
    <w:p>
      <w:pPr/>
      <w:r>
        <w:rPr>
          <w:b w:val="1"/>
          <w:bCs w:val="1"/>
        </w:rPr>
        <w:t xml:space="preserve"> «</w:t>
      </w:r>
      <w:r>
        <w:rPr>
          <w:b w:val="1"/>
          <w:bCs w:val="1"/>
        </w:rPr>
        <w:t xml:space="preserve">ԿԱՌԱՎԱՐՈՒԹՅԱՆ ԿԱՌՈՒՑՎԱԾՔԻ ԵՎ ԳՈՐԾՈՒՆԵՈՒԹՅԱՆ ՄԱՍԻՆ</w:t>
      </w:r>
      <w:r>
        <w:rPr>
          <w:b w:val="1"/>
          <w:bCs w:val="1"/>
        </w:rPr>
        <w:t xml:space="preserve">» ՀԱՅԱՍՏԱՆԻ ՀԱՆՐԱՊԵՏՈՒԹՅԱՆ ՕՐԵՆՔՈՒՄ </w:t>
      </w:r>
      <w:r>
        <w:rPr>
          <w:b w:val="1"/>
          <w:bCs w:val="1"/>
        </w:rPr>
        <w:t xml:space="preserve">ԼՐԱՑՈՒՄ</w:t>
      </w:r>
      <w:r>
        <w:rPr/>
        <w:t xml:space="preserve"> </w:t>
      </w:r>
      <w:r>
        <w:rPr>
          <w:b w:val="1"/>
          <w:bCs w:val="1"/>
        </w:rPr>
        <w:t xml:space="preserve">ԿԱՏԱՐԵԼՈՒ ՄԱՍԻՆ», </w:t>
      </w:r>
      <w:r>
        <w:rPr>
          <w:b w:val="1"/>
          <w:bCs w:val="1"/>
        </w:rPr>
        <w:t xml:space="preserve"> </w:t>
      </w:r>
      <w:r>
        <w:rPr/>
        <w:t xml:space="preserve"> </w:t>
      </w:r>
      <w:r>
        <w:rPr>
          <w:b w:val="1"/>
          <w:bCs w:val="1"/>
        </w:rPr>
        <w:t xml:space="preserve">«ՍԵՎԱՆԱ</w:t>
      </w:r>
      <w:r>
        <w:rPr/>
        <w:t xml:space="preserve"> </w:t>
      </w:r>
      <w:r>
        <w:rPr>
          <w:b w:val="1"/>
          <w:bCs w:val="1"/>
        </w:rPr>
        <w:t xml:space="preserve">ԼՃԻ</w:t>
      </w:r>
      <w:r>
        <w:rPr/>
        <w:t xml:space="preserve"> </w:t>
      </w:r>
      <w:r>
        <w:rPr>
          <w:b w:val="1"/>
          <w:bCs w:val="1"/>
        </w:rPr>
        <w:t xml:space="preserve">ԷԿՈՀԱՄԱԿԱՐԳԻ</w:t>
      </w:r>
      <w:r>
        <w:rPr/>
        <w:t xml:space="preserve"> </w:t>
      </w:r>
      <w:r>
        <w:rPr>
          <w:b w:val="1"/>
          <w:bCs w:val="1"/>
        </w:rPr>
        <w:t xml:space="preserve">ՎԵՐԱԿԱՆԳՆՄԱՆ</w:t>
      </w:r>
      <w:r>
        <w:rPr>
          <w:b w:val="1"/>
          <w:bCs w:val="1"/>
        </w:rPr>
        <w:t xml:space="preserve">, </w:t>
      </w:r>
      <w:r>
        <w:rPr>
          <w:b w:val="1"/>
          <w:bCs w:val="1"/>
        </w:rPr>
        <w:t xml:space="preserve">ՊԱՀՊԱՆՄԱՆ</w:t>
      </w:r>
      <w:r>
        <w:rPr>
          <w:b w:val="1"/>
          <w:bCs w:val="1"/>
        </w:rPr>
        <w:t xml:space="preserve">, </w:t>
      </w:r>
      <w:r>
        <w:rPr>
          <w:b w:val="1"/>
          <w:bCs w:val="1"/>
        </w:rPr>
        <w:t xml:space="preserve">ՎԵՐԱՐՏԱԴՐՄԱՆ</w:t>
      </w:r>
      <w:r>
        <w:rPr/>
        <w:t xml:space="preserve"> </w:t>
      </w:r>
      <w:r>
        <w:rPr>
          <w:b w:val="1"/>
          <w:bCs w:val="1"/>
        </w:rPr>
        <w:t xml:space="preserve">ԵՎ</w:t>
      </w:r>
      <w:r>
        <w:rPr/>
        <w:t xml:space="preserve"> </w:t>
      </w:r>
      <w:r>
        <w:rPr>
          <w:b w:val="1"/>
          <w:bCs w:val="1"/>
        </w:rPr>
        <w:t xml:space="preserve">ՕԳՏԱԳՈՐԾՄԱՆ</w:t>
      </w:r>
      <w:r>
        <w:rPr/>
        <w:t xml:space="preserve"> </w:t>
      </w:r>
      <w:r>
        <w:rPr>
          <w:b w:val="1"/>
          <w:bCs w:val="1"/>
        </w:rPr>
        <w:t xml:space="preserve">ՄԻՋՈՑԱՌՈՒՄՆԵՐԻ</w:t>
      </w:r>
      <w:r>
        <w:rPr/>
        <w:t xml:space="preserve"> </w:t>
      </w:r>
      <w:r>
        <w:rPr>
          <w:b w:val="1"/>
          <w:bCs w:val="1"/>
        </w:rPr>
        <w:t xml:space="preserve">ՏԱՐԵԿԱՆ</w:t>
      </w:r>
      <w:r>
        <w:rPr/>
        <w:t xml:space="preserve"> </w:t>
      </w:r>
      <w:r>
        <w:rPr>
          <w:b w:val="1"/>
          <w:bCs w:val="1"/>
        </w:rPr>
        <w:t xml:space="preserve">ՈՒ</w:t>
      </w:r>
      <w:r>
        <w:rPr/>
        <w:t xml:space="preserve"> </w:t>
      </w:r>
      <w:r>
        <w:rPr>
          <w:b w:val="1"/>
          <w:bCs w:val="1"/>
        </w:rPr>
        <w:t xml:space="preserve">ՀԱՄԱԼԻՐ</w:t>
      </w:r>
      <w:r>
        <w:rPr/>
        <w:t xml:space="preserve"> </w:t>
      </w:r>
      <w:r>
        <w:rPr>
          <w:b w:val="1"/>
          <w:bCs w:val="1"/>
        </w:rPr>
        <w:t xml:space="preserve">ԾՐԱԳՐԵՐԸ</w:t>
      </w:r>
      <w:r>
        <w:rPr/>
        <w:t xml:space="preserve"> </w:t>
      </w:r>
      <w:r>
        <w:rPr>
          <w:b w:val="1"/>
          <w:bCs w:val="1"/>
        </w:rPr>
        <w:t xml:space="preserve">ՀԱՍՏԱՏԵԼՈՒ</w:t>
      </w:r>
      <w:r>
        <w:rPr/>
        <w:t xml:space="preserve"> </w:t>
      </w:r>
      <w:r>
        <w:rPr>
          <w:b w:val="1"/>
          <w:bCs w:val="1"/>
        </w:rPr>
        <w:t xml:space="preserve">ՄԱՍԻՆ» </w:t>
      </w:r>
      <w:r>
        <w:rPr>
          <w:b w:val="1"/>
          <w:bCs w:val="1"/>
        </w:rPr>
        <w:t xml:space="preserve">ՀԱՅԱՍՏԱՆԻ ՀԱՆՐԱՊԵՏՈՒԹՅԱՆ</w:t>
      </w:r>
      <w:r>
        <w:rPr/>
        <w:t xml:space="preserve"> </w:t>
      </w:r>
      <w:r>
        <w:rPr>
          <w:b w:val="1"/>
          <w:bCs w:val="1"/>
        </w:rPr>
        <w:t xml:space="preserve">ՕՐԵՆՔՈՒՄ ՓՈՓՈԽՈՒԹՅՈՒՆՆԵՐ ԿԱՏԱՐԵԼՈՒ ՄԱՍԻՆ», </w:t>
      </w:r>
      <w:r>
        <w:rPr>
          <w:b w:val="1"/>
          <w:bCs w:val="1"/>
        </w:rPr>
        <w:t xml:space="preserve">«ԱՎՏՈՄՈԲԻԼԱՅԻՆ</w:t>
      </w:r>
      <w:r>
        <w:rPr/>
        <w:t xml:space="preserve"> </w:t>
      </w:r>
      <w:r>
        <w:rPr>
          <w:b w:val="1"/>
          <w:bCs w:val="1"/>
        </w:rPr>
        <w:t xml:space="preserve">ՏՐԱՆՍՊՈՐՏՈՎ</w:t>
      </w:r>
      <w:r>
        <w:rPr/>
        <w:t xml:space="preserve"> </w:t>
      </w:r>
      <w:r>
        <w:rPr>
          <w:b w:val="1"/>
          <w:bCs w:val="1"/>
        </w:rPr>
        <w:t xml:space="preserve">ՎՏԱՆԳԱՎՈՐ</w:t>
      </w:r>
      <w:r>
        <w:rPr/>
        <w:t xml:space="preserve"> </w:t>
      </w:r>
      <w:r>
        <w:rPr>
          <w:b w:val="1"/>
          <w:bCs w:val="1"/>
        </w:rPr>
        <w:t xml:space="preserve">ԲԵՌՆԵՐ</w:t>
      </w:r>
      <w:r>
        <w:rPr>
          <w:b w:val="1"/>
          <w:bCs w:val="1"/>
        </w:rPr>
        <w:t xml:space="preserve"> և </w:t>
      </w:r>
      <w:r>
        <w:rPr>
          <w:b w:val="1"/>
          <w:bCs w:val="1"/>
        </w:rPr>
        <w:t xml:space="preserve">ՉՎՆԱՍԱԶԵՐԾՎԱԾ</w:t>
      </w:r>
      <w:r>
        <w:rPr/>
        <w:t xml:space="preserve"> </w:t>
      </w:r>
      <w:r>
        <w:rPr>
          <w:b w:val="1"/>
          <w:bCs w:val="1"/>
        </w:rPr>
        <w:t xml:space="preserve">ՏԱՐԱՆԵՐ</w:t>
      </w:r>
      <w:r>
        <w:rPr/>
        <w:t xml:space="preserve"> </w:t>
      </w:r>
      <w:r>
        <w:rPr>
          <w:b w:val="1"/>
          <w:bCs w:val="1"/>
        </w:rPr>
        <w:t xml:space="preserve">ՓՈԽԱԴՐԵԼՈՒ ՄԱՍԻՆ» </w:t>
      </w:r>
      <w:r>
        <w:rPr>
          <w:b w:val="1"/>
          <w:bCs w:val="1"/>
        </w:rPr>
        <w:t xml:space="preserve">ՀԱՅԱՍՏԱՆԻ ՀԱՆՐԱՊԵՏՈՒԹՅԱՆ</w:t>
      </w:r>
      <w:r>
        <w:rPr>
          <w:b w:val="1"/>
          <w:bCs w:val="1"/>
        </w:rPr>
        <w:t xml:space="preserve"> ՕՐԵՆՔՈՒՄ</w:t>
      </w:r>
      <w:r>
        <w:rPr/>
        <w:t xml:space="preserve"> </w:t>
      </w:r>
      <w:r>
        <w:rPr>
          <w:b w:val="1"/>
          <w:bCs w:val="1"/>
        </w:rPr>
        <w:t xml:space="preserve">ՓՈՓՈԽՈՒԹՅՈՒՆ</w:t>
      </w:r>
      <w:r>
        <w:rPr>
          <w:b w:val="1"/>
          <w:bCs w:val="1"/>
        </w:rPr>
        <w:t xml:space="preserve">ՆԵՐ </w:t>
      </w:r>
      <w:r>
        <w:rPr>
          <w:b w:val="1"/>
          <w:bCs w:val="1"/>
        </w:rPr>
        <w:t xml:space="preserve"> </w:t>
      </w:r>
      <w:r>
        <w:rPr>
          <w:b w:val="1"/>
          <w:bCs w:val="1"/>
        </w:rPr>
        <w:t xml:space="preserve">ԿԱՏԱՐԵԼՈՒ</w:t>
      </w:r>
      <w:r>
        <w:rPr/>
        <w:t xml:space="preserve"> </w:t>
      </w:r>
      <w:r>
        <w:rPr>
          <w:b w:val="1"/>
          <w:bCs w:val="1"/>
        </w:rPr>
        <w:t xml:space="preserve">ՄԱՍԻՆ»</w:t>
      </w:r>
      <w:r>
        <w:rPr>
          <w:b w:val="1"/>
          <w:bCs w:val="1"/>
        </w:rPr>
        <w:t xml:space="preserve">, </w:t>
      </w:r>
      <w:r>
        <w:rPr>
          <w:b w:val="1"/>
          <w:bCs w:val="1"/>
        </w:rPr>
        <w:t xml:space="preserve">«</w:t>
      </w:r>
      <w:r>
        <w:rPr>
          <w:b w:val="1"/>
          <w:bCs w:val="1"/>
        </w:rPr>
        <w:t xml:space="preserve">ՃԱՆԱՊԱՐՀԱՅԻՆ ԵՐԹԵՎԵԿՈՒԹՅԱՆ ԱՆՎՏԱՆԳՈՒԹՅԱՆ ԱՊԱՀՈՎՄԱՆ ՄԱՍԻՆ</w:t>
      </w:r>
      <w:r>
        <w:rPr>
          <w:b w:val="1"/>
          <w:bCs w:val="1"/>
        </w:rPr>
        <w:t xml:space="preserve">» </w:t>
      </w:r>
      <w:r>
        <w:rPr>
          <w:b w:val="1"/>
          <w:bCs w:val="1"/>
        </w:rPr>
        <w:t xml:space="preserve">Հ</w:t>
      </w:r>
      <w:r>
        <w:rPr>
          <w:b w:val="1"/>
          <w:bCs w:val="1"/>
        </w:rPr>
        <w:t xml:space="preserve">ԱՅԱՍՏԱՆԻ </w:t>
      </w:r>
      <w:r>
        <w:rPr>
          <w:b w:val="1"/>
          <w:bCs w:val="1"/>
        </w:rPr>
        <w:t xml:space="preserve">Հ</w:t>
      </w:r>
      <w:r>
        <w:rPr>
          <w:b w:val="1"/>
          <w:bCs w:val="1"/>
        </w:rPr>
        <w:t xml:space="preserve">ԱՆՐԱՊԵՏՈՒԹՅԱՆ </w:t>
      </w:r>
      <w:r>
        <w:rPr>
          <w:b w:val="1"/>
          <w:bCs w:val="1"/>
        </w:rPr>
        <w:t xml:space="preserve">ՕՐԵՆՔՈՒՄ </w:t>
      </w:r>
      <w:r>
        <w:rPr>
          <w:b w:val="1"/>
          <w:bCs w:val="1"/>
        </w:rPr>
        <w:t xml:space="preserve">ՓՈՓՈԽՈՒԹՅՈՒՆ</w:t>
      </w:r>
      <w:r>
        <w:rPr/>
        <w:t xml:space="preserve"> </w:t>
      </w:r>
      <w:r>
        <w:rPr>
          <w:b w:val="1"/>
          <w:bCs w:val="1"/>
        </w:rPr>
        <w:t xml:space="preserve">ԿԱՏԱՐԵԼՈՒ ՄԱՍԻՆ», </w:t>
      </w:r>
      <w:r>
        <w:rPr>
          <w:b w:val="1"/>
          <w:bCs w:val="1"/>
        </w:rPr>
        <w:t xml:space="preserve"> </w:t>
      </w:r>
      <w:r>
        <w:rPr>
          <w:b w:val="1"/>
          <w:bCs w:val="1"/>
        </w:rPr>
        <w:t xml:space="preserve"> «</w:t>
      </w:r>
      <w:r>
        <w:rPr>
          <w:b w:val="1"/>
          <w:bCs w:val="1"/>
        </w:rPr>
        <w:t xml:space="preserve">ՓԱԽՍՏԱԿԱՆՆԵՐԻ և ԱՊԱՍՏԱՆԻ ՄԱՍԻՆ</w:t>
      </w:r>
      <w:r>
        <w:rPr>
          <w:b w:val="1"/>
          <w:bCs w:val="1"/>
        </w:rPr>
        <w:t xml:space="preserve">» «ՀԱՅԱՍՏԱՆԻ ՀԱՆՐԱՊԵՏՈՒԹՅՈՒՆՈՒՄ ՍՏՈՒԳՈՒՄՆԵՐԻ ԿԱԶՄԱԿԵՐՊՄԱՆ </w:t>
      </w:r>
      <w:r>
        <w:rPr>
          <w:b w:val="1"/>
          <w:bCs w:val="1"/>
        </w:rPr>
        <w:t xml:space="preserve">ԵՎ</w:t>
      </w:r>
      <w:r>
        <w:rPr/>
        <w:t xml:space="preserve"> </w:t>
      </w:r>
      <w:r>
        <w:rPr>
          <w:b w:val="1"/>
          <w:bCs w:val="1"/>
        </w:rPr>
        <w:t xml:space="preserve">ԱՆՑԿԱՑՄԱՆ ՄԱՍԻՆ»  ՀԱՅԱՍՏԱՆԻ ՀԱՆՐԱՊԵՏՈՒԹՅԱՆ ՕՐԵՆՔՈՒՄ ՓՈՓՈԽՈՒԹՅՈՒՆՆԵՐ ԿԱՏԱՐԵԼՈՒ ՄԱՍԻՆ»</w:t>
      </w:r>
      <w:r>
        <w:rPr/>
        <w:t xml:space="preserve"> </w:t>
      </w:r>
      <w:r>
        <w:rPr>
          <w:b w:val="1"/>
          <w:bCs w:val="1"/>
        </w:rPr>
        <w:t xml:space="preserve">Հ</w:t>
      </w:r>
      <w:r>
        <w:rPr>
          <w:b w:val="1"/>
          <w:bCs w:val="1"/>
        </w:rPr>
        <w:t xml:space="preserve">ԱՅԱՍՏԱՆԻ </w:t>
      </w:r>
      <w:r>
        <w:rPr>
          <w:b w:val="1"/>
          <w:bCs w:val="1"/>
        </w:rPr>
        <w:t xml:space="preserve">Հ</w:t>
      </w:r>
      <w:r>
        <w:rPr>
          <w:b w:val="1"/>
          <w:bCs w:val="1"/>
        </w:rPr>
        <w:t xml:space="preserve">ԱՆՐԱՊԵՏՈՒԹՅԱՆ </w:t>
      </w:r>
      <w:r>
        <w:rPr>
          <w:b w:val="1"/>
          <w:bCs w:val="1"/>
        </w:rPr>
        <w:t xml:space="preserve">ՕՐԵՆՔՈՒՄ </w:t>
      </w:r>
      <w:r>
        <w:rPr>
          <w:b w:val="1"/>
          <w:bCs w:val="1"/>
        </w:rPr>
        <w:t xml:space="preserve">ՓՈՓՈԽՈՒԹՅՈՒՆ</w:t>
      </w:r>
      <w:r>
        <w:rPr/>
        <w:t xml:space="preserve"> </w:t>
      </w:r>
      <w:r>
        <w:rPr>
          <w:b w:val="1"/>
          <w:bCs w:val="1"/>
        </w:rPr>
        <w:t xml:space="preserve">ԿԱՏԱՐԵԼՈՒ ՄԱՍԻՆ», </w:t>
      </w:r>
      <w:r>
        <w:rPr>
          <w:b w:val="1"/>
          <w:bCs w:val="1"/>
        </w:rPr>
        <w:t xml:space="preserve"> </w:t>
      </w:r>
      <w:r>
        <w:rPr/>
        <w:t xml:space="preserve"> </w:t>
      </w:r>
      <w:r>
        <w:rPr>
          <w:b w:val="1"/>
          <w:bCs w:val="1"/>
        </w:rPr>
        <w:t xml:space="preserve"> </w:t>
      </w:r>
      <w:r>
        <w:rPr>
          <w:b w:val="1"/>
          <w:bCs w:val="1"/>
        </w:rPr>
        <w:t xml:space="preserve"> </w:t>
      </w:r>
      <w:r>
        <w:rPr>
          <w:b w:val="1"/>
          <w:bCs w:val="1"/>
        </w:rPr>
        <w:t xml:space="preserve">ՀԱՅԱՍՏԱՆԻ ՀԱՆՐԱՊԵՏՈՒԹՅԱՆ</w:t>
      </w:r>
      <w:r>
        <w:rPr>
          <w:b w:val="1"/>
          <w:bCs w:val="1"/>
        </w:rPr>
        <w:t xml:space="preserve"> ՕՐԵՆՔՆԵՐԻ ՆԱԽԱԳԾԵՐԻ ՓԱԹԵԹԻ ՄԱՍԻՆ</w:t>
      </w:r>
    </w:p>
    <w:p>
      <w:pPr/>
      <w:r>
        <w:rPr>
          <w:b w:val="1"/>
          <w:bCs w:val="1"/>
        </w:rPr>
        <w:t xml:space="preserve">-------------------------------------------------------------------------------------------------------------------------</w:t>
      </w:r>
    </w:p>
    <w:p>
      <w:pPr/>
      <w:r>
        <w:rPr/>
        <w:t xml:space="preserve"> </w:t>
      </w:r>
    </w:p>
    <w:p>
      <w:pPr/>
      <w:r>
        <w:rPr/>
        <w:t xml:space="preserve">      Հիմք ընդունելով «Ազգային ժողովի կանոնակարգ» Հայաստանի Հանրա­պե­տության Սահմանադրական օրենքի 65-րդ հոդվածի 3-րդ մասը՝ Հայաստանի Հանրապետության կառավարությունը որոշում է.</w:t>
      </w:r>
    </w:p>
    <w:p>
      <w:pPr>
        <w:numPr>
          <w:ilvl w:val="0"/>
          <w:numId w:val="2"/>
        </w:numPr>
      </w:pPr>
      <w:r>
        <w:rPr/>
        <w:t xml:space="preserve">Հավանություն տալ  «Կառավարության կառուցվածքի և գործունեության մասին» Հայաստանի Հանրապետության օրենքում լրացում կատարելու մասին»,   </w:t>
      </w:r>
      <w:r>
        <w:rPr>
          <w:b w:val="1"/>
          <w:bCs w:val="1"/>
        </w:rPr>
        <w:t xml:space="preserve">«</w:t>
      </w:r>
      <w:r>
        <w:rPr>
          <w:b w:val="1"/>
          <w:bCs w:val="1"/>
        </w:rPr>
        <w:t xml:space="preserve">Սև</w:t>
      </w:r>
      <w:r>
        <w:rPr>
          <w:b w:val="1"/>
          <w:bCs w:val="1"/>
        </w:rPr>
        <w:t xml:space="preserve">անա</w:t>
      </w:r>
      <w:r>
        <w:rPr/>
        <w:t xml:space="preserve"> </w:t>
      </w:r>
      <w:r>
        <w:rPr>
          <w:b w:val="1"/>
          <w:bCs w:val="1"/>
        </w:rPr>
        <w:t xml:space="preserve">լճի</w:t>
      </w:r>
      <w:r>
        <w:rPr/>
        <w:t xml:space="preserve"> </w:t>
      </w:r>
      <w:r>
        <w:rPr>
          <w:b w:val="1"/>
          <w:bCs w:val="1"/>
        </w:rPr>
        <w:t xml:space="preserve">էկոհամակարգի</w:t>
      </w:r>
      <w:r>
        <w:rPr/>
        <w:t xml:space="preserve"> </w:t>
      </w:r>
      <w:r>
        <w:rPr>
          <w:b w:val="1"/>
          <w:bCs w:val="1"/>
        </w:rPr>
        <w:t xml:space="preserve">վերականգնման</w:t>
      </w:r>
      <w:r>
        <w:rPr>
          <w:b w:val="1"/>
          <w:bCs w:val="1"/>
        </w:rPr>
        <w:t xml:space="preserve">, </w:t>
      </w:r>
      <w:r>
        <w:rPr>
          <w:b w:val="1"/>
          <w:bCs w:val="1"/>
        </w:rPr>
        <w:t xml:space="preserve">պահպանման</w:t>
      </w:r>
      <w:r>
        <w:rPr>
          <w:b w:val="1"/>
          <w:bCs w:val="1"/>
        </w:rPr>
        <w:t xml:space="preserve">, </w:t>
      </w:r>
      <w:r>
        <w:rPr>
          <w:b w:val="1"/>
          <w:bCs w:val="1"/>
        </w:rPr>
        <w:t xml:space="preserve">վերարտադրման</w:t>
      </w:r>
      <w:r>
        <w:rPr>
          <w:b w:val="1"/>
          <w:bCs w:val="1"/>
        </w:rPr>
        <w:t xml:space="preserve"> և </w:t>
      </w:r>
      <w:r>
        <w:rPr>
          <w:b w:val="1"/>
          <w:bCs w:val="1"/>
        </w:rPr>
        <w:t xml:space="preserve">օգտագործման</w:t>
      </w:r>
      <w:r>
        <w:rPr/>
        <w:t xml:space="preserve"> </w:t>
      </w:r>
      <w:r>
        <w:rPr>
          <w:b w:val="1"/>
          <w:bCs w:val="1"/>
        </w:rPr>
        <w:t xml:space="preserve">միջոցառումների</w:t>
      </w:r>
      <w:r>
        <w:rPr/>
        <w:t xml:space="preserve"> </w:t>
      </w:r>
      <w:r>
        <w:rPr>
          <w:b w:val="1"/>
          <w:bCs w:val="1"/>
        </w:rPr>
        <w:t xml:space="preserve">տարեկան</w:t>
      </w:r>
      <w:r>
        <w:rPr/>
        <w:t xml:space="preserve"> </w:t>
      </w:r>
      <w:r>
        <w:rPr>
          <w:b w:val="1"/>
          <w:bCs w:val="1"/>
        </w:rPr>
        <w:t xml:space="preserve">ու</w:t>
      </w:r>
      <w:r>
        <w:rPr/>
        <w:t xml:space="preserve"> </w:t>
      </w:r>
      <w:r>
        <w:rPr>
          <w:b w:val="1"/>
          <w:bCs w:val="1"/>
        </w:rPr>
        <w:t xml:space="preserve">համալիր</w:t>
      </w:r>
      <w:r>
        <w:rPr/>
        <w:t xml:space="preserve"> </w:t>
      </w:r>
      <w:r>
        <w:rPr>
          <w:b w:val="1"/>
          <w:bCs w:val="1"/>
        </w:rPr>
        <w:t xml:space="preserve">ծրագրերը</w:t>
      </w:r>
      <w:r>
        <w:rPr/>
        <w:t xml:space="preserve"> </w:t>
      </w:r>
      <w:r>
        <w:rPr>
          <w:b w:val="1"/>
          <w:bCs w:val="1"/>
        </w:rPr>
        <w:t xml:space="preserve">հաստատելու</w:t>
      </w:r>
      <w:r>
        <w:rPr/>
        <w:t xml:space="preserve"> </w:t>
      </w:r>
      <w:r>
        <w:rPr>
          <w:b w:val="1"/>
          <w:bCs w:val="1"/>
        </w:rPr>
        <w:t xml:space="preserve">մասին»</w:t>
      </w:r>
      <w:r>
        <w:rPr/>
        <w:t xml:space="preserve"> Հայաստանի Հանրապետության օրենքում փոփոխություններ կատարելու մասին», </w:t>
      </w:r>
      <w:r>
        <w:rPr>
          <w:b w:val="1"/>
          <w:bCs w:val="1"/>
        </w:rPr>
        <w:t xml:space="preserve">«</w:t>
      </w:r>
      <w:r>
        <w:rPr>
          <w:b w:val="1"/>
          <w:bCs w:val="1"/>
        </w:rPr>
        <w:t xml:space="preserve">Ա</w:t>
      </w:r>
      <w:r>
        <w:rPr>
          <w:b w:val="1"/>
          <w:bCs w:val="1"/>
        </w:rPr>
        <w:t xml:space="preserve">վտոմոբիլային</w:t>
      </w:r>
      <w:r>
        <w:rPr/>
        <w:t xml:space="preserve"> </w:t>
      </w:r>
      <w:r>
        <w:rPr>
          <w:b w:val="1"/>
          <w:bCs w:val="1"/>
        </w:rPr>
        <w:t xml:space="preserve">տրանսպորտով</w:t>
      </w:r>
      <w:r>
        <w:rPr/>
        <w:t xml:space="preserve"> </w:t>
      </w:r>
      <w:r>
        <w:rPr>
          <w:b w:val="1"/>
          <w:bCs w:val="1"/>
        </w:rPr>
        <w:t xml:space="preserve">վտանգավոր</w:t>
      </w:r>
      <w:r>
        <w:rPr/>
        <w:t xml:space="preserve"> </w:t>
      </w:r>
      <w:r>
        <w:rPr>
          <w:b w:val="1"/>
          <w:bCs w:val="1"/>
        </w:rPr>
        <w:t xml:space="preserve">բեռներ</w:t>
      </w:r>
      <w:r>
        <w:rPr>
          <w:b w:val="1"/>
          <w:bCs w:val="1"/>
        </w:rPr>
        <w:t xml:space="preserve"> և </w:t>
      </w:r>
      <w:r>
        <w:rPr>
          <w:b w:val="1"/>
          <w:bCs w:val="1"/>
        </w:rPr>
        <w:t xml:space="preserve">չվնասազերծված</w:t>
      </w:r>
      <w:r>
        <w:rPr/>
        <w:t xml:space="preserve"> </w:t>
      </w:r>
      <w:r>
        <w:rPr>
          <w:b w:val="1"/>
          <w:bCs w:val="1"/>
        </w:rPr>
        <w:t xml:space="preserve">տարաներ</w:t>
      </w:r>
      <w:r>
        <w:rPr/>
        <w:t xml:space="preserve"> </w:t>
      </w:r>
      <w:r>
        <w:rPr>
          <w:b w:val="1"/>
          <w:bCs w:val="1"/>
        </w:rPr>
        <w:t xml:space="preserve">փոխադրելու մասին» </w:t>
      </w:r>
      <w:r>
        <w:rPr/>
        <w:t xml:space="preserve">Հայաստանի Հանրապետության </w:t>
      </w:r>
      <w:r>
        <w:rPr>
          <w:b w:val="1"/>
          <w:bCs w:val="1"/>
        </w:rPr>
        <w:t xml:space="preserve">օրենքում</w:t>
      </w:r>
      <w:r>
        <w:rPr/>
        <w:t xml:space="preserve"> </w:t>
      </w:r>
      <w:r>
        <w:rPr>
          <w:b w:val="1"/>
          <w:bCs w:val="1"/>
        </w:rPr>
        <w:t xml:space="preserve">փոփոխություն</w:t>
      </w:r>
      <w:r>
        <w:rPr>
          <w:b w:val="1"/>
          <w:bCs w:val="1"/>
        </w:rPr>
        <w:t xml:space="preserve">ներ</w:t>
      </w:r>
      <w:r>
        <w:rPr/>
        <w:t xml:space="preserve"> </w:t>
      </w:r>
      <w:r>
        <w:rPr>
          <w:b w:val="1"/>
          <w:bCs w:val="1"/>
        </w:rPr>
        <w:t xml:space="preserve">կատարելու</w:t>
      </w:r>
      <w:r>
        <w:rPr/>
        <w:t xml:space="preserve"> </w:t>
      </w:r>
      <w:r>
        <w:rPr>
          <w:b w:val="1"/>
          <w:bCs w:val="1"/>
        </w:rPr>
        <w:t xml:space="preserve">մասին»</w:t>
      </w:r>
      <w:r>
        <w:rPr>
          <w:b w:val="1"/>
          <w:bCs w:val="1"/>
        </w:rPr>
        <w:t xml:space="preserve">,</w:t>
      </w:r>
      <w:r>
        <w:rPr/>
        <w:t xml:space="preserve"> «Ճանապարհային երթևեկության անվտանգության ապահովման մասին» Հայաստանի Հանրապետության օրենքում փոփոխություն կատարելու մասին»,   «Փախստականների և ապաստանի մասին» Հայաստանի Հանրապետության օրենքում փոփոխություն կատարելու մասին»,   </w:t>
      </w:r>
      <w:r>
        <w:rPr>
          <w:b w:val="1"/>
          <w:bCs w:val="1"/>
        </w:rPr>
        <w:t xml:space="preserve"> </w:t>
      </w:r>
      <w:r>
        <w:rPr/>
        <w:t xml:space="preserve">«Հայաստանի Հանրապետությունում ստուգումների կազմակերպման և անցկացման մասին»  Հայաստանի Հանրապետության օրենքում փոփոխություններ կատարելու մասին» Հայաստանի Հանրապետության</w:t>
      </w:r>
      <w:r>
        <w:rPr>
          <w:b w:val="1"/>
          <w:bCs w:val="1"/>
        </w:rPr>
        <w:t xml:space="preserve"> օրենքների նախագծերի փաթեթի</w:t>
      </w:r>
      <w:r>
        <w:rPr/>
        <w:t xml:space="preserve"> վերաբերյալ Հայաստանի Հանրապետության կառավարության օրենսդրական նախաձեռնությանը:</w:t>
      </w:r>
    </w:p>
    <w:p>
      <w:pPr>
        <w:numPr>
          <w:ilvl w:val="0"/>
          <w:numId w:val="2"/>
        </w:numPr>
      </w:pPr>
      <w:r>
        <w:rPr/>
        <w:t xml:space="preserve">Հայաստանի Հանրապետության կառավարության օրենսդրական նախաձեռնությունը սահմանված կարգով ներկայացնել Հայաստանի Հանրապետության Ազգային ժողով:</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BF9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2026-03-31T23:56:48+04:00</dcterms:created>
  <dcterms:modified xsi:type="dcterms:W3CDTF">2026-03-31T23:56:48+04:00</dcterms:modified>
</cp:coreProperties>
</file>

<file path=docProps/custom.xml><?xml version="1.0" encoding="utf-8"?>
<Properties xmlns="http://schemas.openxmlformats.org/officeDocument/2006/custom-properties" xmlns:vt="http://schemas.openxmlformats.org/officeDocument/2006/docPropsVTypes"/>
</file>