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մարտի 6 ի N 275-Ն որոշման մեջ լրացում և փոփոխություններ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–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275-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 </w:t>
      </w:r>
      <w:r>
        <w:rPr>
          <w:b w:val="1"/>
          <w:bCs w:val="1"/>
        </w:rPr>
        <w:t xml:space="preserve">ԼՐԱՑՈՒՄ 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մարտի 6-ի «Երեխայի ծննդյան միանվագ նպաստի չափը սահմանելու, երեխայի ծննդյան միանվագ նպաստ նշանակելու և վճարելու կարգը հաստատելու մասին» N 275-Ն որոշման N 1 հավելվածի 8-րդ կետում`</w:t>
      </w:r>
    </w:p>
    <w:p>
      <w:pPr>
        <w:numPr>
          <w:ilvl w:val="0"/>
          <w:numId w:val="3"/>
        </w:numPr>
      </w:pPr>
      <w:r>
        <w:rPr/>
        <w:t xml:space="preserve">2-րդ պարբերությունը «իրավունքներից» բառերից հետո լրացնել «, կամ առկա է սույն կետի 3-րդ ենթակետի «դ» պարբերությունում նշված հանգամանքներից որևէ մեկը» բառերով,</w:t>
      </w:r>
    </w:p>
    <w:p>
      <w:pPr>
        <w:numPr>
          <w:ilvl w:val="0"/>
          <w:numId w:val="3"/>
        </w:numPr>
      </w:pPr>
      <w:r>
        <w:rPr/>
        <w:t xml:space="preserve">3-րդ ենթակետի «բ» պարբերությունը ճանաչել ուժը կորցրած,</w:t>
      </w:r>
    </w:p>
    <w:p>
      <w:pPr>
        <w:numPr>
          <w:ilvl w:val="0"/>
          <w:numId w:val="3"/>
        </w:numPr>
      </w:pPr>
      <w:r>
        <w:rPr/>
        <w:t xml:space="preserve">3-րդ ենթակետի «դ» պարբերությունը շարադրել հետևյալ խմբագրությամբ.</w:t>
      </w:r>
    </w:p>
    <w:p>
      <w:pPr>
        <w:jc w:val="center"/>
      </w:pPr>
      <w:r>
        <w:rPr/>
        <w:t xml:space="preserve">«դատական կարգով կամ նոտարական ակտով հաստատված է այն փաստը, որ անչափահաս տարիքում այդ երեխաների խնամքը (երեխաների դաստիարակությունը, նրանց իրավունքների և շահերի պաշտպանությունը) իրականացրել է նոր ծնված երեխայի հայրը կամ դատարանի վճռով այդ երեխաների բնակության վայրը սահմանված է եղել նրանց հոր բնակության վայրը կամ դատական կարգով հաստատված է երեխաների` հոր հետ բնակվելու (հոր բնակության վայրում բնակվելու) փաստը:».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195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80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124F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2026-04-05T22:42:18+04:00</dcterms:created>
  <dcterms:modified xsi:type="dcterms:W3CDTF">2026-04-05T22:42:18+04:00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