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պետական պարգևների և պատվավոր կոչումների մասին»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 ՊԵՏԱԿԱՆ ՊԱՐԳԵՎՆԵՐԻ ԵՎ ՊԱՏՎԱՎՈՐ ԿՈՉՈՒՄՆԵՐԻ ՄԱՍԻՆ» ՀԱՅԱՍՏԱՆԻ ՀԱՆՐԱՊԵՏՈՒԹՅԱՆ ՕՐԵՆՔՈՒՄ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«Հայաստանի Հանրապետության պետական պարգևների և պատվավոր կոչումների մասին» Հայաստանի Հանրապետության 2014 թվականի հունիսի 21-ի ՀՕ-100-Ն օրենքի (այսուհետ՝ Օրենք) 4-րդ հոդվածում՝</w:t>
      </w:r>
    </w:p>
    <w:p>
      <w:pPr/>
      <w:r>
        <w:rPr/>
        <w:t xml:space="preserve">1) 1-ին մասը«տնտեսության,» բառից հետո լրացնել «քաղաքացիական ավիացիայի,» բառով.</w:t>
      </w:r>
    </w:p>
    <w:p>
      <w:pPr/>
      <w:r>
        <w:rPr/>
        <w:t xml:space="preserve">2) 2-րդ մասը «Հայաստանի Հանրապետության գիտության վաստակավոր գործչի պատվավոր կոչումը,» բառերից հետո լրացնել «Հայաստանի Հանրապետության վաստակավոր օդաչուի պատվավոր կոչումը,» բառերով: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6-րդ հոդվածի 4-րդ մասը «տնտեսության,» բառից հետո լրացնել «քաղաքացիական ավիացիայի,» բառով: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Օրենքը լրացնել հետևյալ բովանդակությամբ 30.1-ին հոդվածով.</w:t>
      </w:r>
    </w:p>
    <w:p>
      <w:pPr/>
      <w:r>
        <w:rPr>
          <w:b w:val="1"/>
          <w:bCs w:val="1"/>
        </w:rPr>
        <w:t xml:space="preserve">«Հոդված 30.1.     Հայաստանի Հանրապետության վաստակավոր օդաչուի պատվավոր կոչումը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վաստակավոր օդաչուի պատվավոր կոչումը շնորհվում է քաղաքացիական ավիացիայի բնագավառում առնվազն 10 տարի աշխատած, առնվազն 8000 ինքնուրույն անվթար թռիչքաժամ ունեցող օդաչուներին՝ ցուցաբերած արհեստավարժության, հմտության, թռիչքների անվտանգության բարձր մակարդակի ապահովման, օդաչուական կադրերի պատրաստման գործում ունեցած մեծ վաստակի համար»: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Օրենքի 2-րդ հավելվածը ՀՀ գիտության վաստակավոր գործչի կրծքանշանի և շնորհագրի նկարագրությունիցև նմուշներից հետո լրացնել ՀՀ վաստակավոր օդաչուի կրծքանշանի նկարագրությունը, վկայականի և շնորհագրի նմուշները՝ համաձայն հավելվածի:</w:t>
      </w:r>
    </w:p>
    <w:p>
      <w:pPr/>
      <w:r>
        <w:rPr>
          <w:b w:val="1"/>
          <w:bCs w:val="1"/>
        </w:rPr>
        <w:t xml:space="preserve">Հոդված 5.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9FF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2026-03-31T01:07:42+04:00</dcterms:created>
  <dcterms:modified xsi:type="dcterms:W3CDTF">2026-03-31T01:07:42+04:00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