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մասին»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___  _____________  2019  </w:t>
      </w:r>
      <w:r>
        <w:rPr>
          <w:b w:val="1"/>
          <w:bCs w:val="1"/>
        </w:rPr>
        <w:t xml:space="preserve">թվական</w:t>
      </w:r>
      <w:r>
        <w:rPr>
          <w:b w:val="1"/>
          <w:bCs w:val="1"/>
        </w:rPr>
        <w:t xml:space="preserve">  N  ____ 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2019 ԹՎԱԿԱՆԻ ՊԵՏԱԿԱՆ ԲՅՈՒՋԵՈՒՄ ՎԵՐԱԲԱՇԽՈՒՄ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  ԿԱՌԱՎԱՐՈՒԹՅԱՆ 2018 ԹՎԱԿԱՆԻ ԴԵԿՏԵՄԲԵՐԻ 27-Ի N1515-Ն ՈՐՈՇՄԱՆ ՄԵՋ ՓՈՓՈԽՈՒԹՅՈՒՆՆԵՐ ՈՒ 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օրենքի 23-րդ հոդվածի 3-րդ մասը` </w:t>
      </w:r>
      <w:r>
        <w:rPr>
          <w:b w:val="1"/>
          <w:bCs w:val="1"/>
        </w:rPr>
        <w:t xml:space="preserve">Կառավարությունը</w:t>
      </w:r>
      <w:r>
        <w:rPr/>
        <w:t xml:space="preserve">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2019 թվականի պետական բյուջեի մասին» Հայաստանի Հանրապետության օրենքի N 1 հավելվածում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 կատարել փոփոխություններ և լրացումներ`  համաձայն NN 1, 2 ,3  4  և 5 հավելվածների:</w:t>
      </w:r>
    </w:p>
    <w:p>
      <w:pPr/>
      <w:r>
        <w:rPr>
          <w:b w:val="1"/>
          <w:bCs w:val="1"/>
        </w:rPr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2026-04-03T17:13:57+04:00</dcterms:created>
  <dcterms:modified xsi:type="dcterms:W3CDTF">2026-04-03T17:13:57+04:00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