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2019 ԹՎԱԿԱՆԻ ՊԵՏԱԿԱՆ ԲՅՈՒՋԵՈՒՄ ՎԵՐԱԲԱՇԽՈՒՄ, ՀԱՅԱՍՏԱՆԻ ՀԱՆՐԱՊԵՏՈՒԹՅԱՆ ԿԱՌԱՎԱՐՈՒԹՅԱՆ 2018 ԹՎԱԿԱՆԻ ԴԵԿՏԵՄԲԵՐԻ 27-Ի № 1515-Ն ՈՐՈՇՄԱՆ ՄԵՋ ՓՈՓՈԽՈՒԹՅՈՒՆՆԵՐ ԵՎ ԼՐԱՑՈՒՄՆԵՐ ԿԱՏԱՐԵԼՈՒ ԵՎ ՀԱՅԱՍՏԱՆԻ ՀԱՆՐԱՊԵՏՈՒԹՅԱՆ ՍՊՈՐՏԻ ԵՎ ԵՐԻՏԱՍԱՐԴՈՒԹՅԱՆ ՀԱՐՑԵՐԻ ՆԱԽԱՐԱՐՈՒԹՅԱՆԸ   ԳՈՒՄԱՐ ՀԱՏԿԱՑՆԵԼՈՒ  ՄԱՍԻՆ</w:t>
      </w:r>
      <w:bookmarkEnd w:id="0"/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  _____________  2019  թվական  №  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2019 ԹՎԱԿԱՆԻ ՊԵՏԱԿԱՆ ԲՅՈՒՋԵՈՒՄ</w:t>
      </w:r>
    </w:p>
    <w:p>
      <w:pPr>
        <w:jc w:val="center"/>
      </w:pPr>
      <w:r>
        <w:rPr/>
        <w:t xml:space="preserve">ՎԵՐԱԲԱՇԽՈՒՄ, ՀԱՅԱՍՏԱՆԻ ՀԱՆՐԱՊԵՏՈՒԹՅԱՆ ԿԱՌԱՎԱՐՈՒԹՅԱՆ 2018 ԹՎԱԿԱՆԻ ԴԵԿՏԵՄԲԵՐԻ 27-Ի № 1515-Ն ՈՐՈՇՄԱՆ ՄԵՋ ՓՈՓՈԽՈՒԹՅՈՒՆՆԵՐ ԵՎ</w:t>
      </w:r>
    </w:p>
    <w:p>
      <w:pPr>
        <w:jc w:val="center"/>
      </w:pPr>
      <w:r>
        <w:rPr/>
        <w:t xml:space="preserve">ԼՐԱՑՈՒՄՆԵՐ ԿԱՏԱՐԵԼՈՒ ԵՎ ՀԱՅԱՍՏԱՆԻ ՀԱՆՐԱՊԵՏՈՒԹՅԱՆ ՍՊՈՐՏԻ ԵՎ ԵՐԻՏԱՍԱՐԴՈՒԹՅԱՆ ՀԱՐՑԵՐԻ ՆԱԽԱՐԱՐՈՒԹՅԱՆԸ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ԳՈՒՄԱՐ ՀԱՏԿԱՑՆԵԼՈՒ 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և 23-րդ հոդվածների 3-րդ կետերը` Հայաստանի Հանրապետության կառավարությունը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2019 թվականի պետական բյուջեով նախատեսված՝ Հայաստանի Հանրապետության կառավարության պահուստային ֆոնդի գումարն ավե­լացնել 34,856.1 հազար դրամի չափով՝ ի հաշիվ «1115 Երիտասարդության ծրագիր» ծրագրի «11001 Երիտասարդական պետական քաղաքականությանն ուղղված ծրագրեր և միջոցառումներ» միջոցառման: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2019 թվականի պետական բյուջեի մասին» Հայաստանի Հանրապետության օրենքի № 1 հավելվածում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ապա­հովող միջոցառումների մասին» № 1515-Ն որոշման №№ 3, 4, 5, 11 և 11.1 և 12 հավելվածներում կատարել փոփոխություններ և լրացումներ` համաձայն N№ 1, 2, 3, 4, 5 և 6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2019 թվականի պետական բյուջեով նախա­տես­ված՝ Հայաստանի Հանրապետության կառավարության պահուստային ֆոնդից Հայաստանի Հանրապետության սպորտի և երիտասարդության հարցերի նախարարությանը 2019 թվականի առաջին կիսամյակում հատկացնել 34,856.1 հազար դրամ (բյու­ջետային ծախսերի տնտեսագիտական դասակարգման «Այլ ընթացիկ դրամաշնորհներ» հոդվածով)՝ Հայաստանի երիտասարդական հիմնադրամին փոխանցելու համար: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հունվարի 1-ից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4C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2026-04-03T16:55:07+04:00</dcterms:created>
  <dcterms:modified xsi:type="dcterms:W3CDTF">2026-04-03T16:55:07+04:00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