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«ՊԱՇՏՈՆԱՏԱՐ ԱՆՁԱՆՑ ԳՈՐԾՈՒՆԵՈՒԹՅԱՆ ԱՊԱՀՈՎՄԱՆ, ՍՊԱՍԱՐԿՄԱՆ ԵՎ ՍՈՑԻԱԼԱԿԱՆ ԵՐԱՇԽԻՔՆԵՐԻ ՄԱՍԻՆ» ՀԱՅԱՍՏԱՆԻ ՀԱՆՐԱՊԵՏՈՒԹՅԱՆ ՕՐԵՆՔՈՒՄ ՓՈՓՈԽՈՒԹՅՈՒՆՆԵՐ ԵՎ ԼՐԱՑՈՒՄՆԵՐ ԿԱՏԱՐԵԼՈՒ ՄԱUԻՆ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ՊԱՇՏՈՆԱՏԱՐ ԱՆՁԱՆՑ ԳՈՐԾՈՒՆԵՈՒԹՅԱՆ ԱՊԱՀՈՎՄԱՆ, ՍՊԱՍԱՐԿՄԱՆ ԵՎ ՍՈՑԻԱԼԱԿԱՆ ԵՐԱՇԽԻՔՆԵՐԻ 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ՓՈՓՈԽՈՒԹՅՈՒՆՆԵՐ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«Պաշտոնատար անձանց գործունեության ապահովման, սպասարկման և սոցիալական երաշխիքների մասին» Հայաստանի Հանրապետության 2014 թվականի փետրվարի 4-ի ՀՕ-1-Ն օրենքի (այսուհետ՝ Օրենք) 2-րդ հոդվածի՝</w:t>
      </w:r>
    </w:p>
    <w:p>
      <w:pPr/>
      <w:r>
        <w:rPr/>
        <w:t xml:space="preserve">1) 5-րդ մասում «հատուկ քննչական ծառայությունում առնվազն 10 տարի ծառայած ծառայողը» բառերը փոխարինել «հատուկ քննչական ծառայությունում առնվազն 10 տարի ինքնավար պաշտոն զբաղեցրած անձը (այդ ժամանակահատվածում ներառվում է նաև այդ պաշտոնում որպես պետական հատուկ ծառայող պաշտոն զբաղեցնելու ժամանակահատվածը)».</w:t>
      </w:r>
    </w:p>
    <w:p>
      <w:pPr/>
      <w:r>
        <w:rPr/>
        <w:t xml:space="preserve">2) 5.1-ին մասում «Հայաստանի Հանրապետության քննչական կոմիտեում առնվազն 10 տարի ծառայած ծառայողը» բառերը փոխարինել «Հայաստանի Հանրապետության քննչական կոմիտեում առնվազն 10 տարի ինքնավար պաշտոն զբաղեցրած անձը (այդ ժամանակահատվածում ներառվում է նաև այդ պաշտոնում որպես պետական հատուկ ծառայող պաշտոն զբաղեցնելու ժամանակահատվածը)»: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3-րդ հոդվածի 1-ին մասում «հատուկ քննչական ծառայության ծառայողի, քննչական կոմիտեի ծառայողի» բառերը փոխարինել «հատուկ քննչական ծառայությունում, քննչական կոմիտեում ինքնավար պաշտոն զբաղեցրած անձի»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9-րդ հոդվածում՝</w:t>
      </w:r>
    </w:p>
    <w:p>
      <w:pPr/>
      <w:r>
        <w:rPr/>
        <w:t xml:space="preserve">1) 3-րդ մասի 2-րդ կետի 1-ին պարբերությունում</w:t>
      </w:r>
      <w:r>
        <w:rPr>
          <w:b w:val="1"/>
          <w:bCs w:val="1"/>
        </w:rPr>
        <w:t xml:space="preserve"> «</w:t>
      </w:r>
      <w:r>
        <w:rPr/>
        <w:t xml:space="preserve">հատուկ քննչական ծառայության ծառայողի պաշտոնից ազատված անձին» բառերը փոխարինել «հատուկ քննչական ծառայությունում ինքնավար պաշտոնից ազատված անձին» բառերով.</w:t>
      </w:r>
    </w:p>
    <w:p>
      <w:pPr/>
      <w:r>
        <w:rPr/>
        <w:t xml:space="preserve">2) 3-րդ մասի 2-րդ կետի 2-րդ պարբերությունում</w:t>
      </w:r>
      <w:r>
        <w:rPr>
          <w:b w:val="1"/>
          <w:bCs w:val="1"/>
        </w:rPr>
        <w:t xml:space="preserve"> «</w:t>
      </w:r>
      <w:r>
        <w:rPr/>
        <w:t xml:space="preserve">հատուկ քննչական ծառայության ծառայողի» բառերը փոխարինել «հատուկ քննչական ծառայությունում ինքնավար պաշտոն զբաղեցնելու (այդ թվում նաև այդ պաշտոնում որպես պետական հատուկ ծառայող աշխատելու)» բառերով.</w:t>
      </w:r>
    </w:p>
    <w:p>
      <w:pPr/>
      <w:r>
        <w:rPr/>
        <w:t xml:space="preserve">3) 3-րդ մասի 2-րդ կետի 5-րդ պարբերությունը շարադրել հետևյալ խմբագրությամբ.</w:t>
      </w:r>
    </w:p>
    <w:p>
      <w:pPr/>
      <w:r>
        <w:rPr/>
        <w:t xml:space="preserve">«Հատուկ քննչական ծառայությունում ինքնավար պաշտոն զբաղեցրած անձի հաշվարկային աշխատավարձի չափը որոշվում է հատուկ քննչական ծառայությունում զբաղեցրած վերջին պաշտոնի համար մինչև 2014 թվականի հուլիսի 1-ը գործող օրենսդրությամբ սահմանված կարգով հաշվարկված աշխատավարձի (պաշտոնային դրույքաչափի, դասային աստիճանի համար տրվող հավելավճարի և հատուկ քննչական ծառայությունում ինքնավար պաշտոն զբաղեցնելու (այդ թվում՝ նաև այդ պաշտոնում որպես պետական հատուկ ծառայող), դատախազի կամ քննիչի պաշտոնում աշխատած տարիների համար տրվող հավելավճարի հանրագումարի) և այդ գումարից հաշվարկված եկամտային հարկի տարբերության չափով՝ հաշվի առնելով վերջին պաշտոնը, դասային աստիճանը և հատուկ քննչական ծառայությունում ինքնավար պաշտոն զբաղեցնելու (այդ թվում՝ նաև այդ պաշտոնում որպես պետական հատուկ ծառայող զբաղեցնելու), դատախազի կամ քննիչի պաշտոնում աշխատած տարիները հատուկ քննչական ծառայության ինքնավար պաշտոնից ազատվելու օրվա դրությամբ:».</w:t>
      </w:r>
    </w:p>
    <w:p>
      <w:pPr/>
      <w:r>
        <w:rPr/>
        <w:t xml:space="preserve">1) 3-րդ մասի 2-րդ կետի 8-րդ պարբերությունում «հատուկ քննչական ծառայության ծառայողի պաշտոնում» բառերից հետո լրացնել «(հատուկ քննչական ծառայությունում ինքնավար պաշտոնում)» բառերը.</w:t>
      </w:r>
    </w:p>
    <w:p>
      <w:pPr/>
      <w:r>
        <w:rPr/>
        <w:t xml:space="preserve">2) 4-րդ մասում «հատուկ քննչական ծառայության ծառայողին» բառերը փոխարինել «հատուկ քննչական ծառայությունում ինքնավար պաշտոն զբաղեցնողին (հատուկ քննչական ծառայության ծառայողին)» բառերով, իսկ «Պետական պաշտոններ» բառերից հետո լրացնել «և պետական ծառայության պաշտոններ» բառերը.</w:t>
      </w:r>
    </w:p>
    <w:p>
      <w:pPr/>
      <w:r>
        <w:rPr/>
        <w:t xml:space="preserve">3) 5-րդ մասի 1-ին պարբերությունում «հատուկ քննչական ծառայության ծառայողի պաշտոն զբաղեցրած անձին» բառերը փոխարինել «հատուկ քննչական ծառայությունում ինքնավար պաշտոն զբաղեցրած անձին (այդ թվում՝ նաև այդ պաշտոնը որպես պետական հատուկ ծառայող զբաղեցրած անձին)» բառերով.</w:t>
      </w:r>
    </w:p>
    <w:p>
      <w:pPr/>
      <w:r>
        <w:rPr/>
        <w:t xml:space="preserve">4) 5-րդ մասի 2-րդ պարբերությունում «քննչական կոմիտեի ծառայողի, հատուկ քննչական ծառայության ծառայողի կամ դատավորի պաշտոնում» բառերը փոխարինել «դատավորի պաշտոնում կամ ինքնավար պաշտոնի է նշանակվել քննչական կոմիտեում, հատուկ քննչական ծառայությունում»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2026-03-31T10:12:16+04:00</dcterms:created>
  <dcterms:modified xsi:type="dcterms:W3CDTF">2026-03-31T10:12:16+04:00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