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«50 տոկոսից ցածր պետական մասնակցությամբ առևտրային կազմակերպությունների կառավարման մարմիններում պետության կողմից նշանակվող պաշտոնատար անձանց ներկայացվող պահանջների, ընտրության, թեկնածությունն առաջադրման, պաշտոնավարման, լիազորությունների վաղաժամկետ դադարեցման, ինչպես նաև պետական բաժնեմասի կառավարման լիազոր ներկայացուցիչների՝ մրցույթով ընտրության և պետության առաջարկով նշանակման կարգը հաստատելու մասին և Հայաստանի Հանրապետության կառավարության 2012 թվականի փետրվարի 2-ի N175-Ն որոշման գործողությունը դադարեցնելու մասին» ՀՀ կառավարության որոշման նախագիծ</w:t>
      </w:r>
      <w:bookmarkEnd w:id="0"/>
    </w:p>
    <w:p>
      <w:pPr>
        <w:jc w:val="end"/>
        <w:ind w:left="0" w:right="0" w:firstLine="706"/>
        <w:spacing w:line="360" w:lineRule="auto"/>
      </w:pPr>
      <w:r>
        <w:rPr>
          <w:rFonts w:ascii="'GHEA Grapalat'" w:hAnsi="'GHEA Grapalat'" w:eastAsia="'GHEA Grapalat'" w:cs="'GHEA Grapalat'"/>
          <w:lang w:val="hy-HY"/>
          <w:b w:val="1"/>
          <w:bCs w:val="1"/>
        </w:rPr>
        <w:t xml:space="preserve">ՆԱԽԱԳԻ</w:t>
      </w:r>
      <w:r>
        <w:rPr>
          <w:rFonts w:ascii="'GHEA Grapalat'" w:hAnsi="'GHEA Grapalat'" w:eastAsia="'GHEA Grapalat'" w:cs="'GHEA Grapalat'"/>
          <w:lang w:val="hy-HY"/>
          <w:b w:val="1"/>
          <w:bCs w:val="1"/>
        </w:rPr>
        <w:t xml:space="preserve">Ծ</w:t>
      </w:r>
    </w:p>
    <w:p>
      <w:pPr>
        <w:jc w:val="end"/>
        <w:ind w:left="0" w:right="0" w:firstLine="706"/>
        <w:spacing w:line="360" w:lineRule="auto"/>
      </w:pPr>
      <w:r>
        <w:rPr>
          <w:rFonts w:ascii="'GHEA Grapalat'" w:hAnsi="'GHEA Grapalat'" w:eastAsia="'GHEA Grapalat'" w:cs="'GHEA Grapalat'"/>
          <w:lang w:val="hy-HY"/>
          <w:b w:val="1"/>
          <w:bCs w:val="1"/>
        </w:rPr>
        <w:t xml:space="preserve"> </w:t>
      </w:r>
    </w:p>
    <w:p>
      <w:pPr>
        <w:jc w:val="center"/>
        <w:ind w:left="0" w:right="0" w:firstLine="706"/>
        <w:spacing w:line="360" w:lineRule="auto"/>
      </w:pPr>
      <w:r>
        <w:rPr>
          <w:rFonts w:ascii="'GHEA Grapalat'" w:hAnsi="'GHEA Grapalat'" w:eastAsia="'GHEA Grapalat'" w:cs="'GHEA Grapalat'"/>
          <w:lang w:val="hy-HY"/>
          <w:b w:val="1"/>
          <w:bCs w:val="1"/>
        </w:rPr>
        <w:t xml:space="preserve">ՀԱՅԱՍՏԱՆԻ</w:t>
      </w:r>
      <w:r>
        <w:rPr>
          <w:rFonts w:ascii="'GHEA Grapalat'" w:hAnsi="'GHEA Grapalat'" w:eastAsia="'GHEA Grapalat'" w:cs="'GHEA Grapalat'"/>
          <w:lang w:val="fr-FR"/>
          <w:b w:val="1"/>
          <w:bCs w:val="1"/>
        </w:rPr>
        <w:t xml:space="preserve">  </w:t>
      </w:r>
      <w:r>
        <w:rPr>
          <w:rFonts w:ascii="'GHEA Grapalat'" w:hAnsi="'GHEA Grapalat'" w:eastAsia="'GHEA Grapalat'" w:cs="'GHEA Grapalat'"/>
          <w:lang w:val="hy-HY"/>
          <w:b w:val="1"/>
          <w:bCs w:val="1"/>
        </w:rPr>
        <w:t xml:space="preserve">ՀԱՆՐԱՊԵՏՈՒԹՅԱՆ</w:t>
      </w:r>
      <w:r>
        <w:rPr>
          <w:rFonts w:ascii="'GHEA Grapalat'" w:hAnsi="'GHEA Grapalat'" w:eastAsia="'GHEA Grapalat'" w:cs="'GHEA Grapalat'"/>
          <w:lang w:val="fr-FR"/>
          <w:b w:val="1"/>
          <w:bCs w:val="1"/>
        </w:rPr>
        <w:t xml:space="preserve">  </w:t>
      </w:r>
      <w:r>
        <w:rPr>
          <w:rFonts w:ascii="'GHEA Grapalat'" w:hAnsi="'GHEA Grapalat'" w:eastAsia="'GHEA Grapalat'" w:cs="'GHEA Grapalat'"/>
          <w:lang w:val="hy-HY"/>
          <w:b w:val="1"/>
          <w:bCs w:val="1"/>
        </w:rPr>
        <w:t xml:space="preserve">ԿԱՌԱՎԱՐՈՒԹՅՈՒՆ</w:t>
      </w:r>
      <w:r>
        <w:rPr>
          <w:rFonts w:ascii="'Calibri'" w:hAnsi="'Calibri'" w:eastAsia="'Calibri'" w:cs="'Calibri'"/>
          <w:lang w:val="fr-FR"/>
          <w:b w:val="1"/>
          <w:bCs w:val="1"/>
        </w:rPr>
        <w:t xml:space="preserve"> </w:t>
      </w:r>
    </w:p>
    <w:p>
      <w:pPr>
        <w:jc w:val="center"/>
        <w:spacing w:line="360" w:lineRule="auto"/>
      </w:pPr>
      <w:r>
        <w:rPr>
          <w:rFonts w:ascii="'GHEA Grapalat'" w:hAnsi="'GHEA Grapalat'" w:eastAsia="'GHEA Grapalat'" w:cs="'GHEA Grapalat'"/>
          <w:lang w:val="hy-HY"/>
          <w:b w:val="1"/>
          <w:bCs w:val="1"/>
        </w:rPr>
        <w:t xml:space="preserve">Ո</w:t>
      </w:r>
      <w:r>
        <w:rPr>
          <w:rFonts w:ascii="'GHEA Grapalat'" w:hAnsi="'GHEA Grapalat'" w:eastAsia="'GHEA Grapalat'" w:cs="'GHEA Grapalat'"/>
          <w:lang w:val="hy-HY"/>
          <w:b w:val="1"/>
          <w:bCs w:val="1"/>
        </w:rPr>
        <w:t xml:space="preserve"> </w:t>
      </w:r>
      <w:r>
        <w:rPr>
          <w:rFonts w:ascii="'GHEA Grapalat'" w:hAnsi="'GHEA Grapalat'" w:eastAsia="'GHEA Grapalat'" w:cs="'GHEA Grapalat'"/>
          <w:lang w:val="hy-HY"/>
          <w:b w:val="1"/>
          <w:bCs w:val="1"/>
        </w:rPr>
        <w:t xml:space="preserve">Ր</w:t>
      </w:r>
      <w:r>
        <w:rPr>
          <w:rFonts w:ascii="'GHEA Grapalat'" w:hAnsi="'GHEA Grapalat'" w:eastAsia="'GHEA Grapalat'" w:cs="'GHEA Grapalat'"/>
          <w:lang w:val="hy-HY"/>
          <w:b w:val="1"/>
          <w:bCs w:val="1"/>
        </w:rPr>
        <w:t xml:space="preserve"> </w:t>
      </w:r>
      <w:r>
        <w:rPr>
          <w:rFonts w:ascii="'GHEA Grapalat'" w:hAnsi="'GHEA Grapalat'" w:eastAsia="'GHEA Grapalat'" w:cs="'GHEA Grapalat'"/>
          <w:lang w:val="hy-HY"/>
          <w:b w:val="1"/>
          <w:bCs w:val="1"/>
        </w:rPr>
        <w:t xml:space="preserve">Ո</w:t>
      </w:r>
      <w:r>
        <w:rPr>
          <w:rFonts w:ascii="'GHEA Grapalat'" w:hAnsi="'GHEA Grapalat'" w:eastAsia="'GHEA Grapalat'" w:cs="'GHEA Grapalat'"/>
          <w:lang w:val="hy-HY"/>
          <w:b w:val="1"/>
          <w:bCs w:val="1"/>
        </w:rPr>
        <w:t xml:space="preserve"> </w:t>
      </w:r>
      <w:r>
        <w:rPr>
          <w:rFonts w:ascii="'GHEA Grapalat'" w:hAnsi="'GHEA Grapalat'" w:eastAsia="'GHEA Grapalat'" w:cs="'GHEA Grapalat'"/>
          <w:lang w:val="hy-HY"/>
          <w:b w:val="1"/>
          <w:bCs w:val="1"/>
        </w:rPr>
        <w:t xml:space="preserve">Շ</w:t>
      </w:r>
      <w:r>
        <w:rPr>
          <w:rFonts w:ascii="'GHEA Grapalat'" w:hAnsi="'GHEA Grapalat'" w:eastAsia="'GHEA Grapalat'" w:cs="'GHEA Grapalat'"/>
          <w:lang w:val="hy-HY"/>
          <w:b w:val="1"/>
          <w:bCs w:val="1"/>
        </w:rPr>
        <w:t xml:space="preserve"> </w:t>
      </w:r>
      <w:r>
        <w:rPr>
          <w:rFonts w:ascii="'GHEA Grapalat'" w:hAnsi="'GHEA Grapalat'" w:eastAsia="'GHEA Grapalat'" w:cs="'GHEA Grapalat'"/>
          <w:lang w:val="hy-HY"/>
          <w:b w:val="1"/>
          <w:bCs w:val="1"/>
        </w:rPr>
        <w:t xml:space="preserve">ՈՒ</w:t>
      </w:r>
      <w:r>
        <w:rPr>
          <w:rFonts w:ascii="'GHEA Grapalat'" w:hAnsi="'GHEA Grapalat'" w:eastAsia="'GHEA Grapalat'" w:cs="'GHEA Grapalat'"/>
          <w:lang w:val="hy-HY"/>
          <w:b w:val="1"/>
          <w:bCs w:val="1"/>
        </w:rPr>
        <w:t xml:space="preserve"> </w:t>
      </w:r>
      <w:r>
        <w:rPr>
          <w:rFonts w:ascii="'GHEA Grapalat'" w:hAnsi="'GHEA Grapalat'" w:eastAsia="'GHEA Grapalat'" w:cs="'GHEA Grapalat'"/>
          <w:lang w:val="hy-HY"/>
          <w:b w:val="1"/>
          <w:bCs w:val="1"/>
        </w:rPr>
        <w:t xml:space="preserve">Մ</w:t>
      </w:r>
    </w:p>
    <w:p>
      <w:pPr>
        <w:jc w:val="center"/>
        <w:spacing w:line="360" w:lineRule="auto"/>
      </w:pPr>
      <w:r>
        <w:rPr>
          <w:rFonts w:ascii="'GHEA Grapalat'" w:hAnsi="'GHEA Grapalat'" w:eastAsia="'GHEA Grapalat'" w:cs="'GHEA Grapalat'"/>
          <w:lang w:val="af-AF"/>
          <w:b w:val="1"/>
          <w:bCs w:val="1"/>
        </w:rPr>
        <w:t xml:space="preserve">«......» «.....</w:t>
      </w:r>
      <w:r>
        <w:rPr>
          <w:rFonts w:ascii="'GHEA Grapalat'" w:hAnsi="'GHEA Grapalat'" w:eastAsia="'GHEA Grapalat'" w:cs="'GHEA Grapalat'"/>
          <w:lang w:val="hy-HY"/>
          <w:b w:val="1"/>
          <w:bCs w:val="1"/>
        </w:rPr>
        <w:t xml:space="preserve">...</w:t>
      </w:r>
      <w:r>
        <w:rPr>
          <w:rFonts w:ascii="'GHEA Grapalat'" w:hAnsi="'GHEA Grapalat'" w:eastAsia="'GHEA Grapalat'" w:cs="'GHEA Grapalat'"/>
          <w:lang w:val="af-AF"/>
          <w:b w:val="1"/>
          <w:bCs w:val="1"/>
        </w:rPr>
        <w:t xml:space="preserve">................» 20</w:t>
      </w:r>
      <w:r>
        <w:rPr>
          <w:rFonts w:ascii="'GHEA Grapalat'" w:hAnsi="'GHEA Grapalat'" w:eastAsia="'GHEA Grapalat'" w:cs="'GHEA Grapalat'"/>
          <w:lang w:val="hy-HY"/>
          <w:b w:val="1"/>
          <w:bCs w:val="1"/>
        </w:rPr>
        <w:t xml:space="preserve">26</w:t>
      </w:r>
      <w:r>
        <w:rPr>
          <w:rFonts w:ascii="'GHEA Grapalat'" w:hAnsi="'GHEA Grapalat'" w:eastAsia="'GHEA Grapalat'" w:cs="'GHEA Grapalat'"/>
          <w:lang w:val="hy-HY"/>
          <w:b w:val="1"/>
          <w:bCs w:val="1"/>
        </w:rPr>
        <w:t xml:space="preserve"> </w:t>
      </w:r>
      <w:r>
        <w:rPr>
          <w:rFonts w:ascii="'GHEA Grapalat'" w:hAnsi="'GHEA Grapalat'" w:eastAsia="'GHEA Grapalat'" w:cs="'GHEA Grapalat'"/>
          <w:lang w:val="af-AF"/>
          <w:b w:val="1"/>
          <w:bCs w:val="1"/>
        </w:rPr>
        <w:t xml:space="preserve">թվականի</w:t>
      </w:r>
      <w:r>
        <w:rPr>
          <w:rFonts w:ascii="'GHEA Grapalat'" w:hAnsi="'GHEA Grapalat'" w:eastAsia="'GHEA Grapalat'" w:cs="'GHEA Grapalat'"/>
          <w:lang w:val="af-AF"/>
          <w:b w:val="1"/>
          <w:bCs w:val="1"/>
        </w:rPr>
        <w:t xml:space="preserve"> N</w:t>
      </w:r>
      <w:r>
        <w:rPr>
          <w:rFonts w:ascii="'GHEA Grapalat'" w:hAnsi="'GHEA Grapalat'" w:eastAsia="'GHEA Grapalat'" w:cs="'GHEA Grapalat'"/>
          <w:lang w:val="hy-HY"/>
          <w:b w:val="1"/>
          <w:bCs w:val="1"/>
        </w:rPr>
        <w:t xml:space="preserve"> ...... </w:t>
      </w:r>
      <w:r>
        <w:rPr>
          <w:rFonts w:ascii="'GHEA Grapalat'" w:hAnsi="'GHEA Grapalat'" w:eastAsia="'GHEA Grapalat'" w:cs="'GHEA Grapalat'"/>
          <w:lang w:val="fr-FR"/>
          <w:b w:val="1"/>
          <w:bCs w:val="1"/>
        </w:rPr>
        <w:t xml:space="preserve">–</w:t>
      </w:r>
      <w:r>
        <w:rPr>
          <w:rFonts w:ascii="'GHEA Grapalat'" w:hAnsi="'GHEA Grapalat'" w:eastAsia="'GHEA Grapalat'" w:cs="'GHEA Grapalat'"/>
          <w:lang w:val="af-AF"/>
          <w:b w:val="1"/>
          <w:bCs w:val="1"/>
        </w:rPr>
        <w:t xml:space="preserve">Ն</w:t>
      </w:r>
    </w:p>
    <w:p>
      <w:pPr>
        <w:jc w:val="center"/>
        <w:ind w:left="0" w:right="0" w:firstLine="540"/>
        <w:spacing w:line="360" w:lineRule="auto"/>
      </w:pPr>
      <w:r>
        <w:rPr>
          <w:rFonts w:ascii="'GHEA Grapalat'" w:hAnsi="'GHEA Grapalat'" w:eastAsia="'GHEA Grapalat'" w:cs="'GHEA Grapalat'"/>
          <w:lang w:val="af-AF"/>
          <w:b w:val="1"/>
          <w:bCs w:val="1"/>
        </w:rPr>
        <w:t xml:space="preserve"> </w:t>
      </w:r>
    </w:p>
    <w:p>
      <w:pPr>
        <w:jc w:val="center"/>
        <w:ind w:left="0" w:right="0" w:firstLine="540"/>
        <w:spacing w:line="360" w:lineRule="auto"/>
      </w:pPr>
      <w:r>
        <w:rPr>
          <w:rFonts w:ascii="'GHEA Grapalat'" w:hAnsi="'GHEA Grapalat'" w:eastAsia="'GHEA Grapalat'" w:cs="'GHEA Grapalat'"/>
          <w:lang w:val="hy-HY"/>
          <w:color w:val="black"/>
          <w:b w:val="1"/>
          <w:bCs w:val="1"/>
        </w:rPr>
        <w:t xml:space="preserve">50 ՏՈԿՈՍԻՑ ՑԱԾՐ ՊԵՏԱԿԱՆ ՄԱՍՆԱԿՑՈՒԹՅԱՄԲ ԱՌԵՎՏՐԱՅԻՆ ԿԱԶՄԱԿԵՐՊՈՒԹՅՈՒՆՆԵՐԻ ԿԱՌԱՎԱՐՄԱՆ ՄԱՐՄԻՆՆԵՐՈՒՄ ՊԵՏՈՒԹՅԱՆ ԿՈՂՄԻՑ ՆՇԱՆԱԿՎՈՂ ՊԱՇՏՈՆԱՏԱՐ ԱՆՁԱՆՑ ՆԵՐԿԱՅԱՑՎՈՂ ՊԱՀԱՆՋՆԵՐԻ, ԸՆՏՐՈՒԹՅԱՆ, ԹԵԿՆԱԾՈՒԹՅՈՒՆՆ ԱՌԱՋԱԴՐՄԱՆ, ՊԱՇՏՈՆԱՎԱՐՄԱՆ, ԼԻԱԶՈՐՈՒԹՅՈՒՆՆԵՐԻ ՎԱՂԱԺԱՄԿԵՏ ԴԱԴԱՐԵՑՄԱՆ, ԻՆՉՊԵՍ ՆԱԵՎ ՊԵՏԱԿԱՆ ԲԱԺՆԵՄԱՍԻ ԿԱՌԱՎԱՐՄԱՆ ԼԻԱԶՈՐ ՆԵՐԿԱՅԱՑՈՒՑԻՉՆԵՐԻ՝ ՄՐՑՈՒՅԹՈՎ ԸՆՏՐՈՒԹՅԱՆ ԵՎ ՊԵՏՈՒԹՅԱՆ ԱՌԱՋԱՐԿՈՎ ՆՇԱՆԱԿՄԱՆ ԿԱՐԳԸ ՀԱՍՏԱՏԵԼՈՒ ՄԱՍԻՆ ԵՎ ՀԱՅԱՍՏԱՆԻ ՀԱՆՐԱՊԵՏՈՒԹՅԱՆ ԿԱՌԱՎԱՐՈՒԹՅԱՆ 2012 ԹՎԱԿԱՆԻ ՓԵՏՐՎԱՐԻ 2-Ի N 175-Ն ՈՐՈՇՄԱՆ ԳՈՐԾՈՂՈՒԹՅՈՒՆԸ ԴԱԴԱՐԵՑՆԵԼՈՒ ՄԱՍԻՆ</w:t>
      </w:r>
    </w:p>
    <w:p>
      <w:pPr>
        <w:spacing w:line="360" w:lineRule="auto"/>
      </w:pPr>
      <w:r>
        <w:rPr>
          <w:rFonts w:ascii="'GHEA Grapalat'" w:hAnsi="'GHEA Grapalat'" w:eastAsia="'GHEA Grapalat'" w:cs="'GHEA Grapalat'"/>
          <w:lang w:val="hy-HY"/>
          <w:b w:val="1"/>
          <w:bCs w:val="1"/>
        </w:rPr>
        <w:t xml:space="preserve"> </w:t>
      </w:r>
    </w:p>
    <w:p>
      <w:pPr>
        <w:jc w:val="both"/>
        <w:ind w:left="0" w:right="0" w:firstLine="720"/>
        <w:spacing w:line="360" w:lineRule="auto"/>
      </w:pPr>
      <w:r>
        <w:rPr>
          <w:rFonts w:ascii="'GHEA Grapalat'" w:hAnsi="'GHEA Grapalat'" w:eastAsia="'GHEA Grapalat'" w:cs="'GHEA Grapalat'"/>
          <w:lang w:val="hy-HY"/>
        </w:rPr>
        <w:t xml:space="preserve">Հիմք ընդունելով «Պետական գույքի կառավարման մասին» օրենքի 6-րդ հոդվածի 1-ին մասի 10-րդ կետը և 34-րդ հոդվածը, «Նորմատիվ իրավական ակտերի մասին» օրենքի 36-րդ հոդվածի 1-ին մասի 1-ին կետը և 37-րդ հոդվածի 1-ին մասը` Հայաստանի Հանրապետության կառավարությունը ո ր ո շ ու մ է.</w:t>
      </w:r>
    </w:p>
    <w:p>
      <w:pPr>
        <w:jc w:val="both"/>
        <w:ind w:left="0" w:right="0" w:firstLine="720"/>
        <w:spacing w:line="360" w:lineRule="auto"/>
      </w:pPr>
      <w:r>
        <w:rPr>
          <w:rFonts w:ascii="'GHEA Grapalat'" w:hAnsi="'GHEA Grapalat'" w:eastAsia="'GHEA Grapalat'" w:cs="'GHEA Grapalat'"/>
          <w:lang w:val="hy-HY"/>
        </w:rPr>
        <w:t xml:space="preserve">1</w:t>
      </w:r>
      <w:r>
        <w:rPr>
          <w:rFonts w:ascii="'MS Mincho'" w:hAnsi="'MS Mincho'" w:eastAsia="'MS Mincho'" w:cs="'MS Mincho'"/>
          <w:lang w:val="ru-RU"/>
        </w:rPr>
        <w:t xml:space="preserve">․</w:t>
      </w:r>
      <w:r>
        <w:rPr>
          <w:rFonts w:ascii="'GHEA Grapalat'" w:hAnsi="'GHEA Grapalat'" w:eastAsia="'GHEA Grapalat'" w:cs="'GHEA Grapalat'"/>
          <w:lang w:val="ru-RU"/>
        </w:rPr>
        <w:t xml:space="preserve"> </w:t>
      </w:r>
      <w:r>
        <w:rPr>
          <w:rFonts w:ascii="'GHEA Grapalat'" w:hAnsi="'GHEA Grapalat'" w:eastAsia="'GHEA Grapalat'" w:cs="'GHEA Grapalat'"/>
          <w:lang w:val="hy-HY"/>
        </w:rPr>
        <w:t xml:space="preserve">Հաստատել 50 </w:t>
      </w:r>
      <w:r>
        <w:rPr>
          <w:rFonts w:ascii="'GHEA Grapalat'" w:hAnsi="'GHEA Grapalat'" w:eastAsia="'GHEA Grapalat'" w:cs="'GHEA Grapalat'"/>
          <w:lang w:val="hy-HY"/>
        </w:rPr>
        <w:t xml:space="preserve">տոկոսից</w:t>
      </w:r>
      <w:r>
        <w:rPr>
          <w:rFonts w:ascii="'GHEA Grapalat'" w:hAnsi="'GHEA Grapalat'" w:eastAsia="'GHEA Grapalat'" w:cs="'GHEA Grapalat'"/>
          <w:lang w:val="hy-HY"/>
        </w:rPr>
        <w:t xml:space="preserve"> </w:t>
      </w:r>
      <w:r>
        <w:rPr>
          <w:rFonts w:ascii="'GHEA Grapalat'" w:hAnsi="'GHEA Grapalat'" w:eastAsia="'GHEA Grapalat'" w:cs="'GHEA Grapalat'"/>
          <w:lang w:val="hy-HY"/>
        </w:rPr>
        <w:t xml:space="preserve">ցածր</w:t>
      </w:r>
      <w:r>
        <w:rPr>
          <w:rFonts w:ascii="'GHEA Grapalat'" w:hAnsi="'GHEA Grapalat'" w:eastAsia="'GHEA Grapalat'" w:cs="'GHEA Grapalat'"/>
          <w:lang w:val="hy-HY"/>
        </w:rPr>
        <w:t xml:space="preserve"> </w:t>
      </w:r>
      <w:r>
        <w:rPr>
          <w:rFonts w:ascii="'GHEA Grapalat'" w:hAnsi="'GHEA Grapalat'" w:eastAsia="'GHEA Grapalat'" w:cs="'GHEA Grapalat'"/>
          <w:lang w:val="hy-HY"/>
        </w:rPr>
        <w:t xml:space="preserve">պետական</w:t>
      </w:r>
      <w:r>
        <w:rPr>
          <w:rFonts w:ascii="'GHEA Grapalat'" w:hAnsi="'GHEA Grapalat'" w:eastAsia="'GHEA Grapalat'" w:cs="'GHEA Grapalat'"/>
          <w:lang w:val="hy-HY"/>
        </w:rPr>
        <w:t xml:space="preserve"> </w:t>
      </w:r>
      <w:r>
        <w:rPr>
          <w:rFonts w:ascii="'GHEA Grapalat'" w:hAnsi="'GHEA Grapalat'" w:eastAsia="'GHEA Grapalat'" w:cs="'GHEA Grapalat'"/>
          <w:lang w:val="hy-HY"/>
        </w:rPr>
        <w:t xml:space="preserve">մասնակցությամբ</w:t>
      </w:r>
      <w:r>
        <w:rPr>
          <w:rFonts w:ascii="'GHEA Grapalat'" w:hAnsi="'GHEA Grapalat'" w:eastAsia="'GHEA Grapalat'" w:cs="'GHEA Grapalat'"/>
          <w:lang w:val="hy-HY"/>
        </w:rPr>
        <w:t xml:space="preserve"> </w:t>
      </w:r>
      <w:r>
        <w:rPr>
          <w:rFonts w:ascii="'GHEA Grapalat'" w:hAnsi="'GHEA Grapalat'" w:eastAsia="'GHEA Grapalat'" w:cs="'GHEA Grapalat'"/>
          <w:lang w:val="hy-HY"/>
        </w:rPr>
        <w:t xml:space="preserve">առևտրային</w:t>
      </w:r>
      <w:r>
        <w:rPr>
          <w:rFonts w:ascii="'GHEA Grapalat'" w:hAnsi="'GHEA Grapalat'" w:eastAsia="'GHEA Grapalat'" w:cs="'GHEA Grapalat'"/>
          <w:lang w:val="hy-HY"/>
        </w:rPr>
        <w:t xml:space="preserve"> </w:t>
      </w:r>
      <w:r>
        <w:rPr>
          <w:rFonts w:ascii="'GHEA Grapalat'" w:hAnsi="'GHEA Grapalat'" w:eastAsia="'GHEA Grapalat'" w:cs="'GHEA Grapalat'"/>
          <w:lang w:val="hy-HY"/>
        </w:rPr>
        <w:t xml:space="preserve">կազմակերպությունների (այսուհետ՝ Մինորիտար մասնակցությամբ ընկերություններ (ՄՄԸ)) կառավարման</w:t>
      </w:r>
      <w:r>
        <w:rPr>
          <w:rFonts w:ascii="'GHEA Grapalat'" w:hAnsi="'GHEA Grapalat'" w:eastAsia="'GHEA Grapalat'" w:cs="'GHEA Grapalat'"/>
          <w:lang w:val="hy-HY"/>
        </w:rPr>
        <w:t xml:space="preserve"> </w:t>
      </w:r>
      <w:r>
        <w:rPr>
          <w:rFonts w:ascii="'GHEA Grapalat'" w:hAnsi="'GHEA Grapalat'" w:eastAsia="'GHEA Grapalat'" w:cs="'GHEA Grapalat'"/>
          <w:lang w:val="hy-HY"/>
        </w:rPr>
        <w:t xml:space="preserve">մարմիններում</w:t>
      </w:r>
      <w:r>
        <w:rPr>
          <w:rFonts w:ascii="'GHEA Grapalat'" w:hAnsi="'GHEA Grapalat'" w:eastAsia="'GHEA Grapalat'" w:cs="'GHEA Grapalat'"/>
          <w:lang w:val="hy-HY"/>
        </w:rPr>
        <w:t xml:space="preserve"> </w:t>
      </w:r>
      <w:r>
        <w:rPr>
          <w:rFonts w:ascii="'GHEA Grapalat'" w:hAnsi="'GHEA Grapalat'" w:eastAsia="'GHEA Grapalat'" w:cs="'GHEA Grapalat'"/>
          <w:lang w:val="hy-HY"/>
        </w:rPr>
        <w:t xml:space="preserve">պետության</w:t>
      </w:r>
      <w:r>
        <w:rPr>
          <w:rFonts w:ascii="'GHEA Grapalat'" w:hAnsi="'GHEA Grapalat'" w:eastAsia="'GHEA Grapalat'" w:cs="'GHEA Grapalat'"/>
          <w:lang w:val="hy-HY"/>
        </w:rPr>
        <w:t xml:space="preserve"> </w:t>
      </w:r>
      <w:r>
        <w:rPr>
          <w:rFonts w:ascii="'GHEA Grapalat'" w:hAnsi="'GHEA Grapalat'" w:eastAsia="'GHEA Grapalat'" w:cs="'GHEA Grapalat'"/>
          <w:lang w:val="hy-HY"/>
        </w:rPr>
        <w:t xml:space="preserve">կողմից</w:t>
      </w:r>
      <w:r>
        <w:rPr>
          <w:rFonts w:ascii="'GHEA Grapalat'" w:hAnsi="'GHEA Grapalat'" w:eastAsia="'GHEA Grapalat'" w:cs="'GHEA Grapalat'"/>
          <w:lang w:val="hy-HY"/>
        </w:rPr>
        <w:t xml:space="preserve"> </w:t>
      </w:r>
      <w:r>
        <w:rPr>
          <w:rFonts w:ascii="'GHEA Grapalat'" w:hAnsi="'GHEA Grapalat'" w:eastAsia="'GHEA Grapalat'" w:cs="'GHEA Grapalat'"/>
          <w:lang w:val="hy-HY"/>
        </w:rPr>
        <w:t xml:space="preserve">նշանակվող</w:t>
      </w:r>
      <w:r>
        <w:rPr>
          <w:rFonts w:ascii="'GHEA Grapalat'" w:hAnsi="'GHEA Grapalat'" w:eastAsia="'GHEA Grapalat'" w:cs="'GHEA Grapalat'"/>
          <w:lang w:val="hy-HY"/>
        </w:rPr>
        <w:t xml:space="preserve"> </w:t>
      </w:r>
      <w:r>
        <w:rPr>
          <w:rFonts w:ascii="'GHEA Grapalat'" w:hAnsi="'GHEA Grapalat'" w:eastAsia="'GHEA Grapalat'" w:cs="'GHEA Grapalat'"/>
          <w:lang w:val="hy-HY"/>
        </w:rPr>
        <w:t xml:space="preserve">պաշտոնատար</w:t>
      </w:r>
      <w:r>
        <w:rPr>
          <w:rFonts w:ascii="'GHEA Grapalat'" w:hAnsi="'GHEA Grapalat'" w:eastAsia="'GHEA Grapalat'" w:cs="'GHEA Grapalat'"/>
          <w:lang w:val="hy-HY"/>
        </w:rPr>
        <w:t xml:space="preserve"> </w:t>
      </w:r>
      <w:r>
        <w:rPr>
          <w:rFonts w:ascii="'GHEA Grapalat'" w:hAnsi="'GHEA Grapalat'" w:eastAsia="'GHEA Grapalat'" w:cs="'GHEA Grapalat'"/>
          <w:lang w:val="hy-HY"/>
        </w:rPr>
        <w:t xml:space="preserve">անձանց</w:t>
      </w:r>
      <w:r>
        <w:rPr>
          <w:rFonts w:ascii="'GHEA Grapalat'" w:hAnsi="'GHEA Grapalat'" w:eastAsia="'GHEA Grapalat'" w:cs="'GHEA Grapalat'"/>
          <w:lang w:val="hy-HY"/>
        </w:rPr>
        <w:t xml:space="preserve"> </w:t>
      </w:r>
      <w:r>
        <w:rPr>
          <w:rFonts w:ascii="'GHEA Grapalat'" w:hAnsi="'GHEA Grapalat'" w:eastAsia="'GHEA Grapalat'" w:cs="'GHEA Grapalat'"/>
          <w:lang w:val="hy-HY"/>
        </w:rPr>
        <w:t xml:space="preserve">ներկայացվող</w:t>
      </w:r>
      <w:r>
        <w:rPr>
          <w:rFonts w:ascii="'GHEA Grapalat'" w:hAnsi="'GHEA Grapalat'" w:eastAsia="'GHEA Grapalat'" w:cs="'GHEA Grapalat'"/>
          <w:lang w:val="hy-HY"/>
        </w:rPr>
        <w:t xml:space="preserve"> </w:t>
      </w:r>
      <w:r>
        <w:rPr>
          <w:rFonts w:ascii="'GHEA Grapalat'" w:hAnsi="'GHEA Grapalat'" w:eastAsia="'GHEA Grapalat'" w:cs="'GHEA Grapalat'"/>
          <w:lang w:val="hy-HY"/>
        </w:rPr>
        <w:t xml:space="preserve">պահանջների</w:t>
      </w:r>
      <w:r>
        <w:rPr>
          <w:rFonts w:ascii="'GHEA Grapalat'" w:hAnsi="'GHEA Grapalat'" w:eastAsia="'GHEA Grapalat'" w:cs="'GHEA Grapalat'"/>
          <w:lang w:val="hy-HY"/>
        </w:rPr>
        <w:t xml:space="preserve">, </w:t>
      </w:r>
      <w:r>
        <w:rPr>
          <w:rFonts w:ascii="'GHEA Grapalat'" w:hAnsi="'GHEA Grapalat'" w:eastAsia="'GHEA Grapalat'" w:cs="'GHEA Grapalat'"/>
          <w:lang w:val="hy-HY"/>
        </w:rPr>
        <w:t xml:space="preserve">ընտրության</w:t>
      </w:r>
      <w:r>
        <w:rPr>
          <w:rFonts w:ascii="'GHEA Grapalat'" w:hAnsi="'GHEA Grapalat'" w:eastAsia="'GHEA Grapalat'" w:cs="'GHEA Grapalat'"/>
          <w:lang w:val="hy-HY"/>
        </w:rPr>
        <w:t xml:space="preserve">, թեկնածությունն առաջադրման, </w:t>
      </w:r>
      <w:r>
        <w:rPr>
          <w:rFonts w:ascii="'GHEA Grapalat'" w:hAnsi="'GHEA Grapalat'" w:eastAsia="'GHEA Grapalat'" w:cs="'GHEA Grapalat'"/>
          <w:lang w:val="hy-HY"/>
        </w:rPr>
        <w:t xml:space="preserve">պաշտոնավարման</w:t>
      </w:r>
      <w:r>
        <w:rPr>
          <w:rFonts w:ascii="'GHEA Grapalat'" w:hAnsi="'GHEA Grapalat'" w:eastAsia="'GHEA Grapalat'" w:cs="'GHEA Grapalat'"/>
          <w:lang w:val="hy-HY"/>
        </w:rPr>
        <w:t xml:space="preserve">, լիազորությունների վաղաժամկետ դադարեցման</w:t>
      </w:r>
      <w:r>
        <w:rPr>
          <w:rFonts w:ascii="'GHEA Grapalat'" w:hAnsi="'GHEA Grapalat'" w:eastAsia="'GHEA Grapalat'" w:cs="'GHEA Grapalat'"/>
          <w:lang w:val="hy-HY"/>
        </w:rPr>
        <w:t xml:space="preserve">, ինչպես նաև </w:t>
      </w:r>
      <w:r>
        <w:rPr>
          <w:rFonts w:ascii="'GHEA Grapalat'" w:hAnsi="'GHEA Grapalat'" w:eastAsia="'GHEA Grapalat'" w:cs="'GHEA Grapalat'"/>
          <w:lang w:val="hy-HY"/>
        </w:rPr>
        <w:t xml:space="preserve">պետական բաժնեմասի կառավարման լիազոր ներկայացուցիչների՝ մրցույթով ընտրության և</w:t>
      </w:r>
      <w:r>
        <w:rPr>
          <w:lang w:val="hy-HY"/>
        </w:rPr>
        <w:t xml:space="preserve"> </w:t>
      </w:r>
      <w:r>
        <w:rPr>
          <w:rFonts w:ascii="'GHEA Grapalat'" w:hAnsi="'GHEA Grapalat'" w:eastAsia="'GHEA Grapalat'" w:cs="'GHEA Grapalat'"/>
          <w:lang w:val="hy-HY"/>
        </w:rPr>
        <w:t xml:space="preserve">պետության առաջարկով նշանակման կարգը</w:t>
      </w:r>
      <w:r>
        <w:rPr>
          <w:rFonts w:ascii="'GHEA Grapalat'" w:hAnsi="'GHEA Grapalat'" w:eastAsia="'GHEA Grapalat'" w:cs="'GHEA Grapalat'"/>
          <w:lang w:val="hy-HY"/>
        </w:rPr>
        <w:t xml:space="preserve"> </w:t>
      </w:r>
      <w:r>
        <w:rPr>
          <w:rFonts w:ascii="'GHEA Grapalat'" w:hAnsi="'GHEA Grapalat'" w:eastAsia="'GHEA Grapalat'" w:cs="'GHEA Grapalat'"/>
          <w:lang w:val="hy-HY"/>
        </w:rPr>
        <w:t xml:space="preserve">՝</w:t>
      </w:r>
      <w:r>
        <w:rPr>
          <w:rFonts w:ascii="'GHEA Grapalat'" w:hAnsi="'GHEA Grapalat'" w:eastAsia="'GHEA Grapalat'" w:cs="'GHEA Grapalat'"/>
          <w:lang w:val="hy-HY"/>
        </w:rPr>
        <w:t xml:space="preserve"> </w:t>
      </w:r>
      <w:r>
        <w:rPr>
          <w:rFonts w:ascii="'GHEA Grapalat'" w:hAnsi="'GHEA Grapalat'" w:eastAsia="'GHEA Grapalat'" w:cs="'GHEA Grapalat'"/>
          <w:lang w:val="hy-HY"/>
        </w:rPr>
        <w:t xml:space="preserve">համաձայն հավելվածի։</w:t>
      </w:r>
    </w:p>
    <w:p>
      <w:pPr>
        <w:jc w:val="both"/>
        <w:ind w:left="0" w:right="0" w:firstLine="720"/>
        <w:spacing w:line="360" w:lineRule="auto"/>
      </w:pPr>
      <w:r>
        <w:rPr>
          <w:rFonts w:ascii="'GHEA Grapalat'" w:hAnsi="'GHEA Grapalat'" w:eastAsia="'GHEA Grapalat'" w:cs="'GHEA Grapalat'"/>
          <w:lang w:val="hy-HY"/>
        </w:rPr>
        <w:t xml:space="preserve">2. Սահմանել, որ՝</w:t>
      </w:r>
    </w:p>
    <w:p>
      <w:pPr>
        <w:jc w:val="both"/>
        <w:ind w:left="0" w:right="0" w:firstLine="720"/>
        <w:spacing w:line="360" w:lineRule="auto"/>
      </w:pPr>
      <w:r>
        <w:rPr>
          <w:rFonts w:ascii="'GHEA Grapalat'" w:hAnsi="'GHEA Grapalat'" w:eastAsia="'GHEA Grapalat'" w:cs="'GHEA Grapalat'"/>
          <w:lang w:val="hy-HY"/>
        </w:rPr>
        <w:t xml:space="preserve">1) </w:t>
      </w:r>
      <w:r>
        <w:rPr>
          <w:rFonts w:ascii="'GHEA Grapalat'" w:hAnsi="'GHEA Grapalat'" w:eastAsia="'GHEA Grapalat'" w:cs="'GHEA Grapalat'"/>
          <w:lang w:val="hy-HY"/>
        </w:rPr>
        <w:t xml:space="preserve">Մինորիտար մասնակցությամբ ընկերությունների </w:t>
      </w:r>
      <w:r>
        <w:rPr>
          <w:rFonts w:ascii="'GHEA Grapalat'" w:hAnsi="'GHEA Grapalat'" w:eastAsia="'GHEA Grapalat'" w:cs="'GHEA Grapalat'"/>
          <w:lang w:val="hy-HY"/>
        </w:rPr>
        <w:t xml:space="preserve">կառավարման մարմիններում պետության կողմից նշանակվող պաշտոնատար անձինք (խորհրդի անդամներ, վերստուգող կամ վերստուգող հանձնաժողովների անդամներ, գործադիր մարմնի անդամներ՝ տնօրեն, տնօրենի տեղակալ) նշանակվում են մրցույթով, որը կազմակերպում է Հայաստանի Հանրապետության տարածքային կառավարման և ենթակառուցվածքների նախարարության պետական գույքի կառավարման կոմիտեն (այսուհետ՝ Կոմիտե)։</w:t>
      </w:r>
    </w:p>
    <w:p>
      <w:pPr>
        <w:jc w:val="both"/>
        <w:ind w:left="0" w:right="0" w:firstLine="720"/>
        <w:spacing w:line="360" w:lineRule="auto"/>
      </w:pPr>
      <w:r>
        <w:rPr>
          <w:rFonts w:ascii="'GHEA Grapalat'" w:hAnsi="'GHEA Grapalat'" w:eastAsia="'GHEA Grapalat'" w:cs="'GHEA Grapalat'"/>
          <w:lang w:val="hy-HY"/>
        </w:rPr>
        <w:t xml:space="preserve">2) պետության առաջարկով նշանակվող պաշտոնատար անձը պարտավոր է՝</w:t>
      </w:r>
    </w:p>
    <w:p>
      <w:pPr>
        <w:jc w:val="both"/>
        <w:ind w:left="0" w:right="0" w:firstLine="720"/>
        <w:spacing w:line="360" w:lineRule="auto"/>
      </w:pPr>
      <w:r>
        <w:rPr>
          <w:rFonts w:ascii="'GHEA Grapalat'" w:hAnsi="'GHEA Grapalat'" w:eastAsia="'GHEA Grapalat'" w:cs="'GHEA Grapalat'"/>
          <w:lang w:val="hy-HY"/>
        </w:rPr>
        <w:t xml:space="preserve">ա</w:t>
      </w:r>
      <w:r>
        <w:rPr>
          <w:rFonts w:ascii="'MS Mincho'" w:hAnsi="'MS Mincho'" w:eastAsia="'MS Mincho'" w:cs="'MS Mincho'"/>
          <w:lang w:val="hy-HY"/>
        </w:rPr>
        <w:t xml:space="preserve">․</w:t>
      </w:r>
      <w:r>
        <w:rPr>
          <w:rFonts w:ascii="'GHEA Grapalat'" w:hAnsi="'GHEA Grapalat'" w:eastAsia="'GHEA Grapalat'" w:cs="'GHEA Grapalat'"/>
          <w:lang w:val="hy-HY"/>
        </w:rPr>
        <w:t xml:space="preserve"> </w:t>
      </w:r>
      <w:r>
        <w:rPr>
          <w:rFonts w:ascii="'GHEA Grapalat'" w:hAnsi="'GHEA Grapalat'" w:eastAsia="'GHEA Grapalat'" w:cs="'GHEA Grapalat'"/>
          <w:lang w:val="hy-HY"/>
        </w:rPr>
        <w:t xml:space="preserve">գործել լիարժեք տեղեկացված, բարեխղճորեն, պատշաճ ջանասիրությամբ և ողջամտորեն՝ ելնելով կազմակերպության, </w:t>
      </w:r>
      <w:r>
        <w:rPr>
          <w:rFonts w:ascii="'GHEA Grapalat'" w:hAnsi="'GHEA Grapalat'" w:eastAsia="'GHEA Grapalat'" w:cs="'GHEA Grapalat'"/>
          <w:lang w:val="hy-HY"/>
        </w:rPr>
        <w:t xml:space="preserve"> </w:t>
      </w:r>
      <w:r>
        <w:rPr>
          <w:rFonts w:ascii="'GHEA Grapalat'" w:hAnsi="'GHEA Grapalat'" w:eastAsia="'GHEA Grapalat'" w:cs="'GHEA Grapalat'"/>
          <w:lang w:val="hy-HY"/>
        </w:rPr>
        <w:t xml:space="preserve">դրա մասնակիցների ու այլ շահառուների լավագույն շահերից և հաշվի առնելով կազմակերպության շահակիցների շահերը,</w:t>
      </w:r>
    </w:p>
    <w:p>
      <w:pPr>
        <w:jc w:val="both"/>
        <w:ind w:left="0" w:right="0" w:firstLine="720"/>
        <w:spacing w:line="360" w:lineRule="auto"/>
      </w:pPr>
      <w:r>
        <w:rPr>
          <w:rFonts w:ascii="'GHEA Grapalat'" w:hAnsi="'GHEA Grapalat'" w:eastAsia="'GHEA Grapalat'" w:cs="'GHEA Grapalat'"/>
          <w:lang w:val="hy-HY"/>
        </w:rPr>
        <w:t xml:space="preserve">բ</w:t>
      </w:r>
      <w:r>
        <w:rPr>
          <w:rFonts w:ascii="'MS Mincho'" w:hAnsi="'MS Mincho'" w:eastAsia="'MS Mincho'" w:cs="'MS Mincho'"/>
          <w:lang w:val="hy-HY"/>
        </w:rPr>
        <w:t xml:space="preserve">․</w:t>
      </w:r>
      <w:r>
        <w:rPr>
          <w:rFonts w:ascii="'GHEA Grapalat'" w:hAnsi="'GHEA Grapalat'" w:eastAsia="'GHEA Grapalat'" w:cs="'GHEA Grapalat'"/>
          <w:lang w:val="hy-HY"/>
        </w:rPr>
        <w:t xml:space="preserve"> չխախտել բարեվարքության, անհամատեղելիության և շահերի բախման կանխարգելման վերաբերյալ պահանջները, չընդունել նվերներ, բացառությամբ «Հանրային ծառայության մասին» Հայաստանի Հանրապետության օրենքով սահմանված թույլատրելի նվերների, ինչպես նաև պաշտոնեական պարտականությունների կատարման հետ կապված նվերներ ընդունելու սահմանափակումները՝ համաձայն «Հանրային ծառայության մասին» Հայաստանի Հանրապետության օրենքի, </w:t>
      </w:r>
    </w:p>
    <w:p>
      <w:pPr>
        <w:jc w:val="both"/>
        <w:ind w:left="0" w:right="0" w:firstLine="720"/>
        <w:spacing w:line="360" w:lineRule="auto"/>
      </w:pPr>
      <w:r>
        <w:rPr>
          <w:rFonts w:ascii="'GHEA Grapalat'" w:hAnsi="'GHEA Grapalat'" w:eastAsia="'GHEA Grapalat'" w:cs="'GHEA Grapalat'"/>
          <w:lang w:val="hy-HY"/>
        </w:rPr>
        <w:t xml:space="preserve">3) պետության առաջարկով նշանակվող պաշտոնատար անձը չի կարող միաժամանակ նշանակվել մեկից ավելի պետական մասնակցությամբ առևտրային կազմակերպությունների կառավարման մարմիններում։</w:t>
      </w:r>
    </w:p>
    <w:p>
      <w:pPr>
        <w:jc w:val="both"/>
        <w:ind w:left="0" w:right="0" w:firstLine="720"/>
        <w:spacing w:line="360" w:lineRule="auto"/>
      </w:pPr>
      <w:r>
        <w:rPr>
          <w:rFonts w:ascii="'GHEA Grapalat'" w:hAnsi="'GHEA Grapalat'" w:eastAsia="'GHEA Grapalat'" w:cs="'GHEA Grapalat'"/>
          <w:lang w:val="hy-HY"/>
          <w:color w:val="black"/>
        </w:rPr>
        <w:t xml:space="preserve">3. Կոմիտեի նախագահին՝ սույն որոշումն ուժի մեջ մտնելուց հետո երկամսյա ժամկետում հաստատել՝ ընկերությունում ծավալած գործունեության վերաբերյալ հաշվետվության օրինակելի ձևը։ </w:t>
      </w:r>
    </w:p>
    <w:p>
      <w:pPr>
        <w:jc w:val="both"/>
        <w:ind w:left="0" w:right="0" w:firstLine="720"/>
        <w:spacing w:line="360" w:lineRule="auto"/>
      </w:pPr>
      <w:r>
        <w:rPr>
          <w:rFonts w:ascii="'GHEA Grapalat'" w:hAnsi="'GHEA Grapalat'" w:eastAsia="'GHEA Grapalat'" w:cs="'GHEA Grapalat'"/>
          <w:lang w:val="hy-HY"/>
        </w:rPr>
        <w:t xml:space="preserve">4</w:t>
      </w:r>
      <w:r>
        <w:rPr>
          <w:rFonts w:ascii="'MS Mincho'" w:hAnsi="'MS Mincho'" w:eastAsia="'MS Mincho'" w:cs="'MS Mincho'"/>
          <w:lang w:val="hy-HY"/>
        </w:rPr>
        <w:t xml:space="preserve">․ </w:t>
      </w:r>
      <w:r>
        <w:rPr>
          <w:rFonts w:ascii="'GHEA Grapalat'" w:hAnsi="'GHEA Grapalat'" w:eastAsia="'GHEA Grapalat'" w:cs="'GHEA Grapalat'"/>
          <w:lang w:val="hy-HY"/>
        </w:rPr>
        <w:t xml:space="preserve">Ուժը կորցրած ճանաչել </w:t>
      </w:r>
      <w:r>
        <w:rPr>
          <w:rFonts w:ascii="'GHEA Grapalat'" w:hAnsi="'GHEA Grapalat'" w:eastAsia="'GHEA Grapalat'" w:cs="'GHEA Grapalat'"/>
          <w:lang w:val="hy-HY"/>
        </w:rPr>
        <w:t xml:space="preserve">Հայաստանի Հանրապետության</w:t>
      </w:r>
      <w:r>
        <w:rPr>
          <w:rFonts w:ascii="'GHEA Grapalat'" w:hAnsi="'GHEA Grapalat'" w:eastAsia="'GHEA Grapalat'" w:cs="'GHEA Grapalat'"/>
          <w:lang w:val="hy-HY"/>
        </w:rPr>
        <w:t xml:space="preserve"> կառավարության 2012 թվականի փետրվարի 2-ի «</w:t>
      </w:r>
      <w:r>
        <w:rPr>
          <w:rFonts w:ascii="'GHEA Grapalat'" w:hAnsi="'GHEA Grapalat'" w:eastAsia="'GHEA Grapalat'" w:cs="'GHEA Grapalat'"/>
          <w:lang w:val="hy-HY"/>
        </w:rPr>
        <w:t xml:space="preserve">Պետական մասնակցությամբ առևտրային կազմակերպություններում պետական բաժնեմասի կառավարման պետության կողմից լիազորված ներկայացուցիչների ընտրության մրցույթի անցկացման, պետական մասնակցությամբ առևտրային կազմակերպություններում պետական բաժնեմասի կառավարման լիազորված ներկայացուցիչների աշխատանքների գնահատման կարգը, պետական մասնակցությամբ առևտրային կազմակերպություններում՝ պետության կողմից լիազորված ներկայացուցիչների հետ կնքվող աշխատանքային օրինակելի պայմանագիրը և պետական մասնակցությամբ առևտրային կազմակերպություններում՝ պետության կողմից լիազորված ներկայացուցիչների աշխատանքների գնահատման համար անհրաժեշտ հաշվետվության օրինակելի ձևը հաստատելու մասին</w:t>
      </w:r>
      <w:r>
        <w:rPr>
          <w:rFonts w:ascii="'GHEA Grapalat'" w:hAnsi="'GHEA Grapalat'" w:eastAsia="'GHEA Grapalat'" w:cs="'GHEA Grapalat'"/>
          <w:lang w:val="hy-HY"/>
        </w:rPr>
        <w:t xml:space="preserve">» N 175-Ն որոշումը։</w:t>
      </w:r>
    </w:p>
    <w:p>
      <w:pPr>
        <w:jc w:val="both"/>
        <w:ind w:left="0" w:right="0" w:firstLine="720"/>
        <w:spacing w:line="360" w:lineRule="auto"/>
      </w:pPr>
      <w:r>
        <w:rPr>
          <w:rFonts w:ascii="'GHEA Grapalat'" w:hAnsi="'GHEA Grapalat'" w:eastAsia="'GHEA Grapalat'" w:cs="'GHEA Grapalat'"/>
          <w:lang w:val="hy-HY"/>
        </w:rPr>
        <w:t xml:space="preserve">5</w:t>
      </w:r>
      <w:r>
        <w:rPr>
          <w:rFonts w:ascii="'MS Mincho'" w:hAnsi="'MS Mincho'" w:eastAsia="'MS Mincho'" w:cs="'MS Mincho'"/>
          <w:lang w:val="ru-RU"/>
        </w:rPr>
        <w:t xml:space="preserve">․</w:t>
      </w:r>
      <w:r>
        <w:rPr>
          <w:rFonts w:ascii="'GHEA Grapalat'" w:hAnsi="'GHEA Grapalat'" w:eastAsia="'GHEA Grapalat'" w:cs="'GHEA Grapalat'"/>
          <w:lang w:val="ru-RU"/>
        </w:rPr>
        <w:t xml:space="preserve"> </w:t>
      </w:r>
      <w:r>
        <w:rPr>
          <w:rFonts w:ascii="'GHEA Grapalat'" w:hAnsi="'GHEA Grapalat'" w:eastAsia="'GHEA Grapalat'" w:cs="'GHEA Grapalat'"/>
          <w:lang w:val="hy-HY"/>
        </w:rPr>
        <w:t xml:space="preserve">Սույն որոշումն ուժի մեջ է մտնում պաշտոնական հրապարակմանը հաջորդող օրվանից:</w:t>
      </w:r>
    </w:p>
    <w:p>
      <w:pPr>
        <w:spacing w:line="360" w:lineRule="auto"/>
      </w:pPr>
      <w:r>
        <w:rPr>
          <w:rFonts w:ascii="'GHEA Grapalat'" w:hAnsi="'GHEA Grapalat'" w:eastAsia="'GHEA Grapalat'" w:cs="'GHEA Grapalat'"/>
          <w:lang w:val="hy-HY"/>
        </w:rPr>
        <w:t xml:space="preserve"> </w:t>
      </w:r>
    </w:p>
    <w:p>
      <w:pPr>
        <w:jc w:val="both"/>
        <w:ind w:left="0" w:right="0" w:firstLine="720"/>
        <w:spacing w:line="360" w:lineRule="auto"/>
      </w:pPr>
      <w:r>
        <w:rPr>
          <w:rFonts w:ascii="'GHEA Grapalat'" w:hAnsi="'GHEA Grapalat'" w:eastAsia="'GHEA Grapalat'" w:cs="'GHEA Grapalat'"/>
          <w:lang w:val="hy-HY"/>
        </w:rPr>
        <w:t xml:space="preserve">ՀԱՅԱՍՏԱՆԻ ՀԱՆՐԱՊԵՏՈՒԹՅԱՆ</w:t>
      </w:r>
    </w:p>
    <w:p>
      <w:pPr>
        <w:jc w:val="both"/>
        <w:ind w:left="0" w:right="0" w:firstLine="720"/>
        <w:spacing w:line="360" w:lineRule="auto"/>
      </w:pPr>
      <w:r>
        <w:rPr>
          <w:rFonts w:ascii="'GHEA Grapalat'" w:hAnsi="'GHEA Grapalat'" w:eastAsia="'GHEA Grapalat'" w:cs="'GHEA Grapalat'"/>
          <w:lang w:val="hy-HY"/>
        </w:rPr>
        <w:t xml:space="preserve">ՎԱՐՉԱՊԵՏ</w:t>
      </w:r>
      <w:r>
        <w:rPr>
          <w:rFonts w:ascii="'GHEA Grapalat'" w:hAnsi="'GHEA Grapalat'" w:eastAsia="'GHEA Grapalat'" w:cs="'GHEA Grapalat'"/>
          <w:lang w:val="hy-HY"/>
        </w:rPr>
        <w:t xml:space="preserve">                                                                             </w:t>
      </w:r>
      <w:r>
        <w:rPr>
          <w:rFonts w:ascii="'GHEA Grapalat'" w:hAnsi="'GHEA Grapalat'" w:eastAsia="'GHEA Grapalat'" w:cs="'GHEA Grapalat'"/>
          <w:lang w:val="hy-HY"/>
        </w:rPr>
        <w:t xml:space="preserve"> Ն.ՓԱՇԻՆՅԱՆ</w:t>
      </w:r>
    </w:p>
    <w:p>
      <w:pPr>
        <w:jc w:val="both"/>
        <w:ind w:left="0" w:right="0" w:firstLine="720"/>
        <w:spacing w:line="360" w:lineRule="auto"/>
      </w:pPr>
      <w:r>
        <w:rPr>
          <w:rFonts w:ascii="'GHEA Grapalat'" w:hAnsi="'GHEA Grapalat'" w:eastAsia="'GHEA Grapalat'" w:cs="'GHEA Grapalat'"/>
          <w:lang w:val="hy-HY"/>
        </w:rPr>
        <w:t xml:space="preserve">Երևան</w:t>
      </w:r>
    </w:p>
    <w:p>
      <w:pPr>
        <w:jc w:val="both"/>
        <w:ind w:left="0" w:right="0" w:firstLine="720"/>
        <w:spacing w:line="360" w:lineRule="auto"/>
      </w:pPr>
      <w:r>
        <w:rPr>
          <w:rFonts w:ascii="'GHEA Grapalat'" w:hAnsi="'GHEA Grapalat'" w:eastAsia="'GHEA Grapalat'" w:cs="'GHEA Grapalat'"/>
          <w:lang w:val="hy-HY"/>
        </w:rPr>
        <w:t xml:space="preserve"> </w:t>
      </w:r>
    </w:p>
    <w:p>
      <w:pPr>
        <w:jc w:val="both"/>
        <w:ind w:left="0" w:right="0" w:firstLine="720"/>
        <w:spacing w:line="360" w:lineRule="auto"/>
      </w:pPr>
      <w:r>
        <w:rPr>
          <w:rFonts w:ascii="'GHEA Grapalat'" w:hAnsi="'GHEA Grapalat'" w:eastAsia="'GHEA Grapalat'" w:cs="'GHEA Grapalat'"/>
          <w:lang w:val="hy-HY"/>
        </w:rPr>
        <w:t xml:space="preserve"> </w:t>
      </w:r>
    </w:p>
    <w:p>
      <w:pPr>
        <w:jc w:val="both"/>
        <w:ind w:left="0" w:right="0" w:firstLine="720"/>
        <w:spacing w:line="360" w:lineRule="auto"/>
      </w:pPr>
      <w:r>
        <w:rPr>
          <w:rFonts w:ascii="'GHEA Grapalat'" w:hAnsi="'GHEA Grapalat'" w:eastAsia="'GHEA Grapalat'" w:cs="'GHEA Grapalat'"/>
          <w:lang w:val="hy-HY"/>
        </w:rPr>
        <w:t xml:space="preserve"> </w:t>
      </w:r>
    </w:p>
    <w:p>
      <w:pPr>
        <w:jc w:val="both"/>
        <w:ind w:left="0" w:right="0" w:firstLine="720"/>
        <w:spacing w:line="360" w:lineRule="auto"/>
      </w:pPr>
      <w:r>
        <w:rPr>
          <w:rFonts w:ascii="'GHEA Grapalat'" w:hAnsi="'GHEA Grapalat'" w:eastAsia="'GHEA Grapalat'" w:cs="'GHEA Grapalat'"/>
          <w:lang w:val="hy-HY"/>
        </w:rPr>
        <w:t xml:space="preserve"> </w:t>
      </w:r>
    </w:p>
    <w:p>
      <w:pPr>
        <w:jc w:val="both"/>
        <w:ind w:left="0" w:right="0" w:firstLine="720"/>
        <w:spacing w:line="360" w:lineRule="auto"/>
      </w:pPr>
      <w:r>
        <w:rPr>
          <w:rFonts w:ascii="'GHEA Grapalat'" w:hAnsi="'GHEA Grapalat'" w:eastAsia="'GHEA Grapalat'" w:cs="'GHEA Grapalat'"/>
          <w:lang w:val="hy-HY"/>
        </w:rPr>
        <w:t xml:space="preserve"> </w:t>
      </w:r>
    </w:p>
    <w:p>
      <w:pPr>
        <w:jc w:val="both"/>
        <w:ind w:left="0" w:right="0" w:firstLine="720"/>
        <w:spacing w:line="360" w:lineRule="auto"/>
      </w:pPr>
      <w:r>
        <w:rPr>
          <w:rFonts w:ascii="'GHEA Grapalat'" w:hAnsi="'GHEA Grapalat'" w:eastAsia="'GHEA Grapalat'" w:cs="'GHEA Grapalat'"/>
          <w:lang w:val="hy-HY"/>
        </w:rPr>
        <w:t xml:space="preserve"> </w:t>
      </w:r>
    </w:p>
    <w:p>
      <w:pPr>
        <w:jc w:val="both"/>
        <w:ind w:left="0" w:right="0" w:firstLine="720"/>
        <w:spacing w:line="360" w:lineRule="auto"/>
      </w:pPr>
      <w:r>
        <w:rPr>
          <w:rFonts w:ascii="'GHEA Grapalat'" w:hAnsi="'GHEA Grapalat'" w:eastAsia="'GHEA Grapalat'" w:cs="'GHEA Grapalat'"/>
          <w:lang w:val="hy-HY"/>
        </w:rPr>
        <w:t xml:space="preserve"> </w:t>
      </w:r>
    </w:p>
    <w:p>
      <w:pPr>
        <w:jc w:val="both"/>
        <w:ind w:left="0" w:right="0" w:firstLine="720"/>
        <w:spacing w:line="360" w:lineRule="auto"/>
      </w:pPr>
      <w:r>
        <w:rPr>
          <w:rFonts w:ascii="'GHEA Grapalat'" w:hAnsi="'GHEA Grapalat'" w:eastAsia="'GHEA Grapalat'" w:cs="'GHEA Grapalat'"/>
          <w:lang w:val="hy-HY"/>
        </w:rPr>
        <w:t xml:space="preserve"> </w:t>
      </w:r>
    </w:p>
    <w:p>
      <w:pPr>
        <w:jc w:val="both"/>
        <w:ind w:left="0" w:right="0" w:firstLine="720"/>
        <w:spacing w:line="360" w:lineRule="auto"/>
      </w:pPr>
      <w:r>
        <w:rPr>
          <w:rFonts w:ascii="'GHEA Grapalat'" w:hAnsi="'GHEA Grapalat'" w:eastAsia="'GHEA Grapalat'" w:cs="'GHEA Grapalat'"/>
          <w:lang w:val="hy-HY"/>
        </w:rPr>
        <w:t xml:space="preserve"> </w:t>
      </w:r>
    </w:p>
    <w:p>
      <w:pPr>
        <w:jc w:val="both"/>
        <w:ind w:left="0" w:right="0" w:firstLine="720"/>
        <w:spacing w:line="360" w:lineRule="auto"/>
      </w:pPr>
      <w:r>
        <w:rPr>
          <w:rFonts w:ascii="'GHEA Grapalat'" w:hAnsi="'GHEA Grapalat'" w:eastAsia="'GHEA Grapalat'" w:cs="'GHEA Grapalat'"/>
          <w:lang w:val="hy-HY"/>
        </w:rPr>
        <w:t xml:space="preserve"> </w:t>
      </w:r>
    </w:p>
    <w:p>
      <w:pPr>
        <w:jc w:val="both"/>
        <w:ind w:left="0" w:right="0" w:firstLine="720"/>
        <w:spacing w:line="360" w:lineRule="auto"/>
      </w:pPr>
      <w:r>
        <w:rPr>
          <w:rFonts w:ascii="'GHEA Grapalat'" w:hAnsi="'GHEA Grapalat'" w:eastAsia="'GHEA Grapalat'" w:cs="'GHEA Grapalat'"/>
          <w:lang w:val="hy-HY"/>
        </w:rPr>
        <w:t xml:space="preserve"> </w:t>
      </w:r>
    </w:p>
    <w:p>
      <w:pPr>
        <w:jc w:val="both"/>
        <w:ind w:left="0" w:right="0" w:firstLine="720"/>
        <w:spacing w:line="360" w:lineRule="auto"/>
      </w:pPr>
      <w:r>
        <w:rPr>
          <w:rFonts w:ascii="'GHEA Grapalat'" w:hAnsi="'GHEA Grapalat'" w:eastAsia="'GHEA Grapalat'" w:cs="'GHEA Grapalat'"/>
          <w:lang w:val="hy-HY"/>
        </w:rPr>
        <w:t xml:space="preserve"> </w:t>
      </w:r>
    </w:p>
    <w:p>
      <w:pPr>
        <w:jc w:val="both"/>
        <w:ind w:left="0" w:right="0" w:firstLine="720"/>
        <w:spacing w:line="360" w:lineRule="auto"/>
      </w:pPr>
      <w:r>
        <w:rPr>
          <w:rFonts w:ascii="'GHEA Grapalat'" w:hAnsi="'GHEA Grapalat'" w:eastAsia="'GHEA Grapalat'" w:cs="'GHEA Grapalat'"/>
          <w:lang w:val="hy-HY"/>
        </w:rPr>
        <w:t xml:space="preserve"> </w:t>
      </w:r>
    </w:p>
    <w:p>
      <w:pPr>
        <w:jc w:val="both"/>
        <w:ind w:left="0" w:right="0" w:firstLine="720"/>
        <w:spacing w:line="360" w:lineRule="auto"/>
      </w:pPr>
      <w:r>
        <w:rPr>
          <w:rFonts w:ascii="'GHEA Grapalat'" w:hAnsi="'GHEA Grapalat'" w:eastAsia="'GHEA Grapalat'" w:cs="'GHEA Grapalat'"/>
          <w:lang w:val="hy-HY"/>
        </w:rPr>
        <w:t xml:space="preserve"> </w:t>
      </w:r>
    </w:p>
    <w:p>
      <w:pPr>
        <w:jc w:val="both"/>
        <w:ind w:left="0" w:right="0" w:firstLine="720"/>
        <w:spacing w:line="360" w:lineRule="auto"/>
      </w:pPr>
      <w:r>
        <w:rPr>
          <w:rFonts w:ascii="'GHEA Grapalat'" w:hAnsi="'GHEA Grapalat'" w:eastAsia="'GHEA Grapalat'" w:cs="'GHEA Grapalat'"/>
          <w:lang w:val="hy-HY"/>
        </w:rPr>
        <w:t xml:space="preserve"> </w:t>
      </w:r>
    </w:p>
    <w:p>
      <w:pPr>
        <w:jc w:val="both"/>
        <w:ind w:left="0" w:right="0" w:firstLine="720"/>
        <w:spacing w:line="360" w:lineRule="auto"/>
      </w:pPr>
      <w:r>
        <w:rPr>
          <w:rFonts w:ascii="'GHEA Grapalat'" w:hAnsi="'GHEA Grapalat'" w:eastAsia="'GHEA Grapalat'" w:cs="'GHEA Grapalat'"/>
          <w:lang w:val="hy-HY"/>
        </w:rPr>
        <w:t xml:space="preserve"> </w:t>
      </w:r>
    </w:p>
    <w:p>
      <w:pPr>
        <w:jc w:val="both"/>
        <w:ind w:left="0" w:right="0" w:firstLine="720"/>
        <w:spacing w:line="360" w:lineRule="auto"/>
      </w:pPr>
      <w:r>
        <w:rPr>
          <w:rFonts w:ascii="'GHEA Grapalat'" w:hAnsi="'GHEA Grapalat'" w:eastAsia="'GHEA Grapalat'" w:cs="'GHEA Grapalat'"/>
          <w:lang w:val="hy-HY"/>
        </w:rPr>
        <w:t xml:space="preserve"> </w:t>
      </w:r>
    </w:p>
    <w:p>
      <w:pPr>
        <w:jc w:val="both"/>
        <w:ind w:left="0" w:right="0" w:firstLine="720"/>
        <w:spacing w:line="360" w:lineRule="auto"/>
      </w:pPr>
      <w:r>
        <w:rPr>
          <w:rFonts w:ascii="'GHEA Grapalat'" w:hAnsi="'GHEA Grapalat'" w:eastAsia="'GHEA Grapalat'" w:cs="'GHEA Grapalat'"/>
          <w:lang w:val="hy-HY"/>
        </w:rPr>
        <w:t xml:space="preserve"> </w:t>
      </w:r>
    </w:p>
    <w:p>
      <w:pPr>
        <w:jc w:val="both"/>
        <w:ind w:left="0" w:right="0" w:firstLine="720"/>
        <w:spacing w:line="360" w:lineRule="auto"/>
      </w:pPr>
      <w:r>
        <w:rPr>
          <w:rFonts w:ascii="'GHEA Grapalat'" w:hAnsi="'GHEA Grapalat'" w:eastAsia="'GHEA Grapalat'" w:cs="'GHEA Grapalat'"/>
          <w:lang w:val="hy-HY"/>
        </w:rPr>
        <w:t xml:space="preserve"> </w:t>
      </w:r>
    </w:p>
    <w:p>
      <w:pPr>
        <w:jc w:val="both"/>
        <w:ind w:left="0" w:right="0" w:firstLine="720"/>
        <w:spacing w:line="360" w:lineRule="auto"/>
      </w:pPr>
      <w:r>
        <w:rPr>
          <w:rFonts w:ascii="'GHEA Grapalat'" w:hAnsi="'GHEA Grapalat'" w:eastAsia="'GHEA Grapalat'" w:cs="'GHEA Grapalat'"/>
          <w:lang w:val="hy-HY"/>
        </w:rPr>
        <w:t xml:space="preserve"> </w:t>
      </w:r>
    </w:p>
    <w:p>
      <w:pPr>
        <w:jc w:val="both"/>
        <w:ind w:left="0" w:right="0" w:firstLine="720"/>
        <w:spacing w:line="360" w:lineRule="auto"/>
      </w:pPr>
      <w:r>
        <w:rPr>
          <w:rFonts w:ascii="'GHEA Grapalat'" w:hAnsi="'GHEA Grapalat'" w:eastAsia="'GHEA Grapalat'" w:cs="'GHEA Grapalat'"/>
          <w:lang w:val="hy-HY"/>
        </w:rPr>
        <w:t xml:space="preserve"> </w:t>
      </w:r>
    </w:p>
    <w:p>
      <w:pPr>
        <w:jc w:val="both"/>
        <w:ind w:left="0" w:right="0" w:firstLine="720"/>
        <w:spacing w:line="360" w:lineRule="auto"/>
      </w:pPr>
      <w:r>
        <w:rPr>
          <w:rFonts w:ascii="'GHEA Grapalat'" w:hAnsi="'GHEA Grapalat'" w:eastAsia="'GHEA Grapalat'" w:cs="'GHEA Grapalat'"/>
          <w:lang w:val="hy-HY"/>
        </w:rPr>
        <w:t xml:space="preserve"> </w:t>
      </w:r>
    </w:p>
    <w:p>
      <w:pPr>
        <w:jc w:val="both"/>
        <w:ind w:left="0" w:right="0" w:firstLine="720"/>
        <w:spacing w:line="360" w:lineRule="auto"/>
      </w:pPr>
      <w:r>
        <w:rPr>
          <w:rFonts w:ascii="'GHEA Grapalat'" w:hAnsi="'GHEA Grapalat'" w:eastAsia="'GHEA Grapalat'" w:cs="'GHEA Grapalat'"/>
          <w:lang w:val="hy-HY"/>
        </w:rPr>
        <w:t xml:space="preserve"> </w:t>
      </w:r>
    </w:p>
    <w:p>
      <w:pPr>
        <w:jc w:val="both"/>
        <w:ind w:left="0" w:right="0" w:firstLine="720"/>
        <w:spacing w:line="360" w:lineRule="auto"/>
      </w:pPr>
      <w:r>
        <w:rPr>
          <w:rFonts w:ascii="'GHEA Grapalat'" w:hAnsi="'GHEA Grapalat'" w:eastAsia="'GHEA Grapalat'" w:cs="'GHEA Grapalat'"/>
          <w:lang w:val="hy-HY"/>
        </w:rPr>
        <w:t xml:space="preserve"> </w:t>
      </w:r>
    </w:p>
    <w:p>
      <w:pPr>
        <w:jc w:val="both"/>
        <w:ind w:left="0" w:right="0" w:firstLine="720"/>
        <w:spacing w:line="360" w:lineRule="auto"/>
      </w:pPr>
      <w:r>
        <w:rPr>
          <w:rFonts w:ascii="'GHEA Grapalat'" w:hAnsi="'GHEA Grapalat'" w:eastAsia="'GHEA Grapalat'" w:cs="'GHEA Grapalat'"/>
          <w:lang w:val="hy-HY"/>
        </w:rPr>
        <w:t xml:space="preserve"> </w:t>
      </w:r>
    </w:p>
    <w:p>
      <w:pPr>
        <w:jc w:val="end"/>
        <w:spacing w:line="360" w:lineRule="auto"/>
      </w:pPr>
      <w:r>
        <w:rPr>
          <w:rFonts w:ascii="'GHEA Grapalat'" w:hAnsi="'GHEA Grapalat'" w:eastAsia="'GHEA Grapalat'" w:cs="'GHEA Grapalat'"/>
          <w:lang w:val="hy-HY"/>
          <w:b w:val="1"/>
          <w:bCs w:val="1"/>
        </w:rPr>
        <w:t xml:space="preserve">Հավելված</w:t>
      </w:r>
    </w:p>
    <w:p>
      <w:pPr>
        <w:jc w:val="end"/>
        <w:spacing w:line="360" w:lineRule="auto"/>
      </w:pPr>
      <w:r>
        <w:rPr>
          <w:rFonts w:ascii="'GHEA Grapalat'" w:hAnsi="'GHEA Grapalat'" w:eastAsia="'GHEA Grapalat'" w:cs="'GHEA Grapalat'"/>
          <w:lang w:val="hy-HY"/>
          <w:b w:val="1"/>
          <w:bCs w:val="1"/>
        </w:rPr>
        <w:t xml:space="preserve">ՀՀ կառավարության 2026 թվականի</w:t>
      </w:r>
    </w:p>
    <w:p>
      <w:pPr>
        <w:jc w:val="end"/>
        <w:ind w:left="0" w:right="0" w:firstLine="720"/>
        <w:spacing w:line="360" w:lineRule="auto"/>
      </w:pPr>
      <w:r>
        <w:rPr>
          <w:rFonts w:ascii="'GHEA Grapalat'" w:hAnsi="'GHEA Grapalat'" w:eastAsia="'GHEA Grapalat'" w:cs="'GHEA Grapalat'"/>
          <w:lang w:val="hy-HY"/>
          <w:b w:val="1"/>
          <w:bCs w:val="1"/>
        </w:rPr>
        <w:t xml:space="preserve">—————</w:t>
      </w:r>
      <w:r>
        <w:rPr>
          <w:rFonts w:ascii="'GHEA Grapalat'" w:hAnsi="'GHEA Grapalat'" w:eastAsia="'GHEA Grapalat'" w:cs="'GHEA Grapalat'"/>
          <w:lang w:val="hy-HY"/>
          <w:b w:val="1"/>
          <w:bCs w:val="1"/>
        </w:rPr>
        <w:t xml:space="preserve">  </w:t>
      </w:r>
      <w:r>
        <w:rPr>
          <w:rFonts w:ascii="'GHEA Grapalat'" w:hAnsi="'GHEA Grapalat'" w:eastAsia="'GHEA Grapalat'" w:cs="'GHEA Grapalat'"/>
          <w:lang w:val="hy-HY"/>
          <w:b w:val="1"/>
          <w:bCs w:val="1"/>
        </w:rPr>
        <w:t xml:space="preserve">«</w:t>
      </w:r>
      <w:r>
        <w:rPr>
          <w:rFonts w:ascii="'GHEA Grapalat'" w:hAnsi="'GHEA Grapalat'" w:eastAsia="'GHEA Grapalat'" w:cs="'GHEA Grapalat'"/>
          <w:lang w:val="hy-HY"/>
          <w:b w:val="1"/>
          <w:bCs w:val="1"/>
        </w:rPr>
        <w:t xml:space="preserve">      </w:t>
      </w:r>
      <w:r>
        <w:rPr>
          <w:rFonts w:ascii="'GHEA Grapalat'" w:hAnsi="'GHEA Grapalat'" w:eastAsia="'GHEA Grapalat'" w:cs="'GHEA Grapalat'"/>
          <w:lang w:val="hy-HY"/>
          <w:b w:val="1"/>
          <w:bCs w:val="1"/>
        </w:rPr>
        <w:t xml:space="preserve">»</w:t>
      </w:r>
      <w:r>
        <w:rPr>
          <w:rFonts w:ascii="'GHEA Grapalat'" w:hAnsi="'GHEA Grapalat'" w:eastAsia="'GHEA Grapalat'" w:cs="'GHEA Grapalat'"/>
          <w:lang w:val="hy-HY"/>
          <w:b w:val="1"/>
          <w:bCs w:val="1"/>
        </w:rPr>
        <w:t xml:space="preserve">  </w:t>
      </w:r>
      <w:r>
        <w:rPr>
          <w:rFonts w:ascii="'GHEA Grapalat'" w:hAnsi="'GHEA Grapalat'" w:eastAsia="'GHEA Grapalat'" w:cs="'GHEA Grapalat'"/>
          <w:lang w:val="hy-HY"/>
          <w:b w:val="1"/>
          <w:bCs w:val="1"/>
        </w:rPr>
        <w:t xml:space="preserve">—— - Ն</w:t>
      </w:r>
      <w:r>
        <w:rPr>
          <w:rFonts w:ascii="'GHEA Grapalat'" w:hAnsi="'GHEA Grapalat'" w:eastAsia="'GHEA Grapalat'" w:cs="'GHEA Grapalat'"/>
          <w:lang w:val="hy-HY"/>
          <w:b w:val="1"/>
          <w:bCs w:val="1"/>
        </w:rPr>
        <w:t xml:space="preserve">   </w:t>
      </w:r>
      <w:r>
        <w:rPr>
          <w:rFonts w:ascii="'GHEA Grapalat'" w:hAnsi="'GHEA Grapalat'" w:eastAsia="'GHEA Grapalat'" w:cs="'GHEA Grapalat'"/>
          <w:lang w:val="hy-HY"/>
          <w:b w:val="1"/>
          <w:bCs w:val="1"/>
        </w:rPr>
        <w:t xml:space="preserve">որոշման</w:t>
      </w:r>
    </w:p>
    <w:p>
      <w:pPr>
        <w:jc w:val="center"/>
        <w:ind w:left="0" w:right="0" w:firstLine="720"/>
        <w:spacing w:line="360" w:lineRule="auto"/>
      </w:pPr>
      <w:r>
        <w:rPr>
          <w:rFonts w:ascii="'GHEA Grapalat'" w:hAnsi="'GHEA Grapalat'" w:eastAsia="'GHEA Grapalat'" w:cs="'GHEA Grapalat'"/>
          <w:lang w:val="hy-HY"/>
          <w:b w:val="1"/>
          <w:bCs w:val="1"/>
        </w:rPr>
        <w:t xml:space="preserve">Կ Ա Ր Գ</w:t>
      </w:r>
    </w:p>
    <w:p>
      <w:pPr>
        <w:jc w:val="center"/>
        <w:ind w:left="0" w:right="0" w:firstLine="720"/>
        <w:spacing w:line="360" w:lineRule="auto"/>
      </w:pPr>
      <w:r>
        <w:rPr>
          <w:rFonts w:ascii="'GHEA Grapalat'" w:hAnsi="'GHEA Grapalat'" w:eastAsia="'GHEA Grapalat'" w:cs="'GHEA Grapalat'"/>
          <w:lang w:val="hy-HY"/>
          <w:b w:val="1"/>
          <w:bCs w:val="1"/>
        </w:rPr>
        <w:t xml:space="preserve"> </w:t>
      </w:r>
    </w:p>
    <w:p>
      <w:pPr>
        <w:jc w:val="center"/>
        <w:spacing w:line="360" w:lineRule="auto"/>
      </w:pPr>
      <w:r>
        <w:rPr>
          <w:rFonts w:ascii="'GHEA Grapalat'" w:hAnsi="'GHEA Grapalat'" w:eastAsia="'GHEA Grapalat'" w:cs="'GHEA Grapalat'"/>
          <w:lang w:val="hy-HY"/>
          <w:b w:val="1"/>
          <w:bCs w:val="1"/>
        </w:rPr>
        <w:t xml:space="preserve">50 </w:t>
      </w:r>
      <w:r>
        <w:rPr>
          <w:rFonts w:ascii="'GHEA Grapalat'" w:hAnsi="'GHEA Grapalat'" w:eastAsia="'GHEA Grapalat'" w:cs="'GHEA Grapalat'"/>
          <w:lang w:val="hy-HY"/>
          <w:b w:val="1"/>
          <w:bCs w:val="1"/>
        </w:rPr>
        <w:t xml:space="preserve">ՏՈԿՈՍԻՑ</w:t>
      </w:r>
      <w:r>
        <w:rPr>
          <w:rFonts w:ascii="'GHEA Grapalat'" w:hAnsi="'GHEA Grapalat'" w:eastAsia="'GHEA Grapalat'" w:cs="'GHEA Grapalat'"/>
          <w:lang w:val="hy-HY"/>
          <w:b w:val="1"/>
          <w:bCs w:val="1"/>
        </w:rPr>
        <w:t xml:space="preserve"> </w:t>
      </w:r>
      <w:r>
        <w:rPr>
          <w:rFonts w:ascii="'GHEA Grapalat'" w:hAnsi="'GHEA Grapalat'" w:eastAsia="'GHEA Grapalat'" w:cs="'GHEA Grapalat'"/>
          <w:lang w:val="hy-HY"/>
          <w:b w:val="1"/>
          <w:bCs w:val="1"/>
        </w:rPr>
        <w:t xml:space="preserve">ՑԱԾՐ</w:t>
      </w:r>
      <w:r>
        <w:rPr>
          <w:rFonts w:ascii="'GHEA Grapalat'" w:hAnsi="'GHEA Grapalat'" w:eastAsia="'GHEA Grapalat'" w:cs="'GHEA Grapalat'"/>
          <w:lang w:val="hy-HY"/>
          <w:b w:val="1"/>
          <w:bCs w:val="1"/>
        </w:rPr>
        <w:t xml:space="preserve"> </w:t>
      </w:r>
      <w:r>
        <w:rPr>
          <w:rFonts w:ascii="'GHEA Grapalat'" w:hAnsi="'GHEA Grapalat'" w:eastAsia="'GHEA Grapalat'" w:cs="'GHEA Grapalat'"/>
          <w:lang w:val="hy-HY"/>
          <w:b w:val="1"/>
          <w:bCs w:val="1"/>
        </w:rPr>
        <w:t xml:space="preserve">ՊԵՏԱԿԱՆ</w:t>
      </w:r>
      <w:r>
        <w:rPr>
          <w:rFonts w:ascii="'GHEA Grapalat'" w:hAnsi="'GHEA Grapalat'" w:eastAsia="'GHEA Grapalat'" w:cs="'GHEA Grapalat'"/>
          <w:lang w:val="hy-HY"/>
          <w:b w:val="1"/>
          <w:bCs w:val="1"/>
        </w:rPr>
        <w:t xml:space="preserve"> </w:t>
      </w:r>
      <w:r>
        <w:rPr>
          <w:rFonts w:ascii="'GHEA Grapalat'" w:hAnsi="'GHEA Grapalat'" w:eastAsia="'GHEA Grapalat'" w:cs="'GHEA Grapalat'"/>
          <w:lang w:val="hy-HY"/>
          <w:b w:val="1"/>
          <w:bCs w:val="1"/>
        </w:rPr>
        <w:t xml:space="preserve">ՄԱՍՆԱԿՑՈՒԹՅԱՄԲ</w:t>
      </w:r>
      <w:r>
        <w:rPr>
          <w:rFonts w:ascii="'GHEA Grapalat'" w:hAnsi="'GHEA Grapalat'" w:eastAsia="'GHEA Grapalat'" w:cs="'GHEA Grapalat'"/>
          <w:lang w:val="hy-HY"/>
          <w:b w:val="1"/>
          <w:bCs w:val="1"/>
        </w:rPr>
        <w:t xml:space="preserve"> </w:t>
      </w:r>
      <w:r>
        <w:rPr>
          <w:rFonts w:ascii="'GHEA Grapalat'" w:hAnsi="'GHEA Grapalat'" w:eastAsia="'GHEA Grapalat'" w:cs="'GHEA Grapalat'"/>
          <w:lang w:val="hy-HY"/>
          <w:b w:val="1"/>
          <w:bCs w:val="1"/>
        </w:rPr>
        <w:t xml:space="preserve">ԱՌԵՎՏՐԱՅԻՆ</w:t>
      </w:r>
      <w:r>
        <w:rPr>
          <w:rFonts w:ascii="'GHEA Grapalat'" w:hAnsi="'GHEA Grapalat'" w:eastAsia="'GHEA Grapalat'" w:cs="'GHEA Grapalat'"/>
          <w:lang w:val="hy-HY"/>
          <w:b w:val="1"/>
          <w:bCs w:val="1"/>
        </w:rPr>
        <w:t xml:space="preserve"> </w:t>
      </w:r>
      <w:r>
        <w:rPr>
          <w:rFonts w:ascii="'GHEA Grapalat'" w:hAnsi="'GHEA Grapalat'" w:eastAsia="'GHEA Grapalat'" w:cs="'GHEA Grapalat'"/>
          <w:lang w:val="hy-HY"/>
          <w:b w:val="1"/>
          <w:bCs w:val="1"/>
        </w:rPr>
        <w:t xml:space="preserve">ԿԱԶՄԱԿԵՐՊՈՒԹՅՈՒՆՆԵՐԻ (ՄԻՆՈՐԻՏԱՐ ՄԱՍՆԱԿՑՈՒԹՅԱՄԲ ԸՆԿԵՐՈՒԹՅՈՒՆՆԵՐԻ (ՄՄԸ)) </w:t>
      </w:r>
      <w:r>
        <w:rPr>
          <w:rFonts w:ascii="'GHEA Grapalat'" w:hAnsi="'GHEA Grapalat'" w:eastAsia="'GHEA Grapalat'" w:cs="'GHEA Grapalat'"/>
          <w:lang w:val="hy-HY"/>
          <w:b w:val="1"/>
          <w:bCs w:val="1"/>
        </w:rPr>
        <w:t xml:space="preserve"> </w:t>
      </w:r>
      <w:r>
        <w:rPr>
          <w:rFonts w:ascii="'GHEA Grapalat'" w:hAnsi="'GHEA Grapalat'" w:eastAsia="'GHEA Grapalat'" w:cs="'GHEA Grapalat'"/>
          <w:lang w:val="hy-HY"/>
          <w:b w:val="1"/>
          <w:bCs w:val="1"/>
        </w:rPr>
        <w:t xml:space="preserve">ԿԱՌԱՎԱՐՄԱՆ</w:t>
      </w:r>
      <w:r>
        <w:rPr>
          <w:rFonts w:ascii="'GHEA Grapalat'" w:hAnsi="'GHEA Grapalat'" w:eastAsia="'GHEA Grapalat'" w:cs="'GHEA Grapalat'"/>
          <w:lang w:val="hy-HY"/>
          <w:b w:val="1"/>
          <w:bCs w:val="1"/>
        </w:rPr>
        <w:t xml:space="preserve"> </w:t>
      </w:r>
      <w:r>
        <w:rPr>
          <w:rFonts w:ascii="'GHEA Grapalat'" w:hAnsi="'GHEA Grapalat'" w:eastAsia="'GHEA Grapalat'" w:cs="'GHEA Grapalat'"/>
          <w:lang w:val="hy-HY"/>
          <w:b w:val="1"/>
          <w:bCs w:val="1"/>
        </w:rPr>
        <w:t xml:space="preserve">ՄԱՐՄԻՆՆԵՐՈՒՄ</w:t>
      </w:r>
      <w:r>
        <w:rPr>
          <w:rFonts w:ascii="'GHEA Grapalat'" w:hAnsi="'GHEA Grapalat'" w:eastAsia="'GHEA Grapalat'" w:cs="'GHEA Grapalat'"/>
          <w:lang w:val="hy-HY"/>
          <w:b w:val="1"/>
          <w:bCs w:val="1"/>
        </w:rPr>
        <w:t xml:space="preserve"> </w:t>
      </w:r>
      <w:r>
        <w:rPr>
          <w:rFonts w:ascii="'GHEA Grapalat'" w:hAnsi="'GHEA Grapalat'" w:eastAsia="'GHEA Grapalat'" w:cs="'GHEA Grapalat'"/>
          <w:lang w:val="hy-HY"/>
          <w:b w:val="1"/>
          <w:bCs w:val="1"/>
        </w:rPr>
        <w:t xml:space="preserve">ՊԵՏՈՒԹՅԱՆ</w:t>
      </w:r>
      <w:r>
        <w:rPr>
          <w:rFonts w:ascii="'GHEA Grapalat'" w:hAnsi="'GHEA Grapalat'" w:eastAsia="'GHEA Grapalat'" w:cs="'GHEA Grapalat'"/>
          <w:lang w:val="hy-HY"/>
          <w:b w:val="1"/>
          <w:bCs w:val="1"/>
        </w:rPr>
        <w:t xml:space="preserve"> </w:t>
      </w:r>
      <w:r>
        <w:rPr>
          <w:rFonts w:ascii="'GHEA Grapalat'" w:hAnsi="'GHEA Grapalat'" w:eastAsia="'GHEA Grapalat'" w:cs="'GHEA Grapalat'"/>
          <w:lang w:val="hy-HY"/>
          <w:b w:val="1"/>
          <w:bCs w:val="1"/>
        </w:rPr>
        <w:t xml:space="preserve">ԿՈՂՄԻՑ</w:t>
      </w:r>
      <w:r>
        <w:rPr>
          <w:rFonts w:ascii="'GHEA Grapalat'" w:hAnsi="'GHEA Grapalat'" w:eastAsia="'GHEA Grapalat'" w:cs="'GHEA Grapalat'"/>
          <w:lang w:val="hy-HY"/>
          <w:b w:val="1"/>
          <w:bCs w:val="1"/>
        </w:rPr>
        <w:t xml:space="preserve"> ԱՌԱՋԱՐԿՈՎ</w:t>
      </w:r>
      <w:r>
        <w:rPr>
          <w:rFonts w:ascii="'GHEA Grapalat'" w:hAnsi="'GHEA Grapalat'" w:eastAsia="'GHEA Grapalat'" w:cs="'GHEA Grapalat'"/>
          <w:lang w:val="hy-HY"/>
          <w:b w:val="1"/>
          <w:bCs w:val="1"/>
        </w:rPr>
        <w:t xml:space="preserve"> </w:t>
      </w:r>
      <w:r>
        <w:rPr>
          <w:rFonts w:ascii="'GHEA Grapalat'" w:hAnsi="'GHEA Grapalat'" w:eastAsia="'GHEA Grapalat'" w:cs="'GHEA Grapalat'"/>
          <w:lang w:val="hy-HY"/>
          <w:b w:val="1"/>
          <w:bCs w:val="1"/>
        </w:rPr>
        <w:t xml:space="preserve">ՆՇԱՆԱԿՎՈՂ</w:t>
      </w:r>
      <w:r>
        <w:rPr>
          <w:rFonts w:ascii="'GHEA Grapalat'" w:hAnsi="'GHEA Grapalat'" w:eastAsia="'GHEA Grapalat'" w:cs="'GHEA Grapalat'"/>
          <w:lang w:val="hy-HY"/>
          <w:b w:val="1"/>
          <w:bCs w:val="1"/>
        </w:rPr>
        <w:t xml:space="preserve"> </w:t>
      </w:r>
      <w:r>
        <w:rPr>
          <w:rFonts w:ascii="'GHEA Grapalat'" w:hAnsi="'GHEA Grapalat'" w:eastAsia="'GHEA Grapalat'" w:cs="'GHEA Grapalat'"/>
          <w:lang w:val="hy-HY"/>
          <w:b w:val="1"/>
          <w:bCs w:val="1"/>
        </w:rPr>
        <w:t xml:space="preserve">ՊԱՇՏՈՆԱՏԱՐ</w:t>
      </w:r>
      <w:r>
        <w:rPr>
          <w:rFonts w:ascii="'GHEA Grapalat'" w:hAnsi="'GHEA Grapalat'" w:eastAsia="'GHEA Grapalat'" w:cs="'GHEA Grapalat'"/>
          <w:lang w:val="hy-HY"/>
          <w:b w:val="1"/>
          <w:bCs w:val="1"/>
        </w:rPr>
        <w:t xml:space="preserve"> </w:t>
      </w:r>
      <w:r>
        <w:rPr>
          <w:rFonts w:ascii="'GHEA Grapalat'" w:hAnsi="'GHEA Grapalat'" w:eastAsia="'GHEA Grapalat'" w:cs="'GHEA Grapalat'"/>
          <w:lang w:val="hy-HY"/>
          <w:b w:val="1"/>
          <w:bCs w:val="1"/>
        </w:rPr>
        <w:t xml:space="preserve">ԱՆՁԱՆՑ</w:t>
      </w:r>
      <w:r>
        <w:rPr>
          <w:rFonts w:ascii="'GHEA Grapalat'" w:hAnsi="'GHEA Grapalat'" w:eastAsia="'GHEA Grapalat'" w:cs="'GHEA Grapalat'"/>
          <w:lang w:val="hy-HY"/>
          <w:b w:val="1"/>
          <w:bCs w:val="1"/>
        </w:rPr>
        <w:t xml:space="preserve"> </w:t>
      </w:r>
      <w:r>
        <w:rPr>
          <w:rFonts w:ascii="'GHEA Grapalat'" w:hAnsi="'GHEA Grapalat'" w:eastAsia="'GHEA Grapalat'" w:cs="'GHEA Grapalat'"/>
          <w:lang w:val="hy-HY"/>
          <w:b w:val="1"/>
          <w:bCs w:val="1"/>
        </w:rPr>
        <w:t xml:space="preserve">ՆԵՐԿԱՅԱՑՎՈՂ</w:t>
      </w:r>
      <w:r>
        <w:rPr>
          <w:rFonts w:ascii="'GHEA Grapalat'" w:hAnsi="'GHEA Grapalat'" w:eastAsia="'GHEA Grapalat'" w:cs="'GHEA Grapalat'"/>
          <w:lang w:val="hy-HY"/>
          <w:b w:val="1"/>
          <w:bCs w:val="1"/>
        </w:rPr>
        <w:t xml:space="preserve"> </w:t>
      </w:r>
      <w:r>
        <w:rPr>
          <w:rFonts w:ascii="'GHEA Grapalat'" w:hAnsi="'GHEA Grapalat'" w:eastAsia="'GHEA Grapalat'" w:cs="'GHEA Grapalat'"/>
          <w:lang w:val="hy-HY"/>
          <w:b w:val="1"/>
          <w:bCs w:val="1"/>
        </w:rPr>
        <w:t xml:space="preserve">ՊԱՀԱՆՋՆԵՐԻ</w:t>
      </w:r>
      <w:r>
        <w:rPr>
          <w:rFonts w:ascii="'GHEA Grapalat'" w:hAnsi="'GHEA Grapalat'" w:eastAsia="'GHEA Grapalat'" w:cs="'GHEA Grapalat'"/>
          <w:lang w:val="hy-HY"/>
          <w:b w:val="1"/>
          <w:bCs w:val="1"/>
        </w:rPr>
        <w:t xml:space="preserve">, </w:t>
      </w:r>
      <w:r>
        <w:rPr>
          <w:rFonts w:ascii="'GHEA Grapalat'" w:hAnsi="'GHEA Grapalat'" w:eastAsia="'GHEA Grapalat'" w:cs="'GHEA Grapalat'"/>
          <w:lang w:val="hy-HY"/>
          <w:b w:val="1"/>
          <w:bCs w:val="1"/>
        </w:rPr>
        <w:t xml:space="preserve">ԸՆՏՐՈՒԹՅԱՆ</w:t>
      </w:r>
      <w:r>
        <w:rPr>
          <w:rFonts w:ascii="'GHEA Grapalat'" w:hAnsi="'GHEA Grapalat'" w:eastAsia="'GHEA Grapalat'" w:cs="'GHEA Grapalat'"/>
          <w:lang w:val="hy-HY"/>
          <w:b w:val="1"/>
          <w:bCs w:val="1"/>
        </w:rPr>
        <w:t xml:space="preserve">, ԹԵԿՆԱԾՈՒԹՅՈՒՆՆ ԱՌԱՋԱԴՐՄԱՆ, </w:t>
      </w:r>
      <w:r>
        <w:rPr>
          <w:rFonts w:ascii="'GHEA Grapalat'" w:hAnsi="'GHEA Grapalat'" w:eastAsia="'GHEA Grapalat'" w:cs="'GHEA Grapalat'"/>
          <w:lang w:val="hy-HY"/>
          <w:b w:val="1"/>
          <w:bCs w:val="1"/>
        </w:rPr>
        <w:t xml:space="preserve">ՊԱՇՏՈՆԱՎԱՐՄԱՆ</w:t>
      </w:r>
      <w:r>
        <w:rPr>
          <w:rFonts w:ascii="'GHEA Grapalat'" w:hAnsi="'GHEA Grapalat'" w:eastAsia="'GHEA Grapalat'" w:cs="'GHEA Grapalat'"/>
          <w:lang w:val="hy-HY"/>
          <w:b w:val="1"/>
          <w:bCs w:val="1"/>
        </w:rPr>
        <w:t xml:space="preserve">, ԼԻԱԶՈՐՈՒԹՅՈՒՆՆԵՐԻ ՎԱՂԱԺԱՄԿԵՏ ԴԱԴԱՐԵՑՄԱՆ</w:t>
      </w:r>
      <w:r>
        <w:rPr>
          <w:rFonts w:ascii="'GHEA Grapalat'" w:hAnsi="'GHEA Grapalat'" w:eastAsia="'GHEA Grapalat'" w:cs="'GHEA Grapalat'"/>
          <w:lang w:val="hy-HY"/>
          <w:b w:val="1"/>
          <w:bCs w:val="1"/>
        </w:rPr>
        <w:t xml:space="preserve">, ԻՆՉՊԵՍ ՆԱԵՎ </w:t>
      </w:r>
      <w:r>
        <w:rPr>
          <w:rFonts w:ascii="'GHEA Grapalat'" w:hAnsi="'GHEA Grapalat'" w:eastAsia="'GHEA Grapalat'" w:cs="'GHEA Grapalat'"/>
          <w:lang w:val="hy-HY"/>
          <w:b w:val="1"/>
          <w:bCs w:val="1"/>
        </w:rPr>
        <w:t xml:space="preserve">ՊԵՏԱԿԱՆ ԲԱԺՆԵՄԱՍԻ ԿԱՌԱՎԱՐՄԱՆ ԼԻԱԶՈՐ ՆԵՐԿԱՅԱՑՈՒՑԻՉՆԵՐԻ՝ ՄՐՑՈՒՅԹՈՎ ԸՆՏՐՈՒԹՅԱՆ </w:t>
      </w:r>
      <w:r>
        <w:rPr>
          <w:rFonts w:ascii="'GHEA Grapalat'" w:hAnsi="'GHEA Grapalat'" w:eastAsia="'GHEA Grapalat'" w:cs="'GHEA Grapalat'"/>
          <w:lang w:val="hy-HY"/>
          <w:b w:val="1"/>
          <w:bCs w:val="1"/>
        </w:rPr>
        <w:t xml:space="preserve">ԵՎ</w:t>
      </w:r>
      <w:r>
        <w:rPr>
          <w:lang w:val="hy-HY"/>
          <w:b w:val="1"/>
          <w:bCs w:val="1"/>
        </w:rPr>
        <w:t xml:space="preserve"> </w:t>
      </w:r>
      <w:r>
        <w:rPr>
          <w:rFonts w:ascii="'GHEA Grapalat'" w:hAnsi="'GHEA Grapalat'" w:eastAsia="'GHEA Grapalat'" w:cs="'GHEA Grapalat'"/>
          <w:lang w:val="hy-HY"/>
          <w:b w:val="1"/>
          <w:bCs w:val="1"/>
        </w:rPr>
        <w:t xml:space="preserve">ՊԵՏՈՒԹՅԱՆ ԱՌԱՋԱՐԿՈՎ ՆՇԱՆԱԿՄԱՆ </w:t>
      </w:r>
    </w:p>
    <w:p>
      <w:pPr>
        <w:jc w:val="both"/>
        <w:ind w:left="0" w:right="0" w:firstLine="450"/>
        <w:spacing w:line="360" w:lineRule="auto"/>
      </w:pPr>
      <w:r>
        <w:rPr>
          <w:rFonts w:ascii="'GHEA Grapalat'" w:hAnsi="'GHEA Grapalat'" w:eastAsia="'GHEA Grapalat'" w:cs="'GHEA Grapalat'"/>
          <w:lang w:val="hy-HY"/>
          <w:sz w:val="24"/>
          <w:szCs w:val="24"/>
        </w:rPr>
        <w:t xml:space="preserve">1.</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Սույն կարգով սահմանվում են </w:t>
      </w:r>
      <w:r>
        <w:rPr>
          <w:rFonts w:ascii="'GHEA Grapalat'" w:hAnsi="'GHEA Grapalat'" w:eastAsia="'GHEA Grapalat'" w:cs="'GHEA Grapalat'"/>
          <w:lang w:val="hy-HY"/>
          <w:sz w:val="24"/>
          <w:szCs w:val="24"/>
        </w:rPr>
        <w:t xml:space="preserve">50 </w:t>
      </w:r>
      <w:r>
        <w:rPr>
          <w:rFonts w:ascii="'GHEA Grapalat'" w:hAnsi="'GHEA Grapalat'" w:eastAsia="'GHEA Grapalat'" w:cs="'GHEA Grapalat'"/>
          <w:lang w:val="hy-HY"/>
          <w:sz w:val="24"/>
          <w:szCs w:val="24"/>
        </w:rPr>
        <w:t xml:space="preserve">տոկոսից</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ցածր</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պետական</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մասնակցությամբ</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առևտրային</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կազմակերպությունների (այսուհետ՝ Մինորիտար մասնակցությամբ ընկերությունների (ՄՄԸ))</w:t>
      </w:r>
      <w:r>
        <w:rPr>
          <w:rFonts w:ascii="'GHEA Grapalat'" w:hAnsi="'GHEA Grapalat'" w:eastAsia="'GHEA Grapalat'" w:cs="'GHEA Grapalat'"/>
          <w:lang w:val="hy-HY"/>
        </w:rPr>
        <w:t xml:space="preserve"> </w:t>
      </w:r>
      <w:r>
        <w:rPr>
          <w:rFonts w:ascii="'GHEA Grapalat'" w:hAnsi="'GHEA Grapalat'" w:eastAsia="'GHEA Grapalat'" w:cs="'GHEA Grapalat'"/>
          <w:lang w:val="hy-HY"/>
          <w:sz w:val="24"/>
          <w:szCs w:val="24"/>
        </w:rPr>
        <w:t xml:space="preserve">կառավարման մարմիններում պետության առաջարկով նշանակվող պաշտոնատար անձանց ներկայացվող պահանջները, նրանց ընտրության, թեկնածուների առաջադրման, պաշտոնավարման և լիազորությունների վաղաժամկետ դադարեցման կարգը։</w:t>
      </w:r>
    </w:p>
    <w:p>
      <w:pPr>
        <w:jc w:val="both"/>
        <w:ind w:left="0" w:right="0" w:firstLine="450"/>
        <w:spacing w:line="360" w:lineRule="auto"/>
      </w:pPr>
      <w:r>
        <w:rPr>
          <w:rFonts w:ascii="'GHEA Grapalat'" w:hAnsi="'GHEA Grapalat'" w:eastAsia="'GHEA Grapalat'" w:cs="'GHEA Grapalat'"/>
          <w:lang w:val="hy-HY"/>
          <w:sz w:val="24"/>
          <w:szCs w:val="24"/>
        </w:rPr>
        <w:t xml:space="preserve">2.</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Սույն կարգը կիրառվում է այն անձանց նկատմամբ, որոնք կազմակերպության կանոնադրությամբ կամ հիմնադիր փաստաթղթերով նախատեսված կառավարման մարմիններում նշանակվում և որոնց թեկնածությունն առաջադրվում է պետության՝ որպես բաժնետիրոջ կողմից, այդ թվում՝ խորհրդի անդամների, վերստուգող կամ վերստուգող հանձնաժողովների անդամների, գործադիր մարմնի անդամների (տնօրեն, տնօրենի տեղակալ)։ Ընդ որում սույն կարգով սահմանված դրույթները տարածվում են միայն այն դեպքերի վրա, երբ նշված պաշտոններում նշանակման կամ թեկնածության առաջադրման լիազորությունը վերապահված է </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պետությանը։</w:t>
      </w:r>
    </w:p>
    <w:p>
      <w:pPr>
        <w:jc w:val="both"/>
        <w:ind w:left="0" w:right="0" w:firstLine="720"/>
        <w:spacing w:line="360" w:lineRule="auto"/>
      </w:pPr>
      <w:r>
        <w:rPr>
          <w:rFonts w:ascii="'GHEA Grapalat'" w:hAnsi="'GHEA Grapalat'" w:eastAsia="'GHEA Grapalat'" w:cs="'GHEA Grapalat'"/>
          <w:lang w:val="hy-HY"/>
        </w:rPr>
        <w:t xml:space="preserve">3. Սույն կարգի 2-րդ կետով նշված անձինք նշանակվում են</w:t>
      </w:r>
      <w:r>
        <w:rPr>
          <w:rFonts w:ascii="'GHEA Grapalat'" w:hAnsi="'GHEA Grapalat'" w:eastAsia="'GHEA Grapalat'" w:cs="'GHEA Grapalat'"/>
          <w:lang w:val="hy-HY"/>
        </w:rPr>
        <w:t xml:space="preserve">  </w:t>
      </w:r>
      <w:r>
        <w:rPr>
          <w:rFonts w:ascii="'GHEA Grapalat'" w:hAnsi="'GHEA Grapalat'" w:eastAsia="'GHEA Grapalat'" w:cs="'GHEA Grapalat'"/>
          <w:lang w:val="hy-HY"/>
        </w:rPr>
        <w:t xml:space="preserve">արտաքին մրցութային կարգով՝ հարցազրույցով:</w:t>
      </w:r>
    </w:p>
    <w:p>
      <w:pPr>
        <w:jc w:val="both"/>
        <w:ind w:left="0" w:right="0" w:firstLine="720"/>
        <w:spacing w:line="360" w:lineRule="auto"/>
      </w:pPr>
      <w:r>
        <w:rPr>
          <w:rFonts w:ascii="'GHEA Grapalat'" w:hAnsi="'GHEA Grapalat'" w:eastAsia="'GHEA Grapalat'" w:cs="'GHEA Grapalat'"/>
          <w:lang w:val="hy-HY"/>
        </w:rPr>
        <w:t xml:space="preserve">4</w:t>
      </w:r>
      <w:r>
        <w:rPr>
          <w:rFonts w:ascii="'MS Mincho'" w:hAnsi="'MS Mincho'" w:eastAsia="'MS Mincho'" w:cs="'MS Mincho'"/>
          <w:lang w:val="ru-RU"/>
        </w:rPr>
        <w:t xml:space="preserve">․</w:t>
      </w:r>
      <w:r>
        <w:rPr>
          <w:rFonts w:ascii="'GHEA Grapalat'" w:hAnsi="'GHEA Grapalat'" w:eastAsia="'GHEA Grapalat'" w:cs="'GHEA Grapalat'"/>
          <w:lang w:val="ru-RU"/>
        </w:rPr>
        <w:t xml:space="preserve"> </w:t>
      </w:r>
      <w:r>
        <w:rPr>
          <w:rFonts w:ascii="'GHEA Grapalat'" w:hAnsi="'GHEA Grapalat'" w:eastAsia="'GHEA Grapalat'" w:cs="'GHEA Grapalat'"/>
          <w:lang w:val="hy-HY"/>
        </w:rPr>
        <w:t xml:space="preserve">Սույն կարգի 2-րդ կետով նշված անձինք</w:t>
      </w:r>
      <w:r>
        <w:rPr>
          <w:rFonts w:ascii="'GHEA Grapalat'" w:hAnsi="'GHEA Grapalat'" w:eastAsia="'GHEA Grapalat'" w:cs="'GHEA Grapalat'"/>
          <w:lang w:val="hy-HY"/>
        </w:rPr>
        <w:t xml:space="preserve"> </w:t>
      </w:r>
      <w:r>
        <w:rPr>
          <w:rFonts w:ascii="'GHEA Grapalat'" w:hAnsi="'GHEA Grapalat'" w:eastAsia="'GHEA Grapalat'" w:cs="'GHEA Grapalat'"/>
          <w:lang w:val="hy-HY"/>
        </w:rPr>
        <w:t xml:space="preserve">իրենց</w:t>
      </w:r>
      <w:r>
        <w:rPr>
          <w:rFonts w:ascii="'GHEA Grapalat'" w:hAnsi="'GHEA Grapalat'" w:eastAsia="'GHEA Grapalat'" w:cs="'GHEA Grapalat'"/>
          <w:lang w:val="hy-HY"/>
        </w:rPr>
        <w:t xml:space="preserve"> </w:t>
      </w:r>
      <w:r>
        <w:rPr>
          <w:rFonts w:ascii="'GHEA Grapalat'" w:hAnsi="'GHEA Grapalat'" w:eastAsia="'GHEA Grapalat'" w:cs="'GHEA Grapalat'"/>
          <w:lang w:val="hy-HY"/>
        </w:rPr>
        <w:t xml:space="preserve">գործունեությունն</w:t>
      </w:r>
      <w:r>
        <w:rPr>
          <w:rFonts w:ascii="'GHEA Grapalat'" w:hAnsi="'GHEA Grapalat'" w:eastAsia="'GHEA Grapalat'" w:cs="'GHEA Grapalat'"/>
          <w:lang w:val="hy-HY"/>
        </w:rPr>
        <w:t xml:space="preserve"> </w:t>
      </w:r>
      <w:r>
        <w:rPr>
          <w:rFonts w:ascii="'GHEA Grapalat'" w:hAnsi="'GHEA Grapalat'" w:eastAsia="'GHEA Grapalat'" w:cs="'GHEA Grapalat'"/>
          <w:lang w:val="hy-HY"/>
        </w:rPr>
        <w:t xml:space="preserve">իրականացնում</w:t>
      </w:r>
      <w:r>
        <w:rPr>
          <w:rFonts w:ascii="'GHEA Grapalat'" w:hAnsi="'GHEA Grapalat'" w:eastAsia="'GHEA Grapalat'" w:cs="'GHEA Grapalat'"/>
          <w:lang w:val="hy-HY"/>
        </w:rPr>
        <w:t xml:space="preserve"> </w:t>
      </w:r>
      <w:r>
        <w:rPr>
          <w:rFonts w:ascii="'GHEA Grapalat'" w:hAnsi="'GHEA Grapalat'" w:eastAsia="'GHEA Grapalat'" w:cs="'GHEA Grapalat'"/>
          <w:lang w:val="hy-HY"/>
        </w:rPr>
        <w:t xml:space="preserve">են</w:t>
      </w:r>
      <w:r>
        <w:rPr>
          <w:rFonts w:ascii="'GHEA Grapalat'" w:hAnsi="'GHEA Grapalat'" w:eastAsia="'GHEA Grapalat'" w:cs="'GHEA Grapalat'"/>
          <w:lang w:val="hy-HY"/>
        </w:rPr>
        <w:t xml:space="preserve"> </w:t>
      </w:r>
      <w:r>
        <w:rPr>
          <w:rFonts w:ascii="'GHEA Grapalat'" w:hAnsi="'GHEA Grapalat'" w:eastAsia="'GHEA Grapalat'" w:cs="'GHEA Grapalat'"/>
          <w:lang w:val="hy-HY"/>
        </w:rPr>
        <w:t xml:space="preserve">Հայաստանի</w:t>
      </w:r>
      <w:r>
        <w:rPr>
          <w:rFonts w:ascii="'GHEA Grapalat'" w:hAnsi="'GHEA Grapalat'" w:eastAsia="'GHEA Grapalat'" w:cs="'GHEA Grapalat'"/>
          <w:lang w:val="hy-HY"/>
        </w:rPr>
        <w:t xml:space="preserve"> </w:t>
      </w:r>
      <w:r>
        <w:rPr>
          <w:rFonts w:ascii="'GHEA Grapalat'" w:hAnsi="'GHEA Grapalat'" w:eastAsia="'GHEA Grapalat'" w:cs="'GHEA Grapalat'"/>
          <w:lang w:val="hy-HY"/>
        </w:rPr>
        <w:t xml:space="preserve">Հանրապետության</w:t>
      </w:r>
      <w:r>
        <w:rPr>
          <w:rFonts w:ascii="'GHEA Grapalat'" w:hAnsi="'GHEA Grapalat'" w:eastAsia="'GHEA Grapalat'" w:cs="'GHEA Grapalat'"/>
          <w:lang w:val="hy-HY"/>
        </w:rPr>
        <w:t xml:space="preserve"> </w:t>
      </w:r>
      <w:r>
        <w:rPr>
          <w:rFonts w:ascii="'GHEA Grapalat'" w:hAnsi="'GHEA Grapalat'" w:eastAsia="'GHEA Grapalat'" w:cs="'GHEA Grapalat'"/>
          <w:lang w:val="hy-HY"/>
        </w:rPr>
        <w:t xml:space="preserve">օրենսդրությանը</w:t>
      </w:r>
      <w:r>
        <w:rPr>
          <w:rFonts w:ascii="'GHEA Grapalat'" w:hAnsi="'GHEA Grapalat'" w:eastAsia="'GHEA Grapalat'" w:cs="'GHEA Grapalat'"/>
          <w:lang w:val="hy-HY"/>
        </w:rPr>
        <w:t xml:space="preserve">, </w:t>
      </w:r>
      <w:r>
        <w:rPr>
          <w:rFonts w:ascii="'GHEA Grapalat'" w:hAnsi="'GHEA Grapalat'" w:eastAsia="'GHEA Grapalat'" w:cs="'GHEA Grapalat'"/>
          <w:lang w:val="hy-HY"/>
        </w:rPr>
        <w:t xml:space="preserve">կազմակերպության</w:t>
      </w:r>
      <w:r>
        <w:rPr>
          <w:rFonts w:ascii="'GHEA Grapalat'" w:hAnsi="'GHEA Grapalat'" w:eastAsia="'GHEA Grapalat'" w:cs="'GHEA Grapalat'"/>
          <w:lang w:val="hy-HY"/>
        </w:rPr>
        <w:t xml:space="preserve"> </w:t>
      </w:r>
      <w:r>
        <w:rPr>
          <w:rFonts w:ascii="'GHEA Grapalat'" w:hAnsi="'GHEA Grapalat'" w:eastAsia="'GHEA Grapalat'" w:cs="'GHEA Grapalat'"/>
          <w:lang w:val="hy-HY"/>
        </w:rPr>
        <w:t xml:space="preserve">կանոնադրությանը</w:t>
      </w:r>
      <w:r>
        <w:rPr>
          <w:rFonts w:ascii="'GHEA Grapalat'" w:hAnsi="'GHEA Grapalat'" w:eastAsia="'GHEA Grapalat'" w:cs="'GHEA Grapalat'"/>
          <w:lang w:val="hy-HY"/>
        </w:rPr>
        <w:t xml:space="preserve"> </w:t>
      </w:r>
      <w:r>
        <w:rPr>
          <w:rFonts w:ascii="'GHEA Grapalat'" w:hAnsi="'GHEA Grapalat'" w:eastAsia="'GHEA Grapalat'" w:cs="'GHEA Grapalat'"/>
          <w:lang w:val="hy-HY"/>
        </w:rPr>
        <w:t xml:space="preserve">և</w:t>
      </w:r>
      <w:r>
        <w:rPr>
          <w:rFonts w:ascii="'GHEA Grapalat'" w:hAnsi="'GHEA Grapalat'" w:eastAsia="'GHEA Grapalat'" w:cs="'GHEA Grapalat'"/>
          <w:lang w:val="hy-HY"/>
        </w:rPr>
        <w:t xml:space="preserve"> </w:t>
      </w:r>
      <w:r>
        <w:rPr>
          <w:rFonts w:ascii="'GHEA Grapalat'" w:hAnsi="'GHEA Grapalat'" w:eastAsia="'GHEA Grapalat'" w:cs="'GHEA Grapalat'"/>
          <w:lang w:val="hy-HY"/>
        </w:rPr>
        <w:t xml:space="preserve">կառավարման</w:t>
      </w:r>
      <w:r>
        <w:rPr>
          <w:rFonts w:ascii="'GHEA Grapalat'" w:hAnsi="'GHEA Grapalat'" w:eastAsia="'GHEA Grapalat'" w:cs="'GHEA Grapalat'"/>
          <w:lang w:val="hy-HY"/>
        </w:rPr>
        <w:t xml:space="preserve"> </w:t>
      </w:r>
      <w:r>
        <w:rPr>
          <w:rFonts w:ascii="'GHEA Grapalat'" w:hAnsi="'GHEA Grapalat'" w:eastAsia="'GHEA Grapalat'" w:cs="'GHEA Grapalat'"/>
          <w:lang w:val="hy-HY"/>
        </w:rPr>
        <w:t xml:space="preserve">մարմինների</w:t>
      </w:r>
      <w:r>
        <w:rPr>
          <w:rFonts w:ascii="'GHEA Grapalat'" w:hAnsi="'GHEA Grapalat'" w:eastAsia="'GHEA Grapalat'" w:cs="'GHEA Grapalat'"/>
          <w:lang w:val="hy-HY"/>
        </w:rPr>
        <w:t xml:space="preserve"> </w:t>
      </w:r>
      <w:r>
        <w:rPr>
          <w:rFonts w:ascii="'GHEA Grapalat'" w:hAnsi="'GHEA Grapalat'" w:eastAsia="'GHEA Grapalat'" w:cs="'GHEA Grapalat'"/>
          <w:lang w:val="hy-HY"/>
        </w:rPr>
        <w:t xml:space="preserve">որոշումներին</w:t>
      </w:r>
      <w:r>
        <w:rPr>
          <w:rFonts w:ascii="'GHEA Grapalat'" w:hAnsi="'GHEA Grapalat'" w:eastAsia="'GHEA Grapalat'" w:cs="'GHEA Grapalat'"/>
          <w:lang w:val="hy-HY"/>
        </w:rPr>
        <w:t xml:space="preserve"> </w:t>
      </w:r>
      <w:r>
        <w:rPr>
          <w:rFonts w:ascii="'GHEA Grapalat'" w:hAnsi="'GHEA Grapalat'" w:eastAsia="'GHEA Grapalat'" w:cs="'GHEA Grapalat'"/>
          <w:lang w:val="hy-HY"/>
        </w:rPr>
        <w:t xml:space="preserve">համապատասխան։ </w:t>
      </w:r>
    </w:p>
    <w:p>
      <w:pPr>
        <w:jc w:val="both"/>
        <w:ind w:left="0" w:right="0" w:firstLine="720"/>
        <w:spacing w:line="360" w:lineRule="auto"/>
      </w:pPr>
      <w:r>
        <w:rPr>
          <w:rFonts w:ascii="'GHEA Grapalat'" w:hAnsi="'GHEA Grapalat'" w:eastAsia="'GHEA Grapalat'" w:cs="'GHEA Grapalat'"/>
          <w:lang w:val="hy-HY"/>
        </w:rPr>
        <w:t xml:space="preserve">5</w:t>
      </w:r>
      <w:r>
        <w:rPr>
          <w:rFonts w:ascii="'MS Mincho'" w:hAnsi="'MS Mincho'" w:eastAsia="'MS Mincho'" w:cs="'MS Mincho'"/>
          <w:lang w:val="ru-RU"/>
        </w:rPr>
        <w:t xml:space="preserve">․</w:t>
      </w:r>
      <w:r>
        <w:rPr>
          <w:rFonts w:ascii="'GHEA Grapalat'" w:hAnsi="'GHEA Grapalat'" w:eastAsia="'GHEA Grapalat'" w:cs="'GHEA Grapalat'"/>
          <w:lang w:val="ru-RU"/>
        </w:rPr>
        <w:t xml:space="preserve"> </w:t>
      </w:r>
      <w:r>
        <w:rPr>
          <w:rFonts w:ascii="'GHEA Grapalat'" w:hAnsi="'GHEA Grapalat'" w:eastAsia="'GHEA Grapalat'" w:cs="'GHEA Grapalat'"/>
          <w:lang w:val="hy-HY"/>
        </w:rPr>
        <w:t xml:space="preserve">Սույն կարգը չի կարգավորում նշված անձանց աշխատանքային հարաբերությունները, որոնք կարգավորվում են Հայաստանի Հանրապետության </w:t>
      </w:r>
      <w:r>
        <w:rPr>
          <w:rFonts w:ascii="'GHEA Grapalat'" w:hAnsi="'GHEA Grapalat'" w:eastAsia="'GHEA Grapalat'" w:cs="'GHEA Grapalat'"/>
          <w:lang w:val="hy-HY"/>
        </w:rPr>
        <w:t xml:space="preserve">բաժնետիրական ընկերությունների մասին և աշխատանքային օրենսդրությամբ ու կազմակերպության կանոնադրությամբ։</w:t>
      </w:r>
    </w:p>
    <w:p>
      <w:pPr>
        <w:jc w:val="both"/>
        <w:ind w:left="0" w:right="0" w:firstLine="720"/>
        <w:spacing w:line="360" w:lineRule="auto"/>
      </w:pPr>
      <w:r>
        <w:rPr>
          <w:rFonts w:ascii="'GHEA Grapalat'" w:hAnsi="'GHEA Grapalat'" w:eastAsia="'GHEA Grapalat'" w:cs="'GHEA Grapalat'"/>
          <w:lang w:val="hy-HY"/>
        </w:rPr>
        <w:t xml:space="preserve">6</w:t>
      </w:r>
      <w:r>
        <w:rPr>
          <w:rFonts w:ascii="'MS Mincho'" w:hAnsi="'MS Mincho'" w:eastAsia="'MS Mincho'" w:cs="'MS Mincho'"/>
          <w:lang w:val="ru-RU"/>
        </w:rPr>
        <w:t xml:space="preserve">․</w:t>
      </w:r>
      <w:r>
        <w:rPr>
          <w:rFonts w:ascii="'GHEA Grapalat'" w:hAnsi="'GHEA Grapalat'" w:eastAsia="'GHEA Grapalat'" w:cs="'GHEA Grapalat'"/>
          <w:lang w:val="ru-RU"/>
        </w:rPr>
        <w:t xml:space="preserve"> </w:t>
      </w:r>
      <w:r>
        <w:rPr>
          <w:rFonts w:ascii="'GHEA Grapalat'" w:hAnsi="'GHEA Grapalat'" w:eastAsia="'GHEA Grapalat'" w:cs="'GHEA Grapalat'"/>
          <w:lang w:val="hy-HY"/>
        </w:rPr>
        <w:t xml:space="preserve">Սույն</w:t>
      </w:r>
      <w:r>
        <w:rPr>
          <w:rFonts w:ascii="'GHEA Grapalat'" w:hAnsi="'GHEA Grapalat'" w:eastAsia="'GHEA Grapalat'" w:cs="'GHEA Grapalat'"/>
          <w:lang w:val="hy-HY"/>
        </w:rPr>
        <w:t xml:space="preserve"> </w:t>
      </w:r>
      <w:r>
        <w:rPr>
          <w:rFonts w:ascii="'GHEA Grapalat'" w:hAnsi="'GHEA Grapalat'" w:eastAsia="'GHEA Grapalat'" w:cs="'GHEA Grapalat'"/>
          <w:lang w:val="hy-HY"/>
        </w:rPr>
        <w:t xml:space="preserve">կարգի</w:t>
      </w:r>
      <w:r>
        <w:rPr>
          <w:rFonts w:ascii="'GHEA Grapalat'" w:hAnsi="'GHEA Grapalat'" w:eastAsia="'GHEA Grapalat'" w:cs="'GHEA Grapalat'"/>
          <w:lang w:val="hy-HY"/>
        </w:rPr>
        <w:t xml:space="preserve"> շրջանակներում </w:t>
      </w:r>
      <w:r>
        <w:rPr>
          <w:rFonts w:ascii="'GHEA Grapalat'" w:hAnsi="'GHEA Grapalat'" w:eastAsia="'GHEA Grapalat'" w:cs="'GHEA Grapalat'"/>
          <w:lang w:val="hy-HY"/>
        </w:rPr>
        <w:t xml:space="preserve"> </w:t>
      </w:r>
      <w:r>
        <w:rPr>
          <w:rFonts w:ascii="'GHEA Grapalat'" w:hAnsi="'GHEA Grapalat'" w:eastAsia="'GHEA Grapalat'" w:cs="'GHEA Grapalat'"/>
          <w:lang w:val="hy-HY"/>
        </w:rPr>
        <w:t xml:space="preserve">նշված</w:t>
      </w:r>
      <w:r>
        <w:rPr>
          <w:rFonts w:ascii="'GHEA Grapalat'" w:hAnsi="'GHEA Grapalat'" w:eastAsia="'GHEA Grapalat'" w:cs="'GHEA Grapalat'"/>
          <w:lang w:val="hy-HY"/>
        </w:rPr>
        <w:t xml:space="preserve"> </w:t>
      </w:r>
      <w:r>
        <w:rPr>
          <w:rFonts w:ascii="'GHEA Grapalat'" w:hAnsi="'GHEA Grapalat'" w:eastAsia="'GHEA Grapalat'" w:cs="'GHEA Grapalat'"/>
          <w:lang w:val="hy-HY"/>
        </w:rPr>
        <w:t xml:space="preserve">անձինք</w:t>
      </w:r>
      <w:r>
        <w:rPr>
          <w:rFonts w:ascii="'GHEA Grapalat'" w:hAnsi="'GHEA Grapalat'" w:eastAsia="'GHEA Grapalat'" w:cs="'GHEA Grapalat'"/>
          <w:lang w:val="hy-HY"/>
        </w:rPr>
        <w:t xml:space="preserve"> </w:t>
      </w:r>
      <w:r>
        <w:rPr>
          <w:rFonts w:ascii="'GHEA Grapalat'" w:hAnsi="'GHEA Grapalat'" w:eastAsia="'GHEA Grapalat'" w:cs="'GHEA Grapalat'"/>
          <w:lang w:val="hy-HY"/>
        </w:rPr>
        <w:t xml:space="preserve">հաշվետու</w:t>
      </w:r>
      <w:r>
        <w:rPr>
          <w:rFonts w:ascii="'GHEA Grapalat'" w:hAnsi="'GHEA Grapalat'" w:eastAsia="'GHEA Grapalat'" w:cs="'GHEA Grapalat'"/>
          <w:lang w:val="hy-HY"/>
        </w:rPr>
        <w:t xml:space="preserve"> </w:t>
      </w:r>
      <w:r>
        <w:rPr>
          <w:rFonts w:ascii="'GHEA Grapalat'" w:hAnsi="'GHEA Grapalat'" w:eastAsia="'GHEA Grapalat'" w:cs="'GHEA Grapalat'"/>
          <w:lang w:val="hy-HY"/>
        </w:rPr>
        <w:t xml:space="preserve">են</w:t>
      </w:r>
      <w:r>
        <w:rPr>
          <w:rFonts w:ascii="'GHEA Grapalat'" w:hAnsi="'GHEA Grapalat'" w:eastAsia="'GHEA Grapalat'" w:cs="'GHEA Grapalat'"/>
          <w:lang w:val="hy-HY"/>
        </w:rPr>
        <w:t xml:space="preserve"> </w:t>
      </w:r>
      <w:r>
        <w:rPr>
          <w:rFonts w:ascii="'GHEA Grapalat'" w:hAnsi="'GHEA Grapalat'" w:eastAsia="'GHEA Grapalat'" w:cs="'GHEA Grapalat'"/>
          <w:lang w:val="hy-HY"/>
        </w:rPr>
        <w:t xml:space="preserve">պետությանը</w:t>
      </w:r>
      <w:r>
        <w:rPr>
          <w:rFonts w:ascii="'GHEA Grapalat'" w:hAnsi="'GHEA Grapalat'" w:eastAsia="'GHEA Grapalat'" w:cs="'GHEA Grapalat'"/>
          <w:lang w:val="hy-HY"/>
        </w:rPr>
        <w:t xml:space="preserve"> </w:t>
      </w:r>
      <w:r>
        <w:rPr>
          <w:rFonts w:ascii="'GHEA Grapalat'" w:hAnsi="'GHEA Grapalat'" w:eastAsia="'GHEA Grapalat'" w:cs="'GHEA Grapalat'"/>
          <w:lang w:val="hy-HY"/>
        </w:rPr>
        <w:t xml:space="preserve">այն</w:t>
      </w:r>
      <w:r>
        <w:rPr>
          <w:rFonts w:ascii="'GHEA Grapalat'" w:hAnsi="'GHEA Grapalat'" w:eastAsia="'GHEA Grapalat'" w:cs="'GHEA Grapalat'"/>
          <w:lang w:val="hy-HY"/>
        </w:rPr>
        <w:t xml:space="preserve"> </w:t>
      </w:r>
      <w:r>
        <w:rPr>
          <w:rFonts w:ascii="'GHEA Grapalat'" w:hAnsi="'GHEA Grapalat'" w:eastAsia="'GHEA Grapalat'" w:cs="'GHEA Grapalat'"/>
          <w:lang w:val="hy-HY"/>
        </w:rPr>
        <w:t xml:space="preserve">դեպքերում</w:t>
      </w:r>
      <w:r>
        <w:rPr>
          <w:rFonts w:ascii="'GHEA Grapalat'" w:hAnsi="'GHEA Grapalat'" w:eastAsia="'GHEA Grapalat'" w:cs="'GHEA Grapalat'"/>
          <w:lang w:val="hy-HY"/>
        </w:rPr>
        <w:t xml:space="preserve">, երբ </w:t>
      </w:r>
      <w:r>
        <w:rPr>
          <w:rFonts w:ascii="'GHEA Grapalat'" w:hAnsi="'GHEA Grapalat'" w:eastAsia="'GHEA Grapalat'" w:cs="'GHEA Grapalat'"/>
          <w:lang w:val="hy-HY"/>
        </w:rPr>
        <w:t xml:space="preserve">կազմակերպության</w:t>
      </w:r>
      <w:r>
        <w:rPr>
          <w:rFonts w:ascii="'GHEA Grapalat'" w:hAnsi="'GHEA Grapalat'" w:eastAsia="'GHEA Grapalat'" w:cs="'GHEA Grapalat'"/>
          <w:lang w:val="hy-HY"/>
        </w:rPr>
        <w:t xml:space="preserve"> </w:t>
      </w:r>
      <w:r>
        <w:rPr>
          <w:rFonts w:ascii="'GHEA Grapalat'" w:hAnsi="'GHEA Grapalat'" w:eastAsia="'GHEA Grapalat'" w:cs="'GHEA Grapalat'"/>
          <w:lang w:val="hy-HY"/>
        </w:rPr>
        <w:t xml:space="preserve">կանոնադրությամբ</w:t>
      </w:r>
      <w:r>
        <w:rPr>
          <w:rFonts w:ascii="'GHEA Grapalat'" w:hAnsi="'GHEA Grapalat'" w:eastAsia="'GHEA Grapalat'" w:cs="'GHEA Grapalat'"/>
          <w:lang w:val="hy-HY"/>
        </w:rPr>
        <w:t xml:space="preserve"> </w:t>
      </w:r>
      <w:r>
        <w:rPr>
          <w:rFonts w:ascii="'GHEA Grapalat'" w:hAnsi="'GHEA Grapalat'" w:eastAsia="'GHEA Grapalat'" w:cs="'GHEA Grapalat'"/>
          <w:lang w:val="hy-HY"/>
        </w:rPr>
        <w:t xml:space="preserve">բաժնետիրոջը</w:t>
      </w:r>
      <w:r>
        <w:rPr>
          <w:rFonts w:ascii="'GHEA Grapalat'" w:hAnsi="'GHEA Grapalat'" w:eastAsia="'GHEA Grapalat'" w:cs="'GHEA Grapalat'"/>
          <w:lang w:val="hy-HY"/>
        </w:rPr>
        <w:t xml:space="preserve"> </w:t>
      </w:r>
      <w:r>
        <w:rPr>
          <w:rFonts w:ascii="'GHEA Grapalat'" w:hAnsi="'GHEA Grapalat'" w:eastAsia="'GHEA Grapalat'" w:cs="'GHEA Grapalat'"/>
          <w:lang w:val="hy-HY"/>
        </w:rPr>
        <w:t xml:space="preserve">վերապահված</w:t>
      </w:r>
      <w:r>
        <w:rPr>
          <w:rFonts w:ascii="'GHEA Grapalat'" w:hAnsi="'GHEA Grapalat'" w:eastAsia="'GHEA Grapalat'" w:cs="'GHEA Grapalat'"/>
          <w:lang w:val="hy-HY"/>
        </w:rPr>
        <w:t xml:space="preserve"> </w:t>
      </w:r>
      <w:r>
        <w:rPr>
          <w:rFonts w:ascii="'GHEA Grapalat'" w:hAnsi="'GHEA Grapalat'" w:eastAsia="'GHEA Grapalat'" w:cs="'GHEA Grapalat'"/>
          <w:lang w:val="hy-HY"/>
        </w:rPr>
        <w:t xml:space="preserve">է</w:t>
      </w:r>
      <w:r>
        <w:rPr>
          <w:rFonts w:ascii="'GHEA Grapalat'" w:hAnsi="'GHEA Grapalat'" w:eastAsia="'GHEA Grapalat'" w:cs="'GHEA Grapalat'"/>
          <w:lang w:val="hy-HY"/>
        </w:rPr>
        <w:t xml:space="preserve"> </w:t>
      </w:r>
      <w:r>
        <w:rPr>
          <w:rFonts w:ascii="'GHEA Grapalat'" w:hAnsi="'GHEA Grapalat'" w:eastAsia="'GHEA Grapalat'" w:cs="'GHEA Grapalat'"/>
          <w:lang w:val="hy-HY"/>
        </w:rPr>
        <w:t xml:space="preserve">նրանց</w:t>
      </w:r>
      <w:r>
        <w:rPr>
          <w:rFonts w:ascii="'GHEA Grapalat'" w:hAnsi="'GHEA Grapalat'" w:eastAsia="'GHEA Grapalat'" w:cs="'GHEA Grapalat'"/>
          <w:lang w:val="hy-HY"/>
        </w:rPr>
        <w:t xml:space="preserve"> </w:t>
      </w:r>
      <w:r>
        <w:rPr>
          <w:rFonts w:ascii="'GHEA Grapalat'" w:hAnsi="'GHEA Grapalat'" w:eastAsia="'GHEA Grapalat'" w:cs="'GHEA Grapalat'"/>
          <w:lang w:val="hy-HY"/>
        </w:rPr>
        <w:t xml:space="preserve">լիազորությունների դադարեցման</w:t>
      </w:r>
      <w:r>
        <w:rPr>
          <w:rFonts w:ascii="'GHEA Grapalat'" w:hAnsi="'GHEA Grapalat'" w:eastAsia="'GHEA Grapalat'" w:cs="'GHEA Grapalat'"/>
          <w:lang w:val="hy-HY"/>
        </w:rPr>
        <w:t xml:space="preserve"> </w:t>
      </w:r>
      <w:r>
        <w:rPr>
          <w:rFonts w:ascii="'GHEA Grapalat'" w:hAnsi="'GHEA Grapalat'" w:eastAsia="'GHEA Grapalat'" w:cs="'GHEA Grapalat'"/>
          <w:lang w:val="hy-HY"/>
        </w:rPr>
        <w:t xml:space="preserve">իրավասությունը։</w:t>
      </w:r>
    </w:p>
    <w:p>
      <w:pPr>
        <w:jc w:val="center"/>
        <w:ind w:left="0" w:right="0" w:firstLine="720"/>
        <w:spacing w:line="360" w:lineRule="auto"/>
      </w:pPr>
      <w:r>
        <w:rPr>
          <w:rFonts w:ascii="'GHEA Grapalat'" w:hAnsi="'GHEA Grapalat'" w:eastAsia="'GHEA Grapalat'" w:cs="'GHEA Grapalat'"/>
          <w:lang w:val="hy-HY"/>
        </w:rPr>
        <w:t xml:space="preserve"> </w:t>
      </w:r>
    </w:p>
    <w:p>
      <w:pPr>
        <w:jc w:val="center"/>
        <w:ind w:left="0" w:right="0" w:firstLine="720"/>
        <w:spacing w:line="360" w:lineRule="auto"/>
      </w:pPr>
      <w:r>
        <w:rPr>
          <w:rFonts w:ascii="'GHEA Grapalat'" w:hAnsi="'GHEA Grapalat'" w:eastAsia="'GHEA Grapalat'" w:cs="'GHEA Grapalat'"/>
          <w:lang w:val="hy-HY"/>
        </w:rPr>
        <w:t xml:space="preserve">2. ՄՐՑՈՒՅԹԻ ՆԱԽԱՊԱՏՐԱՍՏՄԱՆ ԱՇԽԱՏԱՆՔՆԵՐԸ</w:t>
      </w:r>
    </w:p>
    <w:p>
      <w:pPr>
        <w:jc w:val="both"/>
        <w:ind w:left="0" w:right="0" w:firstLine="720"/>
        <w:spacing w:line="360" w:lineRule="auto"/>
      </w:pPr>
      <w:r>
        <w:rPr>
          <w:rFonts w:ascii="'GHEA Grapalat'" w:hAnsi="'GHEA Grapalat'" w:eastAsia="'GHEA Grapalat'" w:cs="'GHEA Grapalat'"/>
          <w:lang w:val="hy-HY"/>
        </w:rPr>
        <w:t xml:space="preserve"> </w:t>
      </w:r>
      <w:r>
        <w:rPr>
          <w:rFonts w:ascii="'GHEA Grapalat'" w:hAnsi="'GHEA Grapalat'" w:eastAsia="'GHEA Grapalat'" w:cs="'GHEA Grapalat'"/>
          <w:lang w:val="hy-HY"/>
        </w:rPr>
        <w:t xml:space="preserve">7</w:t>
      </w:r>
      <w:r>
        <w:rPr>
          <w:rFonts w:ascii="'MS Mincho'" w:hAnsi="'MS Mincho'" w:eastAsia="'MS Mincho'" w:cs="'MS Mincho'"/>
          <w:lang w:val="ru-RU"/>
        </w:rPr>
        <w:t xml:space="preserve">․</w:t>
      </w:r>
      <w:r>
        <w:rPr>
          <w:rFonts w:ascii="'GHEA Grapalat'" w:hAnsi="'GHEA Grapalat'" w:eastAsia="'GHEA Grapalat'" w:cs="'GHEA Grapalat'"/>
          <w:lang w:val="ru-RU"/>
        </w:rPr>
        <w:t xml:space="preserve"> </w:t>
      </w:r>
      <w:r>
        <w:rPr>
          <w:rFonts w:ascii="'GHEA Grapalat'" w:hAnsi="'GHEA Grapalat'" w:eastAsia="'GHEA Grapalat'" w:cs="'GHEA Grapalat'"/>
          <w:lang w:val="hy-HY"/>
        </w:rPr>
        <w:t xml:space="preserve">Սույն կարգի 2-րդ կետով նշված անձանց թափուր պաշտոն առաջանալու դեպքում համապատասխան պետական կառավարման համակարգի մարմինը (այսուհետ՝ Ոլորտային մարմին) եռօրյա ժամկետում, իսկ որոշակի ժամկետով նշանակման դեպքում սահմանված ժամկետի ավարտից առնվազն երկու ամիս առաջ դրա մասին գրավոր տեղեկացնում է Հայաստանի Հանրապետության տարածքային կառավարման և ենթակառուցվածքների նախարարության պետական գույքի կառավարման կոմիտեին (այսուհետ՝ Կոմիտե)` միաժամանակ ներկայացնելով թեկնածու՝ մրցութային հանձնաժողովի կազմում ընդգրկելու համար: Ոլորտային մարմինը անհրաժեշտության դեպքում ներկայացնում է նաև լրացուցիչ պահանջներ մրցույթի պայմաններում ներառելու նպատակով։</w:t>
      </w:r>
    </w:p>
    <w:p>
      <w:pPr>
        <w:jc w:val="both"/>
        <w:ind w:left="0" w:right="0" w:firstLine="720"/>
        <w:spacing w:line="360" w:lineRule="auto"/>
      </w:pPr>
      <w:r>
        <w:rPr>
          <w:rFonts w:ascii="'GHEA Grapalat'" w:hAnsi="'GHEA Grapalat'" w:eastAsia="'GHEA Grapalat'" w:cs="'GHEA Grapalat'"/>
          <w:lang w:val="hy-HY"/>
        </w:rPr>
        <w:t xml:space="preserve">8</w:t>
      </w:r>
      <w:r>
        <w:rPr>
          <w:rFonts w:ascii="'MS Mincho'" w:hAnsi="'MS Mincho'" w:eastAsia="'MS Mincho'" w:cs="'MS Mincho'"/>
          <w:lang w:val="ru-RU"/>
        </w:rPr>
        <w:t xml:space="preserve">․</w:t>
      </w:r>
      <w:r>
        <w:rPr>
          <w:rFonts w:ascii="'GHEA Grapalat'" w:hAnsi="'GHEA Grapalat'" w:eastAsia="'GHEA Grapalat'" w:cs="'GHEA Grapalat'"/>
          <w:lang w:val="ru-RU"/>
        </w:rPr>
        <w:t xml:space="preserve"> </w:t>
      </w:r>
      <w:r>
        <w:rPr>
          <w:rFonts w:ascii="'GHEA Grapalat'" w:hAnsi="'GHEA Grapalat'" w:eastAsia="'GHEA Grapalat'" w:cs="'GHEA Grapalat'"/>
          <w:lang w:val="hy-HY"/>
        </w:rPr>
        <w:t xml:space="preserve">Մրցույթ անցկացնելու մասին որոշումն ընդունում է Կոմիտեն` դրա մասին հայտարարություն տեղադրելով Կոմիտեի պաշտոնական ինտերնետային կայքում, www.azdarar.am կայքում, ինչպես նաև տարածվում է կորպորատիվ կառավարումը խթանող կազմակերպությունների շրջանում։ Մրցույթ անցկացնելու մասին հայտարարությունը հրապարակվում է մրցույթի անցկացման օրվանից ոչ ուշ, քան մեկ ամիս առաջ:</w:t>
      </w:r>
    </w:p>
    <w:p>
      <w:pPr>
        <w:jc w:val="both"/>
        <w:ind w:left="0" w:right="0" w:firstLine="720"/>
        <w:spacing w:line="360" w:lineRule="auto"/>
      </w:pPr>
      <w:r>
        <w:rPr>
          <w:rFonts w:ascii="'GHEA Grapalat'" w:hAnsi="'GHEA Grapalat'" w:eastAsia="'GHEA Grapalat'" w:cs="'GHEA Grapalat'"/>
          <w:lang w:val="hy-HY"/>
        </w:rPr>
        <w:t xml:space="preserve">9. Մրցույթ անցկացնելու մասին հայտարարությունը պետք է պարունակի առնվազն հետևյալ տեղեկատվությունը՝</w:t>
      </w:r>
    </w:p>
    <w:p>
      <w:pPr>
        <w:jc w:val="both"/>
        <w:ind w:left="0" w:right="0" w:firstLine="720"/>
        <w:spacing w:line="360" w:lineRule="auto"/>
      </w:pPr>
      <w:r>
        <w:rPr>
          <w:rFonts w:ascii="'GHEA Grapalat'" w:hAnsi="'GHEA Grapalat'" w:eastAsia="'GHEA Grapalat'" w:cs="'GHEA Grapalat'"/>
          <w:lang w:val="hy-HY"/>
        </w:rPr>
        <w:t xml:space="preserve">1) </w:t>
      </w:r>
      <w:r>
        <w:rPr>
          <w:rFonts w:ascii="'GHEA Grapalat'" w:hAnsi="'GHEA Grapalat'" w:eastAsia="'GHEA Grapalat'" w:cs="'GHEA Grapalat'"/>
          <w:lang w:val="hy-HY"/>
        </w:rPr>
        <w:t xml:space="preserve">Մինորիտար մասնակցությամբ ընկերության </w:t>
      </w:r>
      <w:r>
        <w:rPr>
          <w:rFonts w:ascii="'GHEA Grapalat'" w:hAnsi="'GHEA Grapalat'" w:eastAsia="'GHEA Grapalat'" w:cs="'GHEA Grapalat'"/>
          <w:lang w:val="hy-HY"/>
        </w:rPr>
        <w:t xml:space="preserve">անվանումը, որտեղ նախատեսվում է ընտրել ներկայացուցիչ, և պաշտոնը.</w:t>
      </w:r>
    </w:p>
    <w:p>
      <w:pPr>
        <w:jc w:val="both"/>
        <w:ind w:left="0" w:right="0" w:firstLine="720"/>
        <w:spacing w:line="360" w:lineRule="auto"/>
      </w:pPr>
      <w:r>
        <w:rPr>
          <w:rFonts w:ascii="'GHEA Grapalat'" w:hAnsi="'GHEA Grapalat'" w:eastAsia="'GHEA Grapalat'" w:cs="'GHEA Grapalat'"/>
          <w:lang w:val="hy-HY"/>
        </w:rPr>
        <w:t xml:space="preserve">2) </w:t>
      </w:r>
      <w:r>
        <w:rPr>
          <w:rFonts w:ascii="'GHEA Grapalat'" w:hAnsi="'GHEA Grapalat'" w:eastAsia="'GHEA Grapalat'" w:cs="'GHEA Grapalat'"/>
          <w:lang w:val="hy-HY"/>
        </w:rPr>
        <w:t xml:space="preserve">Մինորիտար մասնակցությամբ ընկերությունում</w:t>
      </w:r>
      <w:r>
        <w:rPr>
          <w:rFonts w:ascii="'GHEA Grapalat'" w:hAnsi="'GHEA Grapalat'" w:eastAsia="'GHEA Grapalat'" w:cs="'GHEA Grapalat'"/>
          <w:lang w:val="hy-HY"/>
        </w:rPr>
        <w:t xml:space="preserve"> պետական մասնակցության չափը (հազար դրամով և տոկոսով՝ կանոնադրական կապիտալում).</w:t>
      </w:r>
    </w:p>
    <w:p>
      <w:pPr>
        <w:jc w:val="both"/>
        <w:ind w:left="0" w:right="0" w:firstLine="720"/>
        <w:spacing w:line="360" w:lineRule="auto"/>
      </w:pPr>
      <w:r>
        <w:rPr>
          <w:rFonts w:ascii="'GHEA Grapalat'" w:hAnsi="'GHEA Grapalat'" w:eastAsia="'GHEA Grapalat'" w:cs="'GHEA Grapalat'"/>
          <w:lang w:val="hy-HY"/>
        </w:rPr>
        <w:t xml:space="preserve">3) մրցույթի անցկացման վայրը, օրը և ժամը.</w:t>
      </w:r>
    </w:p>
    <w:p>
      <w:pPr>
        <w:jc w:val="both"/>
        <w:ind w:left="0" w:right="0" w:firstLine="720"/>
        <w:spacing w:line="360" w:lineRule="auto"/>
      </w:pPr>
      <w:r>
        <w:rPr>
          <w:rFonts w:ascii="'GHEA Grapalat'" w:hAnsi="'GHEA Grapalat'" w:eastAsia="'GHEA Grapalat'" w:cs="'GHEA Grapalat'"/>
          <w:lang w:val="hy-HY"/>
        </w:rPr>
        <w:t xml:space="preserve">4) մրցույթի մասնակիցներին ներկայացվող պահանջները.</w:t>
      </w:r>
    </w:p>
    <w:p>
      <w:pPr>
        <w:jc w:val="both"/>
        <w:ind w:left="0" w:right="0" w:firstLine="720"/>
        <w:spacing w:line="360" w:lineRule="auto"/>
      </w:pPr>
      <w:r>
        <w:rPr>
          <w:rFonts w:ascii="'GHEA Grapalat'" w:hAnsi="'GHEA Grapalat'" w:eastAsia="'GHEA Grapalat'" w:cs="'GHEA Grapalat'"/>
          <w:lang w:val="hy-HY"/>
        </w:rPr>
        <w:t xml:space="preserve">5) մրցույթին մասնակցելու համար անհրաժեշտ փաստաթղթերի (տեղեկատվության) ցանկը.</w:t>
      </w:r>
    </w:p>
    <w:p>
      <w:pPr>
        <w:jc w:val="both"/>
        <w:ind w:left="0" w:right="0" w:firstLine="720"/>
        <w:spacing w:line="360" w:lineRule="auto"/>
      </w:pPr>
      <w:r>
        <w:rPr>
          <w:rFonts w:ascii="'GHEA Grapalat'" w:hAnsi="'GHEA Grapalat'" w:eastAsia="'GHEA Grapalat'" w:cs="'GHEA Grapalat'"/>
          <w:lang w:val="hy-HY"/>
        </w:rPr>
        <w:t xml:space="preserve">6) փաստաթղթերը ներկայացնելու վայրը և վերջնաժամկետը կամ էլեկտրոնային հասցեն:</w:t>
      </w:r>
    </w:p>
    <w:p>
      <w:pPr>
        <w:jc w:val="both"/>
        <w:ind w:left="0" w:right="0" w:firstLine="720"/>
        <w:spacing w:line="360" w:lineRule="auto"/>
      </w:pPr>
      <w:r>
        <w:rPr>
          <w:rFonts w:ascii="'GHEA Grapalat'" w:hAnsi="'GHEA Grapalat'" w:eastAsia="'GHEA Grapalat'" w:cs="'GHEA Grapalat'"/>
          <w:lang w:val="hy-HY"/>
        </w:rPr>
        <w:t xml:space="preserve">10. Մրցույթի մասնակիցը փաստաթղթերը ներկայացնում է անձամբ՝ ներկայացնելով նաև անձը հաստատող փաստաթուղթ կամ պահանջվող փաստաթղթերը ուղարկում է էլեկտրոնային փոստով։</w:t>
      </w:r>
    </w:p>
    <w:p>
      <w:pPr>
        <w:jc w:val="both"/>
        <w:ind w:left="0" w:right="0" w:firstLine="720"/>
        <w:spacing w:line="360" w:lineRule="auto"/>
      </w:pPr>
      <w:r>
        <w:rPr>
          <w:rFonts w:ascii="'GHEA Grapalat'" w:hAnsi="'GHEA Grapalat'" w:eastAsia="'GHEA Grapalat'" w:cs="'GHEA Grapalat'"/>
          <w:lang w:val="hy-HY"/>
        </w:rPr>
        <w:t xml:space="preserve"> </w:t>
      </w:r>
    </w:p>
    <w:p>
      <w:pPr>
        <w:jc w:val="center"/>
        <w:ind w:left="0" w:right="0" w:firstLine="360"/>
        <w:spacing w:line="360" w:lineRule="auto"/>
      </w:pPr>
      <w:r>
        <w:rPr>
          <w:rFonts w:ascii="'GHEA Grapalat'" w:hAnsi="'GHEA Grapalat'" w:eastAsia="'GHEA Grapalat'" w:cs="'GHEA Grapalat'"/>
          <w:lang w:val="hy-HY"/>
          <w:sz w:val="24"/>
          <w:szCs w:val="24"/>
        </w:rPr>
        <w:t xml:space="preserve">3.</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ԹԵԿՆԱԾՈՒՆԵՐԻՆ ՆԵՐԿԱՅԱՑՎՈՂ ՊԱՀԱՆՋՆԵՐԸ</w:t>
      </w:r>
    </w:p>
    <w:p>
      <w:pPr>
        <w:jc w:val="both"/>
        <w:ind w:left="0" w:right="0" w:firstLine="720"/>
        <w:spacing w:line="360" w:lineRule="auto"/>
      </w:pPr>
      <w:r>
        <w:rPr>
          <w:rFonts w:ascii="'GHEA Grapalat'" w:hAnsi="'GHEA Grapalat'" w:eastAsia="'GHEA Grapalat'" w:cs="'GHEA Grapalat'"/>
          <w:lang w:val="hy-HY"/>
        </w:rPr>
        <w:t xml:space="preserve">11</w:t>
      </w:r>
      <w:r>
        <w:rPr>
          <w:rFonts w:ascii="'MS Mincho'" w:hAnsi="'MS Mincho'" w:eastAsia="'MS Mincho'" w:cs="'MS Mincho'"/>
          <w:lang w:val="ru-RU"/>
        </w:rPr>
        <w:t xml:space="preserve">․</w:t>
      </w:r>
      <w:r>
        <w:rPr>
          <w:rFonts w:ascii="'GHEA Grapalat'" w:hAnsi="'GHEA Grapalat'" w:eastAsia="'GHEA Grapalat'" w:cs="'GHEA Grapalat'"/>
          <w:lang w:val="hy-HY"/>
        </w:rPr>
        <w:t xml:space="preserve">Մրցույթին մասնակցելու իրավունք ունեն հայերենին տիրապետող, բարձրագույն կրթություն ունեցող և կազմակերպություններում գործադիր մարմնի ղեկավարի կամ կոլեգիալ գործադիր մարմնի անդամի կամ խորհրդի անդամի կամ վերստուգող անդամի կամ վերստուգող հանձնաժողովի անդամի կամ պետական կառավարման համակարգում առնվազն հինգ տարվա աշխատանքային փորձ ունեցող Հայաստանի Հանրապետության այն քաղաքացիները, ովքեր՝</w:t>
      </w:r>
    </w:p>
    <w:p>
      <w:pPr>
        <w:jc w:val="both"/>
        <w:ind w:left="0" w:right="0" w:firstLine="720"/>
        <w:spacing w:line="360" w:lineRule="auto"/>
      </w:pPr>
      <w:r>
        <w:rPr>
          <w:rFonts w:ascii="'GHEA Grapalat'" w:hAnsi="'GHEA Grapalat'" w:eastAsia="'GHEA Grapalat'" w:cs="'GHEA Grapalat'"/>
          <w:lang w:val="hy-HY"/>
        </w:rPr>
        <w:t xml:space="preserve">1) դատական կարգով չեն ճանաչվել անգործունակ կամ սահմանափակ գործունակ.</w:t>
      </w:r>
    </w:p>
    <w:p>
      <w:pPr>
        <w:jc w:val="both"/>
        <w:ind w:left="0" w:right="0" w:firstLine="720"/>
        <w:spacing w:line="360" w:lineRule="auto"/>
      </w:pPr>
      <w:r>
        <w:rPr>
          <w:rFonts w:ascii="'GHEA Grapalat'" w:hAnsi="'GHEA Grapalat'" w:eastAsia="'GHEA Grapalat'" w:cs="'GHEA Grapalat'"/>
          <w:lang w:val="hy-HY"/>
        </w:rPr>
        <w:t xml:space="preserve">2) չեն տառապում Հայաստանի Հանրապետության կառավարության </w:t>
      </w:r>
      <w:r>
        <w:rPr>
          <w:rFonts w:ascii="'GHEA Grapalat'" w:hAnsi="'GHEA Grapalat'" w:eastAsia="'GHEA Grapalat'" w:cs="'GHEA Grapalat'"/>
          <w:lang w:val="hy-HY"/>
        </w:rPr>
        <w:t xml:space="preserve"> </w:t>
      </w:r>
      <w:r>
        <w:rPr>
          <w:rFonts w:ascii="'GHEA Grapalat'" w:hAnsi="'GHEA Grapalat'" w:eastAsia="'GHEA Grapalat'" w:cs="'GHEA Grapalat'"/>
          <w:lang w:val="hy-HY"/>
        </w:rPr>
        <w:t xml:space="preserve">2019 թվականի փետրվարի 15-ի N 98-Ն որոշմամբ հաստատված ցանկում ընդգրկված հիվանդություններից որևէ մեկով, որը կարող է խոչընդոտել աշխատանքային պարտականությունների կատարմանը և լիազորությունների իրականացմանը.</w:t>
      </w:r>
    </w:p>
    <w:p>
      <w:pPr>
        <w:jc w:val="both"/>
        <w:ind w:left="0" w:right="0" w:firstLine="720"/>
        <w:spacing w:line="360" w:lineRule="auto"/>
      </w:pPr>
      <w:r>
        <w:rPr>
          <w:rFonts w:ascii="'GHEA Grapalat'" w:hAnsi="'GHEA Grapalat'" w:eastAsia="'GHEA Grapalat'" w:cs="'GHEA Grapalat'"/>
          <w:lang w:val="hy-HY"/>
        </w:rPr>
        <w:t xml:space="preserve">3) անցել են պարտադիր զինվորական ծառայություն (բացառությամբ իգական սեռի քաղաքացիների և «Զինվորական ծառայության և զինծառայողի կարգավիճակի մասին» օրենքով սահմանված կարգով զինվորական ծառայությունից ազատվելու դեպքերի).</w:t>
      </w:r>
    </w:p>
    <w:p>
      <w:pPr>
        <w:jc w:val="both"/>
        <w:ind w:left="0" w:right="0" w:firstLine="720"/>
        <w:spacing w:line="360" w:lineRule="auto"/>
      </w:pPr>
      <w:r>
        <w:rPr>
          <w:rFonts w:ascii="'GHEA Grapalat'" w:hAnsi="'GHEA Grapalat'" w:eastAsia="'GHEA Grapalat'" w:cs="'GHEA Grapalat'"/>
          <w:lang w:val="hy-HY"/>
        </w:rPr>
        <w:t xml:space="preserve">4) նախորդ երեք տարվա ընթացքում չեն զբաղեցրել սնանկացման պատճառով լուծարված և կազմակերպության պարտատերերի օրինական պահանջները չբավարարած կազմակերպության ղեկավար պաշտոններ.</w:t>
      </w:r>
    </w:p>
    <w:p>
      <w:pPr>
        <w:jc w:val="both"/>
        <w:ind w:left="0" w:right="0" w:firstLine="720"/>
        <w:spacing w:line="360" w:lineRule="auto"/>
      </w:pPr>
      <w:r>
        <w:rPr>
          <w:rFonts w:ascii="'GHEA Grapalat'" w:hAnsi="'GHEA Grapalat'" w:eastAsia="'GHEA Grapalat'" w:cs="'GHEA Grapalat'"/>
          <w:lang w:val="hy-HY"/>
        </w:rPr>
        <w:t xml:space="preserve">5) չեն զբաղեցնում ղեկավար պաշտոններ պետական մարմիններում կամ չեն հանդիսանում </w:t>
      </w:r>
      <w:r>
        <w:rPr>
          <w:rFonts w:ascii="'GHEA Grapalat'" w:hAnsi="'GHEA Grapalat'" w:eastAsia="'GHEA Grapalat'" w:cs="'GHEA Grapalat'"/>
          <w:lang w:val="hy-HY"/>
          <w:color w:val="black"/>
        </w:rPr>
        <w:t xml:space="preserve">«Հանրային ծառայության մասին» </w:t>
      </w:r>
      <w:r>
        <w:rPr>
          <w:rFonts w:ascii="'GHEA Grapalat'" w:hAnsi="'GHEA Grapalat'" w:eastAsia="'GHEA Grapalat'" w:cs="'GHEA Grapalat'"/>
          <w:lang w:val="hy-HY"/>
          <w:color w:val="black"/>
        </w:rPr>
        <w:t xml:space="preserve">Հայաստանի Հանրապետության</w:t>
      </w:r>
      <w:r>
        <w:rPr>
          <w:rFonts w:ascii="'GHEA Grapalat'" w:hAnsi="'GHEA Grapalat'" w:eastAsia="'GHEA Grapalat'" w:cs="'GHEA Grapalat'"/>
          <w:lang w:val="hy-HY"/>
          <w:color w:val="black"/>
        </w:rPr>
        <w:t xml:space="preserve"> օրենքի 33-րդ հոդվածի 11-րդ մասի 1-ին և 3-րդ ենթակետերի պահանջների հիմքով </w:t>
      </w:r>
      <w:r>
        <w:rPr>
          <w:rFonts w:ascii="'GHEA Grapalat'" w:hAnsi="'GHEA Grapalat'" w:eastAsia="'GHEA Grapalat'" w:cs="'GHEA Grapalat'"/>
          <w:lang w:val="hy-HY"/>
        </w:rPr>
        <w:t xml:space="preserve">նրանց հետ փոխկապակցված անձինք կամ </w:t>
      </w:r>
      <w:r>
        <w:rPr>
          <w:rFonts w:ascii="'GHEA Grapalat'" w:hAnsi="'GHEA Grapalat'" w:eastAsia="'GHEA Grapalat'" w:cs="'GHEA Grapalat'"/>
          <w:lang w:val="hy-HY"/>
        </w:rPr>
        <w:t xml:space="preserve">տվյալ կազմակերպության գործունեության միևնույն ապրանքային շուկայում գործող հնարավոր կամ փաստացի մրցակից հանդիսացող </w:t>
      </w:r>
      <w:r>
        <w:rPr>
          <w:rFonts w:ascii="'GHEA Grapalat'" w:hAnsi="'GHEA Grapalat'" w:eastAsia="'GHEA Grapalat'" w:cs="'GHEA Grapalat'"/>
          <w:lang w:val="hy-HY"/>
          <w:color w:val="black"/>
        </w:rPr>
        <w:t xml:space="preserve">տնտեսավարող</w:t>
      </w:r>
      <w:r>
        <w:rPr>
          <w:rFonts w:ascii="'GHEA Grapalat'" w:hAnsi="'GHEA Grapalat'" w:eastAsia="'GHEA Grapalat'" w:cs="'GHEA Grapalat'"/>
          <w:lang w:val="hy-HY"/>
        </w:rPr>
        <w:t xml:space="preserve"> կազմակերպությունների մոտ չեն զբաղեցնում ղեկավար պաշտոններ</w:t>
      </w:r>
      <w:r>
        <w:rPr>
          <w:rFonts w:ascii="'MS Mincho'" w:hAnsi="'MS Mincho'" w:eastAsia="'MS Mincho'" w:cs="'MS Mincho'"/>
          <w:lang w:val="hy-HY"/>
        </w:rPr>
        <w:t xml:space="preserve">․</w:t>
      </w:r>
    </w:p>
    <w:p>
      <w:pPr>
        <w:ind w:left="0" w:right="0" w:firstLine="630"/>
        <w:spacing w:line="360" w:lineRule="auto"/>
      </w:pPr>
      <w:r>
        <w:rPr>
          <w:rFonts w:ascii="'GHEA Grapalat'" w:hAnsi="'GHEA Grapalat'" w:eastAsia="'GHEA Grapalat'" w:cs="'GHEA Grapalat'"/>
          <w:lang w:val="hy-HY"/>
          <w:color w:val="black"/>
        </w:rPr>
        <w:t xml:space="preserve">6) չեն հանդիսանում փոխկապակցված անձ տվյալ առևտրային կազմակերպության մասնակիցների կամ գործադիր մարմնում ներկայացվածների հետ: </w:t>
      </w:r>
    </w:p>
    <w:p>
      <w:pPr>
        <w:jc w:val="both"/>
        <w:ind w:left="0" w:right="0" w:firstLine="720"/>
        <w:spacing w:line="360" w:lineRule="auto"/>
      </w:pPr>
      <w:r>
        <w:rPr>
          <w:rFonts w:ascii="'GHEA Grapalat'" w:hAnsi="'GHEA Grapalat'" w:eastAsia="'GHEA Grapalat'" w:cs="'GHEA Grapalat'"/>
          <w:lang w:val="hy-HY"/>
        </w:rPr>
        <w:t xml:space="preserve">12. Մրցույթին մասնակցելու համար քաղաքացիները պետք է ներկայացնեն</w:t>
      </w:r>
      <w:r>
        <w:rPr>
          <w:rFonts w:ascii="'GHEA Grapalat'" w:hAnsi="'GHEA Grapalat'" w:eastAsia="'GHEA Grapalat'" w:cs="'GHEA Grapalat'"/>
          <w:lang w:val="hy-HY"/>
        </w:rPr>
        <w:t xml:space="preserve">  </w:t>
      </w:r>
      <w:r>
        <w:rPr>
          <w:rFonts w:ascii="'GHEA Grapalat'" w:hAnsi="'GHEA Grapalat'" w:eastAsia="'GHEA Grapalat'" w:cs="'GHEA Grapalat'"/>
          <w:lang w:val="hy-HY"/>
        </w:rPr>
        <w:t xml:space="preserve">հետևյալ փաստաթղթերը՝</w:t>
      </w:r>
    </w:p>
    <w:p>
      <w:pPr>
        <w:jc w:val="both"/>
        <w:ind w:left="0" w:right="0" w:firstLine="720"/>
        <w:spacing w:line="360" w:lineRule="auto"/>
      </w:pPr>
      <w:r>
        <w:rPr>
          <w:rFonts w:ascii="'GHEA Grapalat'" w:hAnsi="'GHEA Grapalat'" w:eastAsia="'GHEA Grapalat'" w:cs="'GHEA Grapalat'"/>
          <w:lang w:val="hy-HY"/>
        </w:rPr>
        <w:t xml:space="preserve">1) գրավոր դիմում.</w:t>
      </w:r>
    </w:p>
    <w:p>
      <w:pPr>
        <w:jc w:val="both"/>
        <w:ind w:left="0" w:right="0" w:firstLine="720"/>
        <w:spacing w:line="360" w:lineRule="auto"/>
      </w:pPr>
      <w:r>
        <w:rPr>
          <w:rFonts w:ascii="'GHEA Grapalat'" w:hAnsi="'GHEA Grapalat'" w:eastAsia="'GHEA Grapalat'" w:cs="'GHEA Grapalat'"/>
          <w:lang w:val="hy-HY"/>
        </w:rPr>
        <w:t xml:space="preserve">2) անձը հաստատող փաստաթղթի պատճենը.</w:t>
      </w:r>
    </w:p>
    <w:p>
      <w:pPr>
        <w:jc w:val="both"/>
        <w:ind w:left="0" w:right="0" w:firstLine="720"/>
        <w:spacing w:line="360" w:lineRule="auto"/>
      </w:pPr>
      <w:r>
        <w:rPr>
          <w:rFonts w:ascii="'GHEA Grapalat'" w:hAnsi="'GHEA Grapalat'" w:eastAsia="'GHEA Grapalat'" w:cs="'GHEA Grapalat'"/>
          <w:lang w:val="hy-HY"/>
        </w:rPr>
        <w:t xml:space="preserve">3) մեկ լուսանկար` 3 x 4 սմ չափսի.</w:t>
      </w:r>
    </w:p>
    <w:p>
      <w:pPr>
        <w:jc w:val="both"/>
        <w:ind w:left="0" w:right="0" w:firstLine="720"/>
        <w:spacing w:line="360" w:lineRule="auto"/>
      </w:pPr>
      <w:r>
        <w:rPr>
          <w:rFonts w:ascii="'GHEA Grapalat'" w:hAnsi="'GHEA Grapalat'" w:eastAsia="'GHEA Grapalat'" w:cs="'GHEA Grapalat'"/>
          <w:lang w:val="hy-HY"/>
        </w:rPr>
        <w:t xml:space="preserve">4) ինքնակենսագրություն.</w:t>
      </w:r>
    </w:p>
    <w:p>
      <w:pPr>
        <w:jc w:val="both"/>
        <w:ind w:left="0" w:right="0" w:firstLine="720"/>
        <w:spacing w:line="360" w:lineRule="auto"/>
      </w:pPr>
      <w:r>
        <w:rPr>
          <w:rFonts w:ascii="'GHEA Grapalat'" w:hAnsi="'GHEA Grapalat'" w:eastAsia="'GHEA Grapalat'" w:cs="'GHEA Grapalat'"/>
          <w:lang w:val="hy-HY"/>
        </w:rPr>
        <w:t xml:space="preserve">5) բարձրագույն կրթության </w:t>
      </w:r>
      <w:r>
        <w:rPr>
          <w:rFonts w:ascii="'GHEA Grapalat'" w:hAnsi="'GHEA Grapalat'" w:eastAsia="'GHEA Grapalat'" w:cs="'GHEA Grapalat'"/>
          <w:lang w:val="hy-HY"/>
        </w:rPr>
        <w:t xml:space="preserve"> </w:t>
      </w:r>
      <w:r>
        <w:rPr>
          <w:rFonts w:ascii="'GHEA Grapalat'" w:hAnsi="'GHEA Grapalat'" w:eastAsia="'GHEA Grapalat'" w:cs="'GHEA Grapalat'"/>
          <w:lang w:val="hy-HY"/>
        </w:rPr>
        <w:t xml:space="preserve">դիպլոմի պատճենը, ինչպես նաև մասնագիտական որակավորումների դիպլոմների պատճենները</w:t>
      </w:r>
      <w:r>
        <w:rPr>
          <w:rFonts w:ascii="'MS Mincho'" w:hAnsi="'MS Mincho'" w:eastAsia="'MS Mincho'" w:cs="'MS Mincho'"/>
          <w:lang w:val="ru-RU"/>
        </w:rPr>
        <w:t xml:space="preserve">․</w:t>
      </w:r>
    </w:p>
    <w:p>
      <w:pPr>
        <w:jc w:val="both"/>
        <w:ind w:left="0" w:right="0" w:firstLine="720"/>
        <w:spacing w:line="360" w:lineRule="auto"/>
      </w:pPr>
      <w:r>
        <w:rPr>
          <w:rFonts w:ascii="'GHEA Grapalat'" w:hAnsi="'GHEA Grapalat'" w:eastAsia="'GHEA Grapalat'" w:cs="'GHEA Grapalat'"/>
          <w:lang w:val="hy-HY"/>
        </w:rPr>
        <w:t xml:space="preserve">6) տեղեկանք՝ մշտական բնակության վայրից.</w:t>
      </w:r>
    </w:p>
    <w:p>
      <w:pPr>
        <w:jc w:val="both"/>
        <w:ind w:left="0" w:right="0" w:firstLine="720"/>
        <w:spacing w:line="360" w:lineRule="auto"/>
      </w:pPr>
      <w:r>
        <w:rPr>
          <w:rFonts w:ascii="'GHEA Grapalat'" w:hAnsi="'GHEA Grapalat'" w:eastAsia="'GHEA Grapalat'" w:cs="'GHEA Grapalat'"/>
          <w:lang w:val="af-AF"/>
        </w:rPr>
        <w:t xml:space="preserve">7) բնութագիր` վերջին աշխատավայրից (եթե կազմակերպությունը չի լուծարվել)։</w:t>
      </w:r>
    </w:p>
    <w:p>
      <w:pPr>
        <w:jc w:val="both"/>
        <w:ind w:left="0" w:right="0" w:firstLine="720"/>
        <w:spacing w:line="360" w:lineRule="auto"/>
      </w:pPr>
      <w:r>
        <w:rPr>
          <w:rFonts w:ascii="'GHEA Grapalat'" w:hAnsi="'GHEA Grapalat'" w:eastAsia="'GHEA Grapalat'" w:cs="'GHEA Grapalat'"/>
          <w:lang w:val="af-AF"/>
        </w:rPr>
        <w:t xml:space="preserve">8) արական սեռի անձանց համար` զինվորական գրքույկի կամ զորակոչային տարիքի քաղաքացու զինվորական հաշվառման գրքույկի պատճենը (բնօրինակի ներկայացմամբ), կամ զինվորական կոմիսարիատի կողմից տրված համապատասխան տեղեկանք</w:t>
      </w:r>
      <w:r>
        <w:rPr>
          <w:rFonts w:ascii="'GHEA Grapalat'" w:hAnsi="'GHEA Grapalat'" w:eastAsia="'GHEA Grapalat'" w:cs="'GHEA Grapalat'"/>
          <w:lang w:val="hy-HY"/>
        </w:rPr>
        <w:t xml:space="preserve">:</w:t>
      </w:r>
    </w:p>
    <w:p>
      <w:pPr>
        <w:jc w:val="both"/>
        <w:ind w:left="0" w:right="0" w:firstLine="720"/>
        <w:spacing w:line="360" w:lineRule="auto"/>
      </w:pPr>
      <w:r>
        <w:rPr>
          <w:rFonts w:ascii="'GHEA Grapalat'" w:hAnsi="'GHEA Grapalat'" w:eastAsia="'GHEA Grapalat'" w:cs="'GHEA Grapalat'"/>
          <w:lang w:val="hy-HY"/>
        </w:rPr>
        <w:t xml:space="preserve">13</w:t>
      </w:r>
      <w:r>
        <w:rPr>
          <w:rFonts w:ascii="'MS Mincho'" w:hAnsi="'MS Mincho'" w:eastAsia="'MS Mincho'" w:cs="'MS Mincho'"/>
          <w:lang w:val="ru-RU"/>
        </w:rPr>
        <w:t xml:space="preserve">․</w:t>
      </w:r>
      <w:r>
        <w:rPr>
          <w:rFonts w:ascii="'GHEA Grapalat'" w:hAnsi="'GHEA Grapalat'" w:eastAsia="'GHEA Grapalat'" w:cs="'GHEA Grapalat'"/>
          <w:lang w:val="ru-RU"/>
        </w:rPr>
        <w:t xml:space="preserve"> </w:t>
      </w:r>
      <w:r>
        <w:rPr>
          <w:rFonts w:ascii="'GHEA Grapalat'" w:hAnsi="'GHEA Grapalat'" w:eastAsia="'GHEA Grapalat'" w:cs="'GHEA Grapalat'"/>
          <w:lang w:val="hy-HY"/>
        </w:rPr>
        <w:t xml:space="preserve">Թեկնածուն պետք է ունենա՝</w:t>
      </w:r>
    </w:p>
    <w:p>
      <w:pPr>
        <w:jc w:val="both"/>
        <w:ind w:left="0" w:right="0" w:firstLine="630"/>
        <w:spacing w:line="360" w:lineRule="auto"/>
      </w:pPr>
      <w:r>
        <w:rPr>
          <w:rFonts w:ascii="'GHEA Grapalat'" w:hAnsi="'GHEA Grapalat'" w:eastAsia="'GHEA Grapalat'" w:cs="'GHEA Grapalat'"/>
          <w:lang w:val="hy-HY"/>
          <w:color w:val="black"/>
          <w:sz w:val="24"/>
          <w:szCs w:val="24"/>
        </w:rPr>
        <w:t xml:space="preserve">1)</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sz w:val="24"/>
          <w:szCs w:val="24"/>
        </w:rPr>
        <w:t xml:space="preserve">բարձրագույն կրթություն՝ կառավարում, իրավաբանություն, տնտեսագիտություն, ֆինանսներ մասնագիտությամբ կամ հինգ տարվա աշխատանքային ստաժ՝ տվյալ կազմակերպության հիմնական գործունեության ոլորտում</w:t>
      </w:r>
      <w:r>
        <w:rPr>
          <w:rFonts w:ascii="'MS Mincho'" w:hAnsi="'MS Mincho'" w:eastAsia="'MS Mincho'" w:cs="'MS Mincho'"/>
          <w:lang w:val="hy-HY"/>
          <w:sz w:val="24"/>
          <w:szCs w:val="24"/>
        </w:rPr>
        <w:t xml:space="preserve">․</w:t>
      </w:r>
    </w:p>
    <w:p>
      <w:pPr>
        <w:jc w:val="both"/>
        <w:ind w:left="0" w:right="0" w:firstLine="630"/>
        <w:spacing w:line="360" w:lineRule="auto"/>
      </w:pPr>
      <w:r>
        <w:rPr>
          <w:rFonts w:ascii="'GHEA Grapalat'" w:hAnsi="'GHEA Grapalat'" w:eastAsia="'GHEA Grapalat'" w:cs="'GHEA Grapalat'"/>
          <w:lang w:val="hy-HY"/>
          <w:color w:val="black"/>
          <w:sz w:val="24"/>
          <w:szCs w:val="24"/>
        </w:rPr>
        <w:t xml:space="preserve">2)</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pt-PT"/>
          <w:sz w:val="24"/>
          <w:szCs w:val="24"/>
        </w:rPr>
        <w:t xml:space="preserve">ֆինանսական գիտելիքներ և ֆինանսական հաշվետվությունների ընթերցման ու վերլուծության կարողություն</w:t>
      </w:r>
      <w:r>
        <w:rPr>
          <w:rFonts w:ascii="'MS Mincho'" w:hAnsi="'MS Mincho'" w:eastAsia="'MS Mincho'" w:cs="'MS Mincho'"/>
          <w:lang w:val="pt-PT"/>
          <w:sz w:val="24"/>
          <w:szCs w:val="24"/>
        </w:rPr>
        <w:t xml:space="preserve">․</w:t>
      </w:r>
    </w:p>
    <w:p>
      <w:pPr>
        <w:jc w:val="both"/>
        <w:ind w:left="0" w:right="0" w:firstLine="630"/>
        <w:spacing w:line="360" w:lineRule="auto"/>
      </w:pPr>
      <w:r>
        <w:rPr>
          <w:rFonts w:ascii="'GHEA Grapalat'" w:hAnsi="'GHEA Grapalat'" w:eastAsia="'GHEA Grapalat'" w:cs="'GHEA Grapalat'"/>
          <w:lang w:val="hy-HY"/>
          <w:color w:val="black"/>
          <w:sz w:val="24"/>
          <w:szCs w:val="24"/>
        </w:rPr>
        <w:t xml:space="preserve">3)</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pt-PT"/>
          <w:sz w:val="24"/>
          <w:szCs w:val="24"/>
        </w:rPr>
        <w:t xml:space="preserve">կորպորատիվ կառավարման ոլորտում գիտելիքներ և փորձ</w:t>
      </w:r>
      <w:r>
        <w:rPr>
          <w:rFonts w:ascii="'MS Mincho'" w:hAnsi="'MS Mincho'" w:eastAsia="'MS Mincho'" w:cs="'MS Mincho'"/>
          <w:lang w:val="pt-PT"/>
          <w:sz w:val="24"/>
          <w:szCs w:val="24"/>
        </w:rPr>
        <w:t xml:space="preserve">․</w:t>
      </w:r>
    </w:p>
    <w:p>
      <w:pPr>
        <w:jc w:val="both"/>
        <w:ind w:left="0" w:right="0" w:firstLine="630"/>
        <w:spacing w:line="360" w:lineRule="auto"/>
      </w:pPr>
      <w:r>
        <w:rPr>
          <w:rFonts w:ascii="'GHEA Grapalat'" w:hAnsi="'GHEA Grapalat'" w:eastAsia="'GHEA Grapalat'" w:cs="'GHEA Grapalat'"/>
          <w:lang w:val="hy-HY"/>
          <w:color w:val="black"/>
          <w:sz w:val="24"/>
          <w:szCs w:val="24"/>
        </w:rPr>
        <w:t xml:space="preserve">4)</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pt-PT"/>
          <w:sz w:val="24"/>
          <w:szCs w:val="24"/>
        </w:rPr>
        <w:t xml:space="preserve">Հայաստանի Հանրապետության օրենսդրության իմացություն՝ առևտրային կազմակերպությունների գործունեության, պետական գույքի կառավարման և հարակից ոլորտներում</w:t>
      </w:r>
      <w:r>
        <w:rPr>
          <w:rFonts w:ascii="'MS Mincho'" w:hAnsi="'MS Mincho'" w:eastAsia="'MS Mincho'" w:cs="'MS Mincho'"/>
          <w:lang w:val="pt-PT"/>
          <w:sz w:val="24"/>
          <w:szCs w:val="24"/>
        </w:rPr>
        <w:t xml:space="preserve">․</w:t>
      </w:r>
    </w:p>
    <w:p>
      <w:pPr>
        <w:jc w:val="both"/>
        <w:ind w:left="0" w:right="0" w:firstLine="630"/>
        <w:spacing w:line="360" w:lineRule="auto"/>
      </w:pPr>
      <w:r>
        <w:rPr>
          <w:rFonts w:ascii="'GHEA Grapalat'" w:hAnsi="'GHEA Grapalat'" w:eastAsia="'GHEA Grapalat'" w:cs="'GHEA Grapalat'"/>
          <w:lang w:val="hy-HY"/>
          <w:color w:val="black"/>
          <w:sz w:val="24"/>
          <w:szCs w:val="24"/>
        </w:rPr>
        <w:t xml:space="preserve">5)</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pt-PT"/>
          <w:sz w:val="24"/>
          <w:szCs w:val="24"/>
        </w:rPr>
        <w:t xml:space="preserve">զարգացած փափուկ կարողություններ (soft skills), այդ թվում՝ ռազմավարական մտածողություն, հաղորդակցման, թիմային աշխատանքի, բանակցման և կոնֆլիկտների կառավարման հմտություններ</w:t>
      </w:r>
      <w:r>
        <w:rPr>
          <w:rFonts w:ascii="'MS Mincho'" w:hAnsi="'MS Mincho'" w:eastAsia="'MS Mincho'" w:cs="'MS Mincho'"/>
          <w:lang w:val="pt-PT"/>
          <w:sz w:val="24"/>
          <w:szCs w:val="24"/>
        </w:rPr>
        <w:t xml:space="preserve">․</w:t>
      </w:r>
    </w:p>
    <w:p>
      <w:pPr>
        <w:jc w:val="both"/>
        <w:ind w:left="0" w:right="0" w:firstLine="630"/>
        <w:spacing w:line="360" w:lineRule="auto"/>
      </w:pPr>
      <w:r>
        <w:rPr>
          <w:rFonts w:ascii="'GHEA Grapalat'" w:hAnsi="'GHEA Grapalat'" w:eastAsia="'GHEA Grapalat'" w:cs="'GHEA Grapalat'"/>
          <w:lang w:val="hy-HY"/>
          <w:color w:val="black"/>
          <w:sz w:val="24"/>
          <w:szCs w:val="24"/>
        </w:rPr>
        <w:t xml:space="preserve">6)</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sz w:val="24"/>
          <w:szCs w:val="24"/>
        </w:rPr>
        <w:t xml:space="preserve">Ոլորտային մարմնի կողմից ներկայացված հմտություններ</w:t>
      </w:r>
      <w:r>
        <w:rPr>
          <w:rFonts w:ascii="'GHEA Grapalat'" w:hAnsi="'GHEA Grapalat'" w:eastAsia="'GHEA Grapalat'" w:cs="'GHEA Grapalat'"/>
          <w:lang w:val="pt-PT"/>
          <w:sz w:val="24"/>
          <w:szCs w:val="24"/>
        </w:rPr>
        <w:t xml:space="preserve">։</w:t>
      </w:r>
    </w:p>
    <w:p>
      <w:pPr>
        <w:jc w:val="both"/>
        <w:ind w:left="0" w:right="0" w:firstLine="630"/>
        <w:spacing w:line="360" w:lineRule="auto"/>
      </w:pPr>
      <w:r>
        <w:rPr>
          <w:rFonts w:ascii="'GHEA Grapalat'" w:hAnsi="'GHEA Grapalat'" w:eastAsia="'GHEA Grapalat'" w:cs="'GHEA Grapalat'"/>
          <w:lang w:val="hy-HY"/>
        </w:rPr>
        <w:t xml:space="preserve">14</w:t>
      </w:r>
      <w:r>
        <w:rPr>
          <w:rFonts w:ascii="'MS Mincho'" w:hAnsi="'MS Mincho'" w:eastAsia="'MS Mincho'" w:cs="'MS Mincho'"/>
          <w:lang w:val="ru-RU"/>
        </w:rPr>
        <w:t xml:space="preserve">․</w:t>
      </w:r>
      <w:r>
        <w:rPr>
          <w:rFonts w:ascii="'GHEA Grapalat'" w:hAnsi="'GHEA Grapalat'" w:eastAsia="'GHEA Grapalat'" w:cs="'GHEA Grapalat'"/>
          <w:lang w:val="ru-RU"/>
        </w:rPr>
        <w:t xml:space="preserve"> </w:t>
      </w:r>
      <w:r>
        <w:rPr>
          <w:rFonts w:ascii="'GHEA Grapalat'" w:hAnsi="'GHEA Grapalat'" w:eastAsia="'GHEA Grapalat'" w:cs="'GHEA Grapalat'"/>
          <w:lang w:val="hy-HY"/>
        </w:rPr>
        <w:t xml:space="preserve">Թեկնածուի համար առավելություն է համարվում՝ կորպորատիվ կառավարման ոլորտում միջազգային սերտիֆիկատի առկայությունը, մասնագիտական վերապատրաստումների և որակավորումների առկայությունը։</w:t>
      </w:r>
    </w:p>
    <w:p>
      <w:pPr>
        <w:spacing w:line="360" w:lineRule="auto"/>
      </w:pPr>
      <w:r>
        <w:rPr>
          <w:rFonts w:ascii="'GHEA Grapalat'" w:hAnsi="'GHEA Grapalat'" w:eastAsia="'GHEA Grapalat'" w:cs="'GHEA Grapalat'"/>
          <w:lang w:val="hy-HY"/>
        </w:rPr>
        <w:t xml:space="preserve"> </w:t>
      </w:r>
    </w:p>
    <w:p>
      <w:pPr>
        <w:jc w:val="center"/>
        <w:ind w:left="0" w:right="0" w:firstLine="720"/>
        <w:spacing w:line="360" w:lineRule="auto"/>
      </w:pPr>
      <w:r>
        <w:rPr>
          <w:rFonts w:ascii="'GHEA Grapalat'" w:hAnsi="'GHEA Grapalat'" w:eastAsia="'GHEA Grapalat'" w:cs="'GHEA Grapalat'"/>
          <w:lang w:val="hy-HY"/>
        </w:rPr>
        <w:t xml:space="preserve">ՄՐՑՈՒԹԱՅԻՆ ՀԱՆՁՆԱԺՈՂՈՎԻ ԿԱԶՄԱՎՈՐՈՒՄԸ</w:t>
      </w:r>
    </w:p>
    <w:p>
      <w:pPr>
        <w:jc w:val="both"/>
        <w:ind w:left="0" w:right="0" w:firstLine="720"/>
        <w:spacing w:line="360" w:lineRule="auto"/>
      </w:pPr>
      <w:r>
        <w:rPr>
          <w:rFonts w:ascii="'GHEA Grapalat'" w:hAnsi="'GHEA Grapalat'" w:eastAsia="'GHEA Grapalat'" w:cs="'GHEA Grapalat'"/>
          <w:lang w:val="hy-HY"/>
        </w:rPr>
        <w:t xml:space="preserve">15. Մրցույթի անցկացման նպատակով ձևավորվում է միջգերատեսչական հանձնաժողով՝ (այսուհետ` հանձնաժողով) պետական գույքի կառավարման ոլորտի լիազոր մարմնի, Ֆինանսների նախարարության, Արդարադատության նախարարության, Էկոնոմիկայի նախարարության և Ոլորտային մարմնի ներկայացուցիչների մասնակցությամբ։ Հանձնաժողովի կազմը սահմանվում է Կոմիտեի նախագահի հրամանով, որով Կոմիտեի ներկայացուցիչներից նշանակվում է նաև հանձնաժողովի նախագահը և քարտուղարը:</w:t>
      </w:r>
    </w:p>
    <w:p>
      <w:pPr>
        <w:jc w:val="both"/>
        <w:ind w:left="0" w:right="0" w:firstLine="720"/>
        <w:spacing w:line="360" w:lineRule="auto"/>
      </w:pPr>
      <w:r>
        <w:rPr>
          <w:rFonts w:ascii="'GHEA Grapalat'" w:hAnsi="'GHEA Grapalat'" w:eastAsia="'GHEA Grapalat'" w:cs="'GHEA Grapalat'"/>
          <w:lang w:val="hy-HY"/>
        </w:rPr>
        <w:t xml:space="preserve"> </w:t>
      </w:r>
    </w:p>
    <w:p>
      <w:pPr>
        <w:jc w:val="center"/>
        <w:ind w:left="0" w:right="0" w:firstLine="720"/>
        <w:spacing w:line="360" w:lineRule="auto"/>
      </w:pPr>
      <w:r>
        <w:rPr>
          <w:rFonts w:ascii="'GHEA Grapalat'" w:hAnsi="'GHEA Grapalat'" w:eastAsia="'GHEA Grapalat'" w:cs="'GHEA Grapalat'"/>
          <w:lang w:val="hy-HY"/>
        </w:rPr>
        <w:t xml:space="preserve">4. ՄՐՑՈՒՅԹԻ ԱՆՑԿԱՑՈՒՄԸ</w:t>
      </w:r>
    </w:p>
    <w:p>
      <w:pPr>
        <w:jc w:val="both"/>
        <w:ind w:left="0" w:right="0" w:firstLine="720"/>
        <w:spacing w:line="360" w:lineRule="auto"/>
      </w:pPr>
      <w:r>
        <w:rPr>
          <w:rFonts w:ascii="'GHEA Grapalat'" w:hAnsi="'GHEA Grapalat'" w:eastAsia="'GHEA Grapalat'" w:cs="'GHEA Grapalat'"/>
          <w:lang w:val="hy-HY"/>
        </w:rPr>
        <w:t xml:space="preserve">16. Մրցույթն անցկացվում է ներկայացված փաստաթղթերի ուսումնասիրության և նվազագույն պահանջներին համապատասխանության, թեկնածուների մասնագիտական գիտելիքների և կարողությունների ստուգման միջոցով:</w:t>
      </w:r>
    </w:p>
    <w:p>
      <w:pPr>
        <w:jc w:val="both"/>
        <w:ind w:left="0" w:right="0" w:firstLine="720"/>
        <w:spacing w:line="360" w:lineRule="auto"/>
      </w:pPr>
      <w:r>
        <w:rPr>
          <w:rFonts w:ascii="'GHEA Grapalat'" w:hAnsi="'GHEA Grapalat'" w:eastAsia="'GHEA Grapalat'" w:cs="'GHEA Grapalat'"/>
          <w:lang w:val="hy-HY"/>
        </w:rPr>
        <w:t xml:space="preserve">17. Հանձնաժողովն ուսումնասիրում է ներկայացված փաստաթղթերը և ընդունում որոշում մրցույթին մասնակցելու թույլտվություն տալու կամ տվյալ մրցույթին մասնակցելու թույլտվություն չտալու մասին:</w:t>
      </w:r>
    </w:p>
    <w:p>
      <w:pPr>
        <w:jc w:val="both"/>
        <w:ind w:left="0" w:right="0" w:firstLine="720"/>
        <w:spacing w:line="360" w:lineRule="auto"/>
      </w:pPr>
      <w:r>
        <w:rPr>
          <w:rFonts w:ascii="'GHEA Grapalat'" w:hAnsi="'GHEA Grapalat'" w:eastAsia="'GHEA Grapalat'" w:cs="'GHEA Grapalat'"/>
          <w:lang w:val="hy-HY"/>
        </w:rPr>
        <w:t xml:space="preserve">18. Հանձնաժողովն ընդունում է մրցույթին մասնակցելու թույլտվություն չտալու մասին որոշում, եթե ներկայացված փաստաթղթերը չեն բավարարում սույն կարգով սահմանված պահանջներին կամ թերի են: Թերի փաստաթղթեր ներկայացնելու դեպքում մասնակիցն իր էլեկտրոնային փոստին ուղարկված նամակով 1 աշխատանքային օրվա ընթացքում ծանուցվում է՝ պակաս փաստաթղթերը համալրելու համար։ Ժամկետը լրանալուց հետո հանձնաժողովն իր որոշմամբ հաստատում է մրցույթի մասնակիցների (այսուհետ` մասնակից) ցուցակը: Այդ որոշումը հրապարակվում է Կոմիտեի պաշտոնական ինտերնետային կայքում մրցույթը սկսվելուց առնվազն 1 աշխատանքային օր առաջ:</w:t>
      </w:r>
    </w:p>
    <w:p>
      <w:pPr>
        <w:jc w:val="both"/>
        <w:ind w:left="0" w:right="0" w:firstLine="630"/>
        <w:spacing w:line="360" w:lineRule="auto"/>
      </w:pPr>
      <w:r>
        <w:rPr>
          <w:rFonts w:ascii="'GHEA Grapalat'" w:hAnsi="'GHEA Grapalat'" w:eastAsia="'GHEA Grapalat'" w:cs="'GHEA Grapalat'"/>
          <w:lang w:val="hy-HY"/>
        </w:rPr>
        <w:t xml:space="preserve">19. Եթե հանձնաժողովը մրցույթին մասնակցելու համար դիմած քաղաքացիներից ոչ մեկին թույլ չի տալիս մասնակցել մրցույթին, կամ, եթե մրցույթին մասնակցելու համար դիմում ներկայացրած անձանցից ոչ ոք չի ներկայացել, կամ, եթե մրցույթին մասնակցության համար որևէ դիմում չի ներկայացվել, ապա հանձնաժողովն ընդունում է որոշում՝ մրցույթը չկայացած համարելու մասին</w:t>
      </w:r>
      <w:r>
        <w:rPr>
          <w:rFonts w:ascii="'GHEA Grapalat'" w:hAnsi="'GHEA Grapalat'" w:eastAsia="'GHEA Grapalat'" w:cs="'GHEA Grapalat'"/>
          <w:lang w:val="hy-HY"/>
          <w:color w:val="black"/>
        </w:rPr>
        <w:t xml:space="preserve"> և նշանակվում է մրցույթի անցկացման նոր օր՝ սույն կարգի պահանջների համապատասխան:</w:t>
      </w:r>
    </w:p>
    <w:p>
      <w:pPr>
        <w:jc w:val="both"/>
        <w:ind w:left="0" w:right="0" w:firstLine="720"/>
        <w:spacing w:line="360" w:lineRule="auto"/>
      </w:pPr>
      <w:r>
        <w:rPr>
          <w:rFonts w:ascii="'GHEA Grapalat'" w:hAnsi="'GHEA Grapalat'" w:eastAsia="'GHEA Grapalat'" w:cs="'GHEA Grapalat'"/>
          <w:lang w:val="hy-HY"/>
        </w:rPr>
        <w:t xml:space="preserve">20. Եթե հանձնաժողովն իրավազոր չէ (նիստին չի մասնակցում հանձնաժողովի անդամների կեսից ավելին), ապա մրցույթը համարվում է չկայացած, և նշանակվում է</w:t>
      </w:r>
      <w:r>
        <w:rPr>
          <w:rFonts w:ascii="'GHEA Grapalat'" w:hAnsi="'GHEA Grapalat'" w:eastAsia="'GHEA Grapalat'" w:cs="'GHEA Grapalat'"/>
          <w:lang w:val="hy-HY"/>
          <w:color w:val="ee0000"/>
        </w:rPr>
        <w:t xml:space="preserve"> </w:t>
      </w:r>
      <w:r>
        <w:rPr>
          <w:rFonts w:ascii="'GHEA Grapalat'" w:hAnsi="'GHEA Grapalat'" w:eastAsia="'GHEA Grapalat'" w:cs="'GHEA Grapalat'"/>
          <w:lang w:val="hy-HY"/>
          <w:color w:val="black"/>
        </w:rPr>
        <w:t xml:space="preserve">կրկնակի մրցույթ:</w:t>
      </w:r>
      <w:r>
        <w:rPr>
          <w:rFonts w:ascii="'GHEA Grapalat'" w:hAnsi="'GHEA Grapalat'" w:eastAsia="'GHEA Grapalat'" w:cs="'GHEA Grapalat'"/>
          <w:lang w:val="hy-HY"/>
        </w:rPr>
        <w:t xml:space="preserve"> Հանձնաժողովի նիստին ներկա անդամները դրա մասին կազմում են արձանագրություն և ստորագրում այն:</w:t>
      </w:r>
    </w:p>
    <w:p>
      <w:pPr>
        <w:jc w:val="both"/>
        <w:ind w:left="0" w:right="0" w:firstLine="720"/>
        <w:spacing w:line="360" w:lineRule="auto"/>
      </w:pPr>
      <w:r>
        <w:rPr>
          <w:rFonts w:ascii="'GHEA Grapalat'" w:hAnsi="'GHEA Grapalat'" w:eastAsia="'GHEA Grapalat'" w:cs="'GHEA Grapalat'"/>
          <w:lang w:val="hy-HY"/>
        </w:rPr>
        <w:t xml:space="preserve">21. Կրկնակի մրցույթին մասնակցելու համար նոր դիմումներ չեն ընդունվում, և այն անցկացվում է մրցույթի օրվանից հետո տասնօրյա ժամկետում՝ սկզբնական պայմաններով:</w:t>
      </w:r>
    </w:p>
    <w:p>
      <w:pPr>
        <w:ind w:left="0" w:right="0" w:firstLine="720"/>
        <w:spacing w:line="360" w:lineRule="auto"/>
      </w:pPr>
      <w:r>
        <w:rPr>
          <w:rFonts w:ascii="'GHEA Grapalat'" w:hAnsi="'GHEA Grapalat'" w:eastAsia="'GHEA Grapalat'" w:cs="'GHEA Grapalat'"/>
          <w:lang w:val="hy-HY"/>
        </w:rPr>
        <w:t xml:space="preserve">22. Թեկնածուների ֆինանսական, կորպորատիվ կառավարման, օրենսդրական և մասնագիտական գիտելիքների և դրանք կիրառելու կարողությունների ստուգման նպատակով Կոմիտեն</w:t>
      </w:r>
      <w:r>
        <w:rPr>
          <w:rFonts w:ascii="'GHEA Grapalat'" w:hAnsi="'GHEA Grapalat'" w:eastAsia="'GHEA Grapalat'" w:cs="'GHEA Grapalat'"/>
          <w:lang w:val="hy-HY"/>
        </w:rPr>
        <w:t xml:space="preserve">  </w:t>
      </w:r>
      <w:r>
        <w:rPr>
          <w:rFonts w:ascii="'GHEA Grapalat'" w:hAnsi="'GHEA Grapalat'" w:eastAsia="'GHEA Grapalat'" w:cs="'GHEA Grapalat'"/>
          <w:lang w:val="hy-HY"/>
        </w:rPr>
        <w:t xml:space="preserve">մշակում է հարցազրույցի հարցաշար։</w:t>
      </w:r>
    </w:p>
    <w:p>
      <w:pPr>
        <w:ind w:left="0" w:right="0" w:firstLine="720"/>
        <w:spacing w:line="360" w:lineRule="auto"/>
      </w:pPr>
      <w:r>
        <w:rPr>
          <w:rFonts w:ascii="'GHEA Grapalat'" w:hAnsi="'GHEA Grapalat'" w:eastAsia="'GHEA Grapalat'" w:cs="'GHEA Grapalat'"/>
          <w:lang w:val="hy-HY"/>
        </w:rPr>
        <w:t xml:space="preserve">23</w:t>
      </w:r>
      <w:r>
        <w:rPr>
          <w:rFonts w:ascii="'MS Mincho'" w:hAnsi="'MS Mincho'" w:eastAsia="'MS Mincho'" w:cs="'MS Mincho'"/>
          <w:lang w:val="ru-RU"/>
        </w:rPr>
        <w:t xml:space="preserve">․</w:t>
      </w:r>
      <w:r>
        <w:rPr>
          <w:rFonts w:ascii="'GHEA Grapalat'" w:hAnsi="'GHEA Grapalat'" w:eastAsia="'GHEA Grapalat'" w:cs="'GHEA Grapalat'"/>
          <w:lang w:val="ru-RU"/>
        </w:rPr>
        <w:t xml:space="preserve"> </w:t>
      </w:r>
      <w:r>
        <w:rPr>
          <w:rFonts w:ascii="'GHEA Grapalat'" w:hAnsi="'GHEA Grapalat'" w:eastAsia="'GHEA Grapalat'" w:cs="'GHEA Grapalat'"/>
          <w:lang w:val="hy-HY"/>
        </w:rPr>
        <w:t xml:space="preserve">Հարցազրույցի հարցաշարը պետք է բաղկացած լինի առնվազն 50 հարցից, որոնք ընդգրկում են հետևյալ ոլորտները՝</w:t>
      </w:r>
    </w:p>
    <w:p>
      <w:pPr>
        <w:ind w:left="0" w:right="0" w:firstLine="360"/>
        <w:spacing w:line="360" w:lineRule="auto"/>
      </w:pPr>
      <w:r>
        <w:rPr>
          <w:rFonts w:ascii="'GHEA Grapalat'" w:hAnsi="'GHEA Grapalat'" w:eastAsia="'GHEA Grapalat'" w:cs="'GHEA Grapalat'"/>
          <w:lang w:val="hy-HY"/>
          <w:sz w:val="24"/>
          <w:szCs w:val="24"/>
        </w:rPr>
        <w:t xml:space="preserve">1)</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կորպորատիվ ֆինանսներ և ֆինանսական հաշվետվությունների վերլուծություն,</w:t>
      </w:r>
    </w:p>
    <w:p>
      <w:pPr>
        <w:ind w:left="0" w:right="0" w:firstLine="720"/>
        <w:spacing w:line="360" w:lineRule="auto"/>
      </w:pPr>
      <w:r>
        <w:rPr>
          <w:rFonts w:ascii="'GHEA Grapalat'" w:hAnsi="'GHEA Grapalat'" w:eastAsia="'GHEA Grapalat'" w:cs="'GHEA Grapalat'"/>
          <w:lang w:val="hy-HY"/>
          <w:sz w:val="24"/>
          <w:szCs w:val="24"/>
        </w:rPr>
        <w:t xml:space="preserve">2)</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կորպորատիվ կառավարում, այդ թվում` ներքին հսկողություն, ռիսկերի կառավարում, աուդիտ (ներքին և արտաքին), կորպորատիվ հաշվետվողականություն, կորպորատիվ էթիկա, խորհրդի և խորհրդի անդամի դերակատարում, պարտականություններ և պատասխանատվություն,</w:t>
      </w:r>
    </w:p>
    <w:p>
      <w:pPr>
        <w:ind w:left="0" w:right="0" w:firstLine="360"/>
        <w:spacing w:line="360" w:lineRule="auto"/>
      </w:pPr>
      <w:r>
        <w:rPr>
          <w:rFonts w:ascii="'GHEA Grapalat'" w:hAnsi="'GHEA Grapalat'" w:eastAsia="'GHEA Grapalat'" w:cs="'GHEA Grapalat'"/>
          <w:lang w:val="hy-HY"/>
          <w:sz w:val="24"/>
          <w:szCs w:val="24"/>
        </w:rPr>
        <w:t xml:space="preserve">3)</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Հայաստանի Հանրապետության օրենսդրություն՝ ընկերությունների, պետական գույքի կառավարման, հարկային, աշխատանքային ոլորտներում:</w:t>
      </w:r>
    </w:p>
    <w:p>
      <w:pPr>
        <w:ind w:left="0" w:right="0" w:firstLine="630"/>
        <w:spacing w:line="360" w:lineRule="auto"/>
      </w:pPr>
      <w:r>
        <w:rPr>
          <w:rFonts w:ascii="'GHEA Grapalat'" w:hAnsi="'GHEA Grapalat'" w:eastAsia="'GHEA Grapalat'" w:cs="'GHEA Grapalat'"/>
          <w:lang w:val="hy-HY"/>
          <w:sz w:val="24"/>
          <w:szCs w:val="24"/>
        </w:rPr>
        <w:t xml:space="preserve">4)</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էթիկա, շահերի բախում և պատասխանատվություն,</w:t>
      </w:r>
    </w:p>
    <w:p>
      <w:pPr>
        <w:ind w:left="0" w:right="0" w:firstLine="630"/>
        <w:spacing w:line="360" w:lineRule="auto"/>
      </w:pPr>
      <w:r>
        <w:rPr>
          <w:rFonts w:ascii="'GHEA Grapalat'" w:hAnsi="'GHEA Grapalat'" w:eastAsia="'GHEA Grapalat'" w:cs="'GHEA Grapalat'"/>
          <w:lang w:val="hy-HY"/>
          <w:sz w:val="24"/>
          <w:szCs w:val="24"/>
        </w:rPr>
        <w:t xml:space="preserve">5)</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ռազմավարական կառավարում և ռիսկերի կառավարում։</w:t>
      </w:r>
    </w:p>
    <w:p>
      <w:pPr>
        <w:jc w:val="both"/>
        <w:ind w:left="0" w:right="0" w:firstLine="630"/>
        <w:spacing w:line="360" w:lineRule="auto"/>
      </w:pPr>
      <w:r>
        <w:rPr>
          <w:rFonts w:ascii="'GHEA Grapalat'" w:hAnsi="'GHEA Grapalat'" w:eastAsia="'GHEA Grapalat'" w:cs="'GHEA Grapalat'"/>
          <w:lang w:val="hy-HY"/>
        </w:rPr>
        <w:t xml:space="preserve">24</w:t>
      </w:r>
      <w:r>
        <w:rPr>
          <w:rFonts w:ascii="'MS Mincho'" w:hAnsi="'MS Mincho'" w:eastAsia="'MS Mincho'" w:cs="'MS Mincho'"/>
          <w:lang w:val="ru-RU"/>
        </w:rPr>
        <w:t xml:space="preserve">․</w:t>
      </w:r>
      <w:r>
        <w:rPr>
          <w:rFonts w:ascii="'GHEA Grapalat'" w:hAnsi="'GHEA Grapalat'" w:eastAsia="'GHEA Grapalat'" w:cs="'GHEA Grapalat'"/>
          <w:lang w:val="ru-RU"/>
        </w:rPr>
        <w:t xml:space="preserve"> </w:t>
      </w:r>
      <w:r>
        <w:rPr>
          <w:rFonts w:ascii="'GHEA Grapalat'" w:hAnsi="'GHEA Grapalat'" w:eastAsia="'GHEA Grapalat'" w:cs="'GHEA Grapalat'"/>
          <w:lang w:val="hy-HY"/>
        </w:rPr>
        <w:t xml:space="preserve">Հանձնաժողովը մրցույթի յուրաքանչյուր մասնակցի հետ հարցազրույցն անցկացնում է առանձին:</w:t>
      </w:r>
    </w:p>
    <w:p>
      <w:pPr>
        <w:jc w:val="both"/>
        <w:ind w:left="0" w:right="0" w:firstLine="720"/>
        <w:spacing w:line="360" w:lineRule="auto"/>
      </w:pPr>
      <w:r>
        <w:rPr>
          <w:rFonts w:ascii="'GHEA Grapalat'" w:hAnsi="'GHEA Grapalat'" w:eastAsia="'GHEA Grapalat'" w:cs="'GHEA Grapalat'"/>
          <w:lang w:val="hy-HY"/>
        </w:rPr>
        <w:t xml:space="preserve">25. Հարցազրույցը գրավոր արձանագրվում և ձայնագրվում է:</w:t>
      </w:r>
    </w:p>
    <w:p>
      <w:pPr>
        <w:jc w:val="both"/>
        <w:ind w:left="0" w:right="0" w:firstLine="720"/>
        <w:spacing w:line="360" w:lineRule="auto"/>
      </w:pPr>
      <w:r>
        <w:rPr>
          <w:rFonts w:ascii="'GHEA Grapalat'" w:hAnsi="'GHEA Grapalat'" w:eastAsia="'GHEA Grapalat'" w:cs="'GHEA Grapalat'"/>
          <w:lang w:val="hy-HY"/>
        </w:rPr>
        <w:t xml:space="preserve">26. Հ</w:t>
      </w:r>
      <w:r>
        <w:rPr>
          <w:rFonts w:ascii="'GHEA Grapalat'" w:hAnsi="'GHEA Grapalat'" w:eastAsia="'GHEA Grapalat'" w:cs="'GHEA Grapalat'"/>
          <w:lang w:val="hy-HY"/>
          <w:color w:val="black"/>
        </w:rPr>
        <w:t xml:space="preserve">արցազրույցի անցկացման յուրաքանչյուր կետ գնահատվում է </w:t>
      </w:r>
      <w:r>
        <w:rPr>
          <w:rFonts w:ascii="'GHEA Grapalat'" w:hAnsi="'GHEA Grapalat'" w:eastAsia="'GHEA Grapalat'" w:cs="'GHEA Grapalat'"/>
          <w:lang w:val="af-AF"/>
        </w:rPr>
        <w:t xml:space="preserve">հանձնաժողովի անդամի կողմից առանձին՝</w:t>
      </w:r>
      <w:r>
        <w:rPr>
          <w:rFonts w:ascii="'GHEA Grapalat'" w:hAnsi="'GHEA Grapalat'" w:eastAsia="'GHEA Grapalat'" w:cs="'GHEA Grapalat'"/>
          <w:lang w:val="hy-HY"/>
          <w:color w:val="black"/>
        </w:rPr>
        <w:t xml:space="preserve"> 0-3 միավորների միջակայքում, որտեղ 0-ն պատասխանի բացակայությունն է, 1-ը ցածր մակարդակն է, 2-ը՝ միջին և 3-ը՝ բարձր:</w:t>
      </w:r>
    </w:p>
    <w:p>
      <w:pPr>
        <w:jc w:val="both"/>
        <w:ind w:left="0" w:right="0" w:firstLine="720"/>
        <w:spacing w:line="360" w:lineRule="auto"/>
      </w:pPr>
      <w:r>
        <w:rPr>
          <w:rFonts w:ascii="'GHEA Grapalat'" w:hAnsi="'GHEA Grapalat'" w:eastAsia="'GHEA Grapalat'" w:cs="'GHEA Grapalat'"/>
          <w:lang w:val="hy-HY"/>
          <w:color w:val="black"/>
        </w:rPr>
        <w:t xml:space="preserve">27</w:t>
      </w:r>
      <w:r>
        <w:rPr>
          <w:rFonts w:ascii="'MS Mincho'" w:hAnsi="'MS Mincho'" w:eastAsia="'MS Mincho'" w:cs="'MS Mincho'"/>
          <w:lang w:val="ru-RU"/>
          <w:color w:val="black"/>
        </w:rPr>
        <w:t xml:space="preserve">․</w:t>
      </w:r>
      <w:r>
        <w:rPr>
          <w:rFonts w:ascii="'GHEA Grapalat'" w:hAnsi="'GHEA Grapalat'" w:eastAsia="'GHEA Grapalat'" w:cs="'GHEA Grapalat'"/>
          <w:lang w:val="ru-RU"/>
        </w:rPr>
        <w:t xml:space="preserve"> </w:t>
      </w:r>
      <w:r>
        <w:rPr>
          <w:rFonts w:ascii="'GHEA Grapalat'" w:hAnsi="'GHEA Grapalat'" w:eastAsia="'GHEA Grapalat'" w:cs="'GHEA Grapalat'"/>
          <w:lang w:val="hy-HY"/>
          <w:color w:val="black"/>
        </w:rPr>
        <w:t xml:space="preserve">Մասնակցի հետ հարցազրույցի ավարտից հետո գնահատման արդյունքներն ամփոփվում են ընդհանուր գնահատականով, որը հանձնաժողովի բոլոր անդամների կողմից մասնակցին տված գնահատականների հանրագումարն է:</w:t>
      </w:r>
      <w:r>
        <w:rPr>
          <w:rFonts w:ascii="'GHEA Grapalat'" w:hAnsi="'GHEA Grapalat'" w:eastAsia="'GHEA Grapalat'" w:cs="'GHEA Grapalat'"/>
          <w:lang w:val="hy-HY"/>
        </w:rPr>
        <w:t xml:space="preserve"> Հաղթող է ճանաչվում առավելագույն միավորներ հավաքած մասնակիցը: Ընդ որում,</w:t>
      </w:r>
      <w:r>
        <w:rPr>
          <w:rFonts w:ascii="'GHEA Grapalat'" w:hAnsi="'GHEA Grapalat'" w:eastAsia="'GHEA Grapalat'" w:cs="'GHEA Grapalat'"/>
          <w:lang w:val="hy-HY"/>
        </w:rPr>
        <w:t xml:space="preserve">  </w:t>
      </w:r>
      <w:r>
        <w:rPr>
          <w:rFonts w:ascii="'GHEA Grapalat'" w:hAnsi="'GHEA Grapalat'" w:eastAsia="'GHEA Grapalat'" w:cs="'GHEA Grapalat'"/>
          <w:lang w:val="hy-HY"/>
        </w:rPr>
        <w:t xml:space="preserve">հաղթող մասնակցի միավորները չի կարող պակաս լինել ընդհանուր հնարավոր միավորների 70 տոկոսից։ Երկու մասնակիցների հավասար միավորների դեպքում հաղթողը ընտրվում է հանձնաժողովի անդամների քվեարկությամբ ձայների պարզ մեծամասնությամբ։ </w:t>
      </w:r>
    </w:p>
    <w:p>
      <w:pPr>
        <w:jc w:val="both"/>
        <w:ind w:left="0" w:right="0" w:firstLine="720"/>
        <w:spacing w:line="360" w:lineRule="auto"/>
      </w:pPr>
      <w:r>
        <w:rPr>
          <w:rFonts w:ascii="'GHEA Grapalat'" w:hAnsi="'GHEA Grapalat'" w:eastAsia="'GHEA Grapalat'" w:cs="'GHEA Grapalat'"/>
          <w:lang w:val="hy-HY"/>
        </w:rPr>
        <w:t xml:space="preserve">28. Մրցույթի արդյունքում հանձնաժողովի քարտուղարը կազմվում է արձանագրություն, որը ստորագրվում է այն կազմողի, մրցույթի մասնակցի և հանձնաժողովի բոլոր անդամների կողմից:</w:t>
      </w:r>
    </w:p>
    <w:p>
      <w:pPr>
        <w:jc w:val="both"/>
        <w:spacing w:line="360" w:lineRule="auto"/>
      </w:pPr>
      <w:r>
        <w:rPr>
          <w:rFonts w:ascii="'GHEA Grapalat'" w:hAnsi="'GHEA Grapalat'" w:eastAsia="'GHEA Grapalat'" w:cs="'GHEA Grapalat'"/>
          <w:lang w:val="hy-HY"/>
        </w:rPr>
        <w:t xml:space="preserve"> </w:t>
      </w:r>
    </w:p>
    <w:p>
      <w:pPr>
        <w:jc w:val="center"/>
        <w:ind w:left="0" w:right="0" w:firstLine="720"/>
        <w:spacing w:line="360" w:lineRule="auto"/>
      </w:pPr>
      <w:r>
        <w:rPr>
          <w:rFonts w:ascii="'GHEA Grapalat'" w:hAnsi="'GHEA Grapalat'" w:eastAsia="'GHEA Grapalat'" w:cs="'GHEA Grapalat'"/>
          <w:lang w:val="hy-HY"/>
        </w:rPr>
        <w:t xml:space="preserve">5. ՄՐՑՈՒՅԹԻ ԱՐԴՅՈՒՆՔՆԵՐԻ ԱՄՓՈՓՈՒՄԸ ԵՎ ԲՈՂՈՔԱՐԿՈՒՄԸ</w:t>
      </w:r>
    </w:p>
    <w:p>
      <w:pPr>
        <w:jc w:val="both"/>
        <w:ind w:left="0" w:right="0" w:firstLine="720"/>
        <w:spacing w:line="360" w:lineRule="auto"/>
      </w:pPr>
      <w:r>
        <w:rPr>
          <w:rFonts w:ascii="'GHEA Grapalat'" w:hAnsi="'GHEA Grapalat'" w:eastAsia="'GHEA Grapalat'" w:cs="'GHEA Grapalat'"/>
          <w:lang w:val="hy-HY"/>
        </w:rPr>
        <w:t xml:space="preserve">29. Մրցույթի հաղթող մասնակիցը մրցույթի ավարտից հետո ծանոթանում է մրցույթի արդյունքների վերաբերյալ եզրակացության թերթի հետ և ստորագրում այն: </w:t>
      </w:r>
    </w:p>
    <w:p>
      <w:pPr>
        <w:jc w:val="both"/>
        <w:ind w:left="0" w:right="0" w:firstLine="720"/>
        <w:spacing w:line="360" w:lineRule="auto"/>
      </w:pPr>
      <w:r>
        <w:rPr>
          <w:rFonts w:ascii="'GHEA Grapalat'" w:hAnsi="'GHEA Grapalat'" w:eastAsia="'GHEA Grapalat'" w:cs="'GHEA Grapalat'"/>
          <w:lang w:val="hy-HY"/>
        </w:rPr>
        <w:t xml:space="preserve">30. Մրցույթի արդյունքները հրապարակվում են Կոմիտեի կայքում մրցույթի անցկացումից հետո՝ նույն օրն անմիջապես:</w:t>
      </w:r>
    </w:p>
    <w:p>
      <w:pPr>
        <w:jc w:val="both"/>
        <w:ind w:left="0" w:right="0" w:firstLine="720"/>
        <w:spacing w:line="360" w:lineRule="auto"/>
      </w:pPr>
      <w:r>
        <w:rPr>
          <w:rFonts w:ascii="'GHEA Grapalat'" w:hAnsi="'GHEA Grapalat'" w:eastAsia="'GHEA Grapalat'" w:cs="'GHEA Grapalat'"/>
          <w:lang w:val="hy-HY"/>
        </w:rPr>
        <w:t xml:space="preserve">31. Մրցույթի արդյունքները կարող են բողոքարկվել դրանց հրապարակումից հետո մեկ ժամվա ընթացքում՝ հանձնաժողովին, իսկ հետագայում՝ մեկ ամսվա ընթացքում դատական կարգով:</w:t>
      </w:r>
    </w:p>
    <w:p>
      <w:pPr>
        <w:jc w:val="both"/>
        <w:ind w:left="0" w:right="0" w:firstLine="720"/>
        <w:spacing w:line="360" w:lineRule="auto"/>
      </w:pPr>
      <w:r>
        <w:rPr>
          <w:rFonts w:ascii="'GHEA Grapalat'" w:hAnsi="'GHEA Grapalat'" w:eastAsia="'GHEA Grapalat'" w:cs="'GHEA Grapalat'"/>
          <w:lang w:val="hy-HY"/>
        </w:rPr>
        <w:t xml:space="preserve">32</w:t>
      </w:r>
      <w:r>
        <w:rPr>
          <w:rFonts w:ascii="'MS Mincho'" w:hAnsi="'MS Mincho'" w:eastAsia="'MS Mincho'" w:cs="'MS Mincho'"/>
          <w:lang w:val="ru-RU"/>
        </w:rPr>
        <w:t xml:space="preserve">․</w:t>
      </w:r>
      <w:r>
        <w:rPr>
          <w:rFonts w:ascii="'GHEA Grapalat'" w:hAnsi="'GHEA Grapalat'" w:eastAsia="'GHEA Grapalat'" w:cs="'GHEA Grapalat'"/>
          <w:lang w:val="hy-HY"/>
        </w:rPr>
        <w:t xml:space="preserve"> Հանձնաժողովը Վարչապետի աշխատակազմ և համապատասխան պետական մարմին է ներկայացնում մրցույթի հաղթող ճանաչելու մասին որոշման, ինչպես նաև մրցույթի մասնակիցների ներկայացրած և հանձնաժողովի կողմից կազմված փաստաթղթերի պատճենները: Կոմիտեն սույն կետով նախատեսված փաստաթղթերն ու նյութերը պահպանում և արխիվացնում է Հայաստանի Հանրապետության օրենսդրությամբ սահմանված կարգով:</w:t>
      </w:r>
    </w:p>
    <w:p>
      <w:pPr>
        <w:jc w:val="both"/>
        <w:ind w:left="0" w:right="0" w:firstLine="720"/>
        <w:spacing w:line="360" w:lineRule="auto"/>
      </w:pPr>
      <w:r>
        <w:rPr>
          <w:rFonts w:ascii="'GHEA Grapalat'" w:hAnsi="'GHEA Grapalat'" w:eastAsia="'GHEA Grapalat'" w:cs="'GHEA Grapalat'"/>
          <w:lang w:val="hy-HY"/>
        </w:rPr>
        <w:t xml:space="preserve"> </w:t>
      </w:r>
    </w:p>
    <w:p>
      <w:pPr>
        <w:jc w:val="center"/>
        <w:ind w:left="0" w:right="0" w:firstLine="720"/>
        <w:spacing w:line="360" w:lineRule="auto"/>
      </w:pPr>
      <w:r>
        <w:rPr>
          <w:rFonts w:ascii="'GHEA Grapalat'" w:hAnsi="'GHEA Grapalat'" w:eastAsia="'GHEA Grapalat'" w:cs="'GHEA Grapalat'"/>
          <w:lang w:val="hy-HY"/>
        </w:rPr>
        <w:t xml:space="preserve">6. ՄՐՑՈՒՅԹԻ ԱՐԴՅՈՒՆՔՆԵՐԻ ՀԻՄԱՆ ՎՐԱ ՊԱՇՏՈՆԻ ՍՏԱՆՁՆՈՒՄԸ ԵՎ ՀԱՇՎԵՏՎՈՂԱԿԱՆՈՒԹՅՈՒՆԸ</w:t>
      </w:r>
    </w:p>
    <w:p>
      <w:pPr>
        <w:jc w:val="both"/>
        <w:ind w:left="0" w:right="0" w:firstLine="720"/>
        <w:spacing w:line="360" w:lineRule="auto"/>
      </w:pPr>
      <w:r>
        <w:rPr>
          <w:rFonts w:ascii="'GHEA Grapalat'" w:hAnsi="'GHEA Grapalat'" w:eastAsia="'GHEA Grapalat'" w:cs="'GHEA Grapalat'"/>
          <w:lang w:val="hy-HY"/>
        </w:rPr>
        <w:t xml:space="preserve"> </w:t>
      </w:r>
    </w:p>
    <w:p>
      <w:pPr>
        <w:jc w:val="both"/>
        <w:ind w:left="0" w:right="0" w:firstLine="720"/>
        <w:spacing w:line="360" w:lineRule="auto"/>
      </w:pPr>
      <w:r>
        <w:rPr>
          <w:rFonts w:ascii="'GHEA Grapalat'" w:hAnsi="'GHEA Grapalat'" w:eastAsia="'GHEA Grapalat'" w:cs="'GHEA Grapalat'"/>
          <w:lang w:val="hy-HY"/>
        </w:rPr>
        <w:t xml:space="preserve">33</w:t>
      </w:r>
      <w:r>
        <w:rPr>
          <w:rFonts w:ascii="'MS Mincho'" w:hAnsi="'MS Mincho'" w:eastAsia="'MS Mincho'" w:cs="'MS Mincho'"/>
          <w:lang w:val="ru-RU"/>
        </w:rPr>
        <w:t xml:space="preserve">․</w:t>
      </w:r>
      <w:r>
        <w:rPr>
          <w:rFonts w:ascii="'GHEA Grapalat'" w:hAnsi="'GHEA Grapalat'" w:eastAsia="'GHEA Grapalat'" w:cs="'GHEA Grapalat'"/>
          <w:lang w:val="ru-RU"/>
        </w:rPr>
        <w:t xml:space="preserve"> </w:t>
      </w:r>
      <w:r>
        <w:rPr>
          <w:rFonts w:ascii="'GHEA Grapalat'" w:hAnsi="'GHEA Grapalat'" w:eastAsia="'GHEA Grapalat'" w:cs="'GHEA Grapalat'"/>
          <w:lang w:val="hy-HY"/>
        </w:rPr>
        <w:t xml:space="preserve">Թեկնածության հաստատվելու դեպքում պաշտոնավարման ժամկետը չի կարող գերազանցել երեք տարին։</w:t>
      </w:r>
    </w:p>
    <w:p>
      <w:pPr>
        <w:jc w:val="both"/>
        <w:ind w:left="0" w:right="0" w:firstLine="720"/>
        <w:spacing w:line="360" w:lineRule="auto"/>
      </w:pPr>
      <w:r>
        <w:rPr>
          <w:rFonts w:ascii="'GHEA Grapalat'" w:hAnsi="'GHEA Grapalat'" w:eastAsia="'GHEA Grapalat'" w:cs="'GHEA Grapalat'"/>
          <w:lang w:val="hy-HY"/>
        </w:rPr>
        <w:t xml:space="preserve">34</w:t>
      </w:r>
      <w:r>
        <w:rPr>
          <w:rFonts w:ascii="'MS Mincho'" w:hAnsi="'MS Mincho'" w:eastAsia="'MS Mincho'" w:cs="'MS Mincho'"/>
          <w:lang w:val="ru-RU"/>
        </w:rPr>
        <w:t xml:space="preserve">․</w:t>
      </w:r>
      <w:r>
        <w:rPr>
          <w:rFonts w:ascii="'GHEA Grapalat'" w:hAnsi="'GHEA Grapalat'" w:eastAsia="'GHEA Grapalat'" w:cs="'GHEA Grapalat'"/>
          <w:lang w:val="hy-HY"/>
        </w:rPr>
        <w:t xml:space="preserve">Պաշտոնատար անձը յուրաքանչյուր տարվա մինչև հունվարի 31-ը Ոլորտային մարմնին ներկայացնում է հաշվետվություն՝ իր գործունեության վերաբերյալ։</w:t>
      </w:r>
    </w:p>
    <w:p>
      <w:pPr>
        <w:jc w:val="both"/>
        <w:ind w:left="0" w:right="0" w:firstLine="720"/>
        <w:spacing w:line="360" w:lineRule="auto"/>
      </w:pPr>
      <w:r>
        <w:rPr>
          <w:rFonts w:ascii="'GHEA Grapalat'" w:hAnsi="'GHEA Grapalat'" w:eastAsia="'GHEA Grapalat'" w:cs="'GHEA Grapalat'"/>
          <w:lang w:val="hy-HY"/>
        </w:rPr>
        <w:t xml:space="preserve">35</w:t>
      </w:r>
      <w:r>
        <w:rPr>
          <w:rFonts w:ascii="'MS Mincho'" w:hAnsi="'MS Mincho'" w:eastAsia="'MS Mincho'" w:cs="'MS Mincho'"/>
          <w:lang w:val="ru-RU"/>
        </w:rPr>
        <w:t xml:space="preserve">․</w:t>
      </w:r>
      <w:r>
        <w:rPr>
          <w:rFonts w:ascii="'GHEA Grapalat'" w:hAnsi="'GHEA Grapalat'" w:eastAsia="'GHEA Grapalat'" w:cs="'GHEA Grapalat'"/>
          <w:lang w:val="hy-HY"/>
        </w:rPr>
        <w:t xml:space="preserve">Ոլորտային </w:t>
      </w:r>
      <w:r>
        <w:rPr>
          <w:rFonts w:ascii="'GHEA Grapalat'" w:hAnsi="'GHEA Grapalat'" w:eastAsia="'GHEA Grapalat'" w:cs="'GHEA Grapalat'"/>
          <w:lang w:val="hy-HY"/>
          <w:color w:val="black"/>
        </w:rPr>
        <w:t xml:space="preserve">մարմինը հաշվետվությունը հաստատում կամ մերժում է այն ստանալուց հետո մեկամսյա ժամկետում։</w:t>
      </w:r>
    </w:p>
    <w:p>
      <w:pPr>
        <w:jc w:val="both"/>
        <w:ind w:left="0" w:right="0" w:firstLine="720"/>
        <w:spacing w:line="360" w:lineRule="auto"/>
      </w:pPr>
      <w:r>
        <w:rPr>
          <w:rFonts w:ascii="'GHEA Grapalat'" w:hAnsi="'GHEA Grapalat'" w:eastAsia="'GHEA Grapalat'" w:cs="'GHEA Grapalat'"/>
          <w:lang w:val="hy-HY"/>
        </w:rPr>
        <w:t xml:space="preserve">36</w:t>
      </w:r>
      <w:r>
        <w:rPr>
          <w:rFonts w:ascii="'MS Mincho'" w:hAnsi="'MS Mincho'" w:eastAsia="'MS Mincho'" w:cs="'MS Mincho'"/>
          <w:lang w:val="ru-RU"/>
        </w:rPr>
        <w:t xml:space="preserve">․</w:t>
      </w:r>
      <w:r>
        <w:rPr>
          <w:rFonts w:ascii="'GHEA Grapalat'" w:hAnsi="'GHEA Grapalat'" w:eastAsia="'GHEA Grapalat'" w:cs="'GHEA Grapalat'"/>
          <w:lang w:val="ru-RU"/>
        </w:rPr>
        <w:t xml:space="preserve"> </w:t>
      </w:r>
      <w:r>
        <w:rPr>
          <w:rFonts w:ascii="'GHEA Grapalat'" w:hAnsi="'GHEA Grapalat'" w:eastAsia="'GHEA Grapalat'" w:cs="'GHEA Grapalat'"/>
          <w:lang w:val="hy-HY"/>
        </w:rPr>
        <w:t xml:space="preserve">Հաշվետվության չհաստատվելու դեպքում Ոլորտային մարմինը եռօրյա ժամկետում տեղեկատվությունը տրամադրում է Կոմիտեին, որից հետո Կոմիտեն նախաձեռնում է տվյալ անձի լիազորությունների վաղաժամկետ դադարեցումը՝ կազմակերպության կանոնադրությամբ և կողմերի միջև կնքված պայմանագրով սահմանված կարգով։ </w:t>
      </w:r>
    </w:p>
    <w:p>
      <w:pPr>
        <w:jc w:val="both"/>
        <w:ind w:left="0" w:right="0" w:firstLine="720"/>
        <w:spacing w:line="360" w:lineRule="auto"/>
      </w:pPr>
      <w:r>
        <w:rPr>
          <w:rFonts w:ascii="'GHEA Grapalat'" w:hAnsi="'GHEA Grapalat'" w:eastAsia="'GHEA Grapalat'" w:cs="'GHEA Grapalat'"/>
          <w:lang w:val="hy-HY"/>
        </w:rPr>
        <w:t xml:space="preserve">37</w:t>
      </w:r>
      <w:r>
        <w:rPr>
          <w:rFonts w:ascii="'MS Mincho'" w:hAnsi="'MS Mincho'" w:eastAsia="'MS Mincho'" w:cs="'MS Mincho'"/>
          <w:lang w:val="ru-RU"/>
        </w:rPr>
        <w:t xml:space="preserve">․</w:t>
      </w:r>
      <w:r>
        <w:rPr>
          <w:rFonts w:ascii="'GHEA Grapalat'" w:hAnsi="'GHEA Grapalat'" w:eastAsia="'GHEA Grapalat'" w:cs="'GHEA Grapalat'"/>
          <w:lang w:val="ru-RU"/>
        </w:rPr>
        <w:t xml:space="preserve"> </w:t>
      </w:r>
      <w:r>
        <w:rPr>
          <w:rFonts w:ascii="'GHEA Grapalat'" w:hAnsi="'GHEA Grapalat'" w:eastAsia="'GHEA Grapalat'" w:cs="'GHEA Grapalat'"/>
          <w:lang w:val="hy-HY"/>
        </w:rPr>
        <w:t xml:space="preserve">Պաշտոնատար անձի վարձատրությունը սահմանվում է Կոմիտեի կողմից տվյալ կազմակերպության վարձատրության քաղաքականությանը համապատասխան՝ Կոմիտեի հետ կնքված աշխատանքային պայմանագրով՝ համաձայն Հայաստանի Հանրապետության աշխատանքային օրենսդրության և վճարվում է պետական բյուջեի միջոցների հաշվին։</w:t>
      </w:r>
    </w:p>
    <w:p>
      <w:pPr>
        <w:jc w:val="both"/>
        <w:ind w:left="0" w:right="0" w:firstLine="720"/>
        <w:spacing w:line="360" w:lineRule="auto"/>
      </w:pPr>
      <w:r>
        <w:rPr>
          <w:rFonts w:ascii="'GHEA Grapalat'" w:hAnsi="'GHEA Grapalat'" w:eastAsia="'GHEA Grapalat'" w:cs="'GHEA Grapalat'"/>
          <w:lang w:val="hy-HY"/>
        </w:rPr>
        <w:t xml:space="preserve">38</w:t>
      </w:r>
      <w:r>
        <w:rPr>
          <w:rFonts w:ascii="'MS Mincho'" w:hAnsi="'MS Mincho'" w:eastAsia="'MS Mincho'" w:cs="'MS Mincho'"/>
          <w:lang w:val="ru-RU"/>
        </w:rPr>
        <w:t xml:space="preserve">․</w:t>
      </w:r>
      <w:r>
        <w:rPr>
          <w:rFonts w:ascii="'GHEA Grapalat'" w:hAnsi="'GHEA Grapalat'" w:eastAsia="'GHEA Grapalat'" w:cs="'GHEA Grapalat'"/>
          <w:lang w:val="ru-RU"/>
        </w:rPr>
        <w:t xml:space="preserve"> </w:t>
      </w:r>
      <w:r>
        <w:rPr>
          <w:rFonts w:ascii="'GHEA Grapalat'" w:hAnsi="'GHEA Grapalat'" w:eastAsia="'GHEA Grapalat'" w:cs="'GHEA Grapalat'"/>
          <w:lang w:val="hy-HY"/>
        </w:rPr>
        <w:t xml:space="preserve">Պաշտոնավարման ժամկետի ավարտի կամ սահմանված կարգով լիազորությունների վաղաժամկետ դադարեցման դեպքում անցկացվում է նոր մրցույթ՝ սույն կարգի դրույթներին համապատասխան։ </w:t>
      </w:r>
    </w:p>
    <w:p>
      <w:pPr>
        <w:jc w:val="both"/>
        <w:ind w:left="0" w:right="0" w:firstLine="720"/>
        <w:spacing w:line="360" w:lineRule="auto"/>
      </w:pPr>
      <w:r>
        <w:rPr>
          <w:rFonts w:ascii="'GHEA Grapalat'" w:hAnsi="'GHEA Grapalat'" w:eastAsia="'GHEA Grapalat'" w:cs="'GHEA Grapalat'"/>
          <w:lang w:val="hy-HY"/>
        </w:rPr>
        <w:t xml:space="preserve">39</w:t>
      </w:r>
      <w:r>
        <w:rPr>
          <w:rFonts w:ascii="'MS Mincho'" w:hAnsi="'MS Mincho'" w:eastAsia="'MS Mincho'" w:cs="'MS Mincho'"/>
          <w:lang w:val="ru-RU"/>
        </w:rPr>
        <w:t xml:space="preserve">․</w:t>
      </w:r>
      <w:r>
        <w:rPr>
          <w:rFonts w:ascii="'GHEA Grapalat'" w:hAnsi="'GHEA Grapalat'" w:eastAsia="'GHEA Grapalat'" w:cs="'GHEA Grapalat'"/>
          <w:lang w:val="hy-HY"/>
        </w:rPr>
        <w:t xml:space="preserve"> Մրցույթի երկու անգամ չկայանալու դեպքում Կոմիտեն կարող է առաջարկել այլընտրանքային թեկնածուի՝ մինչև մրցույթի կայանալը։ </w:t>
      </w:r>
    </w:p>
    <w:p>
      <w:pPr>
        <w:jc w:val="both"/>
        <w:spacing w:line="360" w:lineRule="auto"/>
      </w:pPr>
      <w:r>
        <w:rPr>
          <w:rFonts w:ascii="'GHEA Grapalat'" w:hAnsi="'GHEA Grapalat'" w:eastAsia="'GHEA Grapalat'" w:cs="'GHEA Grapalat'"/>
          <w:lang w:val="hy-HY"/>
        </w:rPr>
        <w:t xml:space="preserve"> </w:t>
      </w:r>
    </w:p>
    <w:p>
      <w:pPr>
        <w:jc w:val="both"/>
        <w:ind w:left="0" w:right="0" w:firstLine="720"/>
        <w:spacing w:line="360" w:lineRule="auto"/>
      </w:pPr>
      <w:r>
        <w:rPr>
          <w:rFonts w:ascii="'GHEA Grapalat'" w:hAnsi="'GHEA Grapalat'" w:eastAsia="'GHEA Grapalat'" w:cs="'GHEA Grapalat'"/>
          <w:lang w:val="hy-HY"/>
        </w:rPr>
        <w:t xml:space="preserve">Հայաստանի Հանրապետության վարչապետի </w:t>
      </w:r>
    </w:p>
    <w:p>
      <w:pPr>
        <w:jc w:val="both"/>
        <w:ind w:left="0" w:right="0" w:firstLine="720"/>
        <w:spacing w:line="360" w:lineRule="auto"/>
      </w:pPr>
      <w:r>
        <w:rPr>
          <w:rFonts w:ascii="'GHEA Grapalat'" w:hAnsi="'GHEA Grapalat'" w:eastAsia="'GHEA Grapalat'" w:cs="'GHEA Grapalat'"/>
          <w:lang w:val="hy-HY"/>
        </w:rPr>
        <w:t xml:space="preserve">աշխատակազմի ղեկավար</w:t>
      </w:r>
      <w:r>
        <w:rPr>
          <w:rFonts w:ascii="'GHEA Grapalat'" w:hAnsi="'GHEA Grapalat'" w:eastAsia="'GHEA Grapalat'" w:cs="'GHEA Grapalat'"/>
          <w:lang w:val="hy-HY"/>
        </w:rPr>
        <w:t xml:space="preserve">                                          </w:t>
      </w:r>
      <w:r>
        <w:rPr>
          <w:rFonts w:ascii="'GHEA Grapalat'" w:hAnsi="'GHEA Grapalat'" w:eastAsia="'GHEA Grapalat'" w:cs="'GHEA Grapalat'"/>
          <w:lang w:val="hy-HY"/>
        </w:rPr>
        <w:t xml:space="preserve">Ա. Հարությունյան</w:t>
      </w:r>
    </w:p>
    <w:p>
      <w:pPr>
        <w:jc w:val="both"/>
        <w:ind w:left="0" w:right="0" w:firstLine="720"/>
        <w:spacing w:line="360" w:lineRule="auto"/>
      </w:pPr>
      <w:r>
        <w:rPr>
          <w:rFonts w:ascii="'GHEA Grapalat'" w:hAnsi="'GHEA Grapalat'" w:eastAsia="'GHEA Grapalat'" w:cs="'GHEA Grapalat'"/>
          <w:lang w:val="hy-HY"/>
        </w:rPr>
        <w:t xml:space="preserve"> </w:t>
      </w:r>
    </w:p>
    <w:p>
      <w:pPr>
        <w:jc w:val="both"/>
        <w:ind w:left="0" w:right="0" w:firstLine="720"/>
        <w:spacing w:line="360" w:lineRule="auto"/>
      </w:pPr>
      <w:r>
        <w:rPr>
          <w:rFonts w:ascii="'GHEA Grapalat'" w:hAnsi="'GHEA Grapalat'" w:eastAsia="'GHEA Grapalat'" w:cs="'GHEA Grapalat'"/>
          <w:lang w:val="hy-HY"/>
        </w:rPr>
        <w:t xml:space="preserve"> </w:t>
      </w:r>
    </w:p>
    <w:p>
      <w:pPr>
        <w:jc w:val="both"/>
        <w:ind w:left="0" w:right="0" w:firstLine="720"/>
        <w:spacing w:line="360" w:lineRule="auto"/>
      </w:pPr>
      <w:r>
        <w:rPr>
          <w:rFonts w:ascii="'GHEA Grapalat'" w:hAnsi="'GHEA Grapalat'" w:eastAsia="'GHEA Grapalat'" w:cs="'GHEA Grapalat'"/>
          <w:lang w:val="hy-HY"/>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2026-04-08T17:40:16+04:00</dcterms:created>
  <dcterms:modified xsi:type="dcterms:W3CDTF">2026-04-08T17:40:16+04:00</dcterms:modified>
</cp:coreProperties>
</file>

<file path=docProps/custom.xml><?xml version="1.0" encoding="utf-8"?>
<Properties xmlns="http://schemas.openxmlformats.org/officeDocument/2006/custom-properties" xmlns:vt="http://schemas.openxmlformats.org/officeDocument/2006/docPropsVTypes"/>
</file>