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2024 ԹՎԱԿԱՆԻ ՓԵՏՐՎԱՐԻ 29-Ի N 305-Լ ՈՐՈՇՈՒՄՆ ՈՒԺԸ ԿՈՐՑՐԱԾ ՃԱՆԱՉԵԼՈՒ ՄԱՍԻՆ»</w:t>
      </w:r>
      <w:bookmarkEnd w:id="0"/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 Ր Ո Շ ՈՒ Մ</w:t>
      </w:r>
    </w:p>
    <w:p>
      <w:pPr/>
      <w:r>
        <w:rPr/>
        <w:t xml:space="preserve">« » _____________ 2025 թվականի</w:t>
      </w:r>
    </w:p>
    <w:p>
      <w:pPr/>
      <w:r>
        <w:rPr/>
        <w:t xml:space="preserve">N - Լ</w:t>
      </w:r>
    </w:p>
    <w:p>
      <w:pPr/>
      <w:r>
        <w:rPr/>
        <w:t xml:space="preserve">ՀԱՅԱՍՏԱՆԻ ՀԱՆՐԱՊԵՏՈՒԹՅԱՆ ԿԱՌԱՎԱՐՈՒԹՅԱՆ 2024 ԹՎԱԿԱՆԻ ՓԵՏՐՎԱՐԻ 29-Ի N</w:t>
      </w:r>
    </w:p>
    <w:p>
      <w:pPr/>
      <w:r>
        <w:rPr/>
        <w:t xml:space="preserve">305-Լ ՈՐՈՇՈՒՄՆ ՈՒԺԸ ԿՈՐՑՐԱԾ ՃԱՆԱՉԵԼՈՒ ՄԱՍԻՆ</w:t>
      </w:r>
    </w:p>
    <w:p>
      <w:pPr/>
      <w:r>
        <w:rPr/>
        <w:t xml:space="preserve"> </w:t>
      </w:r>
      <w:br/>
      <w:r>
        <w:rPr/>
        <w:t xml:space="preserve">Հիմք ընդունելով «Նորմատիվ իրավական ակտերի մասին» օրենքի 37-րդ հոդվածը` Հայաստանի</w:t>
      </w:r>
      <w:br/>
      <w:r>
        <w:rPr/>
        <w:t xml:space="preserve">Հանրապետության կառավարությունը որոշում է.</w:t>
      </w:r>
      <w:br/>
      <w:r>
        <w:rPr/>
        <w:t xml:space="preserve">1. Ուժը կորցրած ճանաչել Հայաստանի Հանրապետության կառավարության 2024 թվականի</w:t>
      </w:r>
      <w:br/>
      <w:r>
        <w:rPr/>
        <w:t xml:space="preserve">փետրվարի 29-ի «Մշակույթի ոլորտի միջազգային հեղինակավոր փառատոների և</w:t>
      </w:r>
      <w:br/>
      <w:r>
        <w:rPr/>
        <w:t xml:space="preserve">մրցանակաբաշխությունների մասնակցած և մրցանակի արժանացած մշակույթի գործիչներին</w:t>
      </w:r>
      <w:br/>
      <w:r>
        <w:rPr/>
        <w:t xml:space="preserve">դրամական խրախուսում տրամադրելու ծրագիրը հաստատելու մասին» N 305-Լ որոշումը:</w:t>
      </w:r>
      <w:b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Հայաստանի Հանրապետության Ն. Փաշինյան</w:t>
      </w:r>
      <w:br/>
      <w:r>
        <w:rPr/>
        <w:t xml:space="preserve">վարչապետ</w:t>
      </w:r>
      <w:br/>
      <w:r>
        <w:rPr/>
        <w:t xml:space="preserve">ք. Երևան, 2025 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2026-03-31T03:30:49+04:00</dcterms:created>
  <dcterms:modified xsi:type="dcterms:W3CDTF">2026-03-31T03:30:49+04:00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