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2018 ԹՎԱԿԱՆԻ ՆՈՅԵՄԲԵՐԻ 8-Ի № 1269-Ն ՈՐՈՇՄԱՆ ՄԵՋ ԼՐԱՑՈՒՄՆԵՐ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     » ——————— 2025 թվականի №    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2018 ԹՎԱԿԱՆԻ ՆՈՅԵՄԲԵՐԻ 8-Ի № 1269-Ն ՈՐՈՇՄԱՆ ՄԵՋ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հոդվածներով`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2018 թվականի նոյեմբերի 8-ի «Զինվորական հաշվառման կարգը հաստատելու և Հայաստանի Հանրապետության կառավարության 2010 թվականի մայիսի 27-ի № 657-Ն որոշումն ուժը կորցրած ճանաչելու մասին» № 1269-Ն որոշման 1-ին կետով հաստատված զինվորական հաշվառման կարգի 7-րդ կետում կատարել հետևյալ լրացումները.</w:t>
      </w:r>
    </w:p>
    <w:p>
      <w:pPr>
        <w:numPr>
          <w:ilvl w:val="0"/>
          <w:numId w:val="3"/>
        </w:numPr>
      </w:pPr>
      <w:r>
        <w:rPr/>
        <w:t xml:space="preserve">«ազգային անվտանգության ծառայության կամ» բառերից հետո լրացնել «պետական պահպանության ծառայության կամ» բառերը.</w:t>
      </w:r>
    </w:p>
    <w:p>
      <w:pPr>
        <w:numPr>
          <w:ilvl w:val="0"/>
          <w:numId w:val="3"/>
        </w:numPr>
      </w:pPr>
      <w:r>
        <w:rPr/>
        <w:t xml:space="preserve">«ազգային անվտանգության ծառայությանը,» բառերից հետո լրացնել «պետական պահպանության ծառայությանը,» բառերը: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   վարչապետ                                                     Ն. Փաշինյան</w:t>
      </w:r>
    </w:p>
    <w:p>
      <w:pPr/>
      <w:r>
        <w:rPr/>
        <w:t xml:space="preserve">        </w:t>
      </w:r>
    </w:p>
    <w:p>
      <w:pPr/>
      <w:r>
        <w:rPr/>
        <w:t xml:space="preserve">         2025 թ. ...................... ........</w:t>
      </w:r>
    </w:p>
    <w:p>
      <w:pPr/>
      <w:r>
        <w:rPr/>
        <w:t xml:space="preserve">                            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ABC3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292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51549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2026-04-03T13:25:18+04:00</dcterms:created>
  <dcterms:modified xsi:type="dcterms:W3CDTF">2026-04-03T13:25:18+04:00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