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ՀՈԿՏԵՄԲԵՐԻ 10-Ի N 1281-Ն ՈՐՈՇՄԱՆ ՄԵՋ ՓՈՓՈԽՈՒԹՅՈՒՆՆԵՐ ԵՎ ԼՐԱՑՈՒՄՆԵՐ ԿԱՏԱՐԵԼՈՒ, ՀԱՅԱՍՏԱՆԻ ՀԱՆՐԱՊԵՏՈՒԹՅԱՆ ԿԱՌԱՎԱՐՈՒԹՅԱՆ 2012 ԹՎԱԿԱՆԻ ՀՈԿՏԵՄԲԵՐԻ 10-Ի N 1293-Ն ՈՐՈՇՄԱՆ ՄԵՋ ՓՈՓՈԽՈՒԹՅՈՒՆ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- 202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 թվականի N-Ն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2012 ԹՎԱԿԱՆԻ ՀՈԿՏԵՄԲԵՐԻ 10-Ի N 1281-Ն ՈՐՈՇՄԱՆ ՄԵՋ ՓՈՓՈԽՈՒԹՅՈՒՆՆԵՐ ԵՎ ԼՐԱՑՈՒՄՆԵՐ ԿԱՏԱՐԵԼՈՒ, ՀԱՅԱՍՏԱՆԻ ՀԱՆՐԱՊԵՏՈՒԹՅԱՆ ԿԱՌԱՎԱՐՈՒԹՅԱՆ 2012 ԹՎԱԿԱՆԻ ՀՈԿՏԵՄԲԵՐԻ 10-Ի N 1293-Ն ՈՐՈՇՄԱՆ ՄԵՋ ՓՈՓՈԽՈՒԹՅՈՒՆ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«Ավտոտրանսպորտային միջոցների կայանատեղերի տեղական վճարի և վարչական վարույթի առանձնահատկությունների մասին» օրենքի 8-րդ հոդվածի 2-րդ մասը, «Նորմատիվ իրավական ակտերի մասին» օրենքի 33-րդ և 34-րդ հոդվածները՝ Հայաստանի Հանրապետության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հոկտեմբերի 10-ի «Հայաստանի Հանրապետության տարածքում ավտոկայանատեղի (որի համար նախատեսվում է տեղական վճարի գանձում) գետնանշման ձևը սահմանելու մասին» N 1281-Ն որոշման (այսուհետ՝ Որոշում) մեջ կատարել հետևյալ փոփոխությունները և լրացումները.</w:t>
      </w:r>
    </w:p>
    <w:p>
      <w:pPr/>
      <w:r>
        <w:rPr/>
        <w:t xml:space="preserve">1) Որոշման վերնագրում «ԳԵՏՆԱՆՇՄԱՆ ՁԵՎԸ» բառերը փոխարինել «ԳԵՏՆԱՆՇՄԱՆ ԳՈՒՅՆԸ ԵՎ ՁԵՎԸ» բառերով.</w:t>
      </w:r>
    </w:p>
    <w:p>
      <w:pPr/>
      <w:r>
        <w:rPr/>
        <w:t xml:space="preserve">2) Որոշման 1-ին կետում «գետնանշման ձևը» բառերը փոխարինել «գետնանշման գույնը և  ձևը» բառերով.</w:t>
      </w:r>
    </w:p>
    <w:p>
      <w:pPr/>
      <w:r>
        <w:rPr/>
        <w:t xml:space="preserve">3) Որոշման հավելվածի վերնագրում «ՁԵՎ» բառից առաջ լրացնել «ԳՈՒՅՆ ԵՎ» բառերը.</w:t>
      </w:r>
    </w:p>
    <w:p>
      <w:pPr/>
      <w:r>
        <w:rPr/>
        <w:t xml:space="preserve">4) Որոշման հավելվածի 1-ին, 2-րդ և 3-րդ կետերը շարադրել նոր խմբագրությամբ՝ հետևյալ բովանդակությամբ.</w:t>
      </w:r>
    </w:p>
    <w:p>
      <w:pPr/>
      <w:r>
        <w:rPr/>
        <w:t xml:space="preserve">«1. Փողոցի երթևեկելի մասում կազմակերպված վճարովի ավտոկայանատեղի զբաղեցրած տարածքն առանձնացվում է փողոցի երթևեկելի հարևան գոտուց` ավտոկայանատեղի երկայնական սահմանագծի կարմիր, իսկ Երևան քաղաքում՝ կարմիր կամ կապույտ գույնի խզվածքներով գետնանշմամբ, եթե սույն հավելվածով այլ բան նախատեսված չէ: Եթե փողոցի երթևեկելի մասում կազմակերպված վճարովի ավտոկայանատեղում թույլատրվում է ավտոտրանսպորտային միջոցների՝ միմյանց նկատմամբ զուգահեռ տեղաբաշխմամբ կայանում, ապա ավտոկայանատեղի տարածքն առանձնացվում է նաև լայնակի սահմանագծով` կարմիր, իսկ Երևան քաղաքում՝ կարմիր կամ կապույտ գույնի հոծ գետնանշմամբ, եթե սույն հավելվածով այլ բան նախատեսված չէ:</w:t>
      </w:r>
    </w:p>
    <w:p>
      <w:pPr>
        <w:numPr>
          <w:ilvl w:val="0"/>
          <w:numId w:val="3"/>
        </w:numPr>
      </w:pPr>
      <w:r>
        <w:rPr/>
        <w:t xml:space="preserve">Հրապարակներում կազմակերպված վճարովի ավտոկայանատեղերը սահմանազատվում են կարմիր, իսկ Երևան քաղաքում՝ կարմիր կամ կապույտ գույնի գետնանշմամբ` ավտոտրանսպորտային միջոցների մուտքի-ելքի ուղիների կողմից` խզվածքներով, ավտոկայանատեղի տարածքի սահմանագիծը հրապարակում` հոծ գծով, եթե սույն հավելվածով այլ բան նախատեսված չէ:</w:t>
      </w:r>
    </w:p>
    <w:p>
      <w:pPr>
        <w:numPr>
          <w:ilvl w:val="0"/>
          <w:numId w:val="3"/>
        </w:numPr>
      </w:pPr>
      <w:r>
        <w:rPr/>
        <w:t xml:space="preserve">Ելնելով ավտոկայանատեղի տարածքի առանձնահատկություններից և նպատակահարմարությունից, կարող է իրականացվել վճարովի ավտոկայանատեղի զբաղեցրած ամբողջ տարածքի` կարմիր, իսկ Երևան քաղաքում՝ կարմիր կամ կապույտ ներկանյութով, այդ թվում՝ կարմիր, իսկ Երևան քաղաքում կարմիր կամ կապույտ գույնի ասֆալտաբետոնյա կամ այլ ծածկույթներով սահմանազատում, եթե սույն հավելվածով այլ բան նախատեսված չէ:».</w:t>
      </w:r>
    </w:p>
    <w:p>
      <w:pPr/>
      <w:r>
        <w:rPr/>
        <w:t xml:space="preserve">5) Որոշման հավելվածի 3-րդ կետից հետո լրացնել նոր 4-րդ, 5-րդ և 6-րդ կետեր՝ հետևյալ բովանդակությամբ.</w:t>
      </w:r>
    </w:p>
    <w:p>
      <w:pPr/>
      <w:r>
        <w:rPr/>
        <w:t xml:space="preserve">«4. Երևան քաղաքում սույն հավելվածի 1-ին, 2-րդ և 3-րդ կետերում նշված վճարովի ավտոկայանատեղերի զբաղեցրած տարածքի՝ կարմիր կամ կապույտ գույնի գետնանշմամբ սահմանազատումն իրականացվում է ըստ Երևան քաղաքի ավագանու որոշմամբ սահմանված գոտիավորման՝ համապատասխանաբար Երևան քաղաքի «Ա» գոտում գտնվող վճարովի ավտոկայանատեղերի համար կարմիր, իսկ «Բ» գոտում գտնվող վճարովի ավտոկայանատեղերի համար՝ կապույտ գույնի գետնանշմամբ:</w:t>
      </w:r>
    </w:p>
    <w:p>
      <w:pPr>
        <w:numPr>
          <w:ilvl w:val="0"/>
          <w:numId w:val="4"/>
        </w:numPr>
      </w:pPr>
      <w:r>
        <w:rPr/>
        <w:t xml:space="preserve">Երևան քաղաքում կազմակերպված ծառայողական ավտոկայանատեղերի զբաղեցրած տարածքը սույն հավելվածի 1-ին և 2-րդ կետերով սահմանված պահանջներին համապատասխան առանձնացվում է սպիտակ գույնի գետնանշմամբ: Ելնելով Երևան քաղաքում կազմակերպված ծառայողական ավտոկայանատեղի զբաղեցրած տարածքի առանձնահատկություններից և նպատակահարմարությունից, կարող է իրականացվել ծառայողական ավտոկայանատեղի զբաղեցրած ամբողջ տարածքի` սպիտակ ներկանյութով, այդ թվում՝ սպիտակ գույնի ասֆալտաբետոնյա կամ այլ ծածկույթներով սահմանազատում:</w:t>
      </w:r>
    </w:p>
    <w:p>
      <w:pPr>
        <w:numPr>
          <w:ilvl w:val="0"/>
          <w:numId w:val="4"/>
        </w:numPr>
      </w:pPr>
      <w:r>
        <w:rPr/>
        <w:t xml:space="preserve">Երևան քաղաքում էլեկտրամոբիլների լիցքավորման կայաններից էլեկտրամոբիլների լիցքավորման ապահովման հնարավորությամբ կազմակերպված վճարովի ավտոկայանատեղերի զբաղեցրած տարածքը սույն հավելվածի 1-ին և 2-րդ կետերով սահմանված պահանջներին համապատասխան առանձնացվում է կանաչ գույնի գետնանշմամբ:»: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2012 թվականի հոկտեմբերի 10-ի «Հայաստանի Հանրապետության տարածքում ավտոկայանատեղի կազմակերպման կարգը սահմանելու մասին» N 1293-Ն որոշման հավելվածի 7-րդ կետի 2-րդ ենթակետում «ձևի գետնանշում» բառերը փոխարինել «գույնի և ձևի գետնանշում»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2024 թվականի մայիսի 1-ից: Երևան քաղաքում կազմակերպված վճարովի ավտոկայանատեղերի զբաղեցրած տարածքների սույն որոշումից բխող գետնանշման ձևի և գույնի փոփոխություններն իրականացվում են սույն որոշումն ուժի մեջ մտնելուց հետո եռամսյա ժամկետում: Մինչև սույն որոշումից բխող փոփոխությունների ամբողջական կատարումը, այդ թվում՝ փոփոխությունների կատարման ամբողջ ժամանակահատվածում, Երևան քաղաքում կազմակերպված այն վճարովի ավտոկայանատեղերում, որտեղ ավտոկայանատեղերի զբաղեցրած տարածքի սահմանազատման գետնանշման ձևը և գույնը շարունակում են համապատասխանել մինչև սույն որոշումն ուժի մեջ մտնելը գործող Հայաստանի Հանրապետության կառավարության 2012 թվականի հոկտեմբերի 10-ի N 1281-Ն որոշման պահանջներին՝ Երևան քաղաքում կազմակերպված վճարովի ավտոկայանատեղերի զբաղեցրած տարածքների սահմանազատման գետնանշման գույնի և ձևի համար շարունակում են գործել մինչև սույն որոշման ուժի մեջ մտնելը գործող կարգավորումները և դրանք համարվում են կահավորված՝ սահմանված գետնանշման ձևին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Հայաստանի Հանրապետության</w:t>
            </w:r>
            <w:br/>
            <w:r>
              <w:rPr/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Ն. Փաշինյան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BD7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ED6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D0FA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2026-04-01T23:31:48+04:00</dcterms:created>
  <dcterms:modified xsi:type="dcterms:W3CDTF">2026-04-01T23:31:48+04:00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