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ԷԿՈՊԱՐԵԿԱՅԻՆ ԾԱՌԱՅՈՂԻ ԿՈՂՄԻՑ ԳՈՐԾԱԴՐՎՈՂ ԾԱՌԱՅՈՂԱԿԱՆ ԶԵՆՔԻ ՏԵՍԱԿԸ, ՁԵՎԸ, ՄՈԴԵԼԸ ԵՎ ՔԱՆԱԿԸ ՀԱՍՏԱՏԵԼՈՒ ՄԱՍԻՆ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«___»  «__________________» 2024 թվականի N ___ 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ԷԿՈՊԱՐԵԿԱՅԻՆ ԾԱՌԱՅՈՂԻ ԿՈՂՄԻՑ ԳՈՐԾԱԴՐՎՈՂ ԾԱՌԱՅՈՂԱԿԱՆ ԶԵՆՔԻ ՏԵՍԱԿԸ, ՁԵՎԸ, ՄՈԴԵԼԸ ԵՎ ՔԱՆԱԿԸ ՀԱՍՏԱՏԵԼՈՒ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«Էկոպարեկային ծառայության մասին» օրենքի 34-րդ հոդվածի 5-րդ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 էկոպարեկային ծառայողի կողմից գործադրվող ծառայողական զենքի տեսակը, ձևը, մոդելը և քանակը՝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17475" w:type="dxa"/>
      </w:tblGrid>
      <w:tblPr>
        <w:tblW w:w="17475" w:type="dxa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17475" w:type="dxa"/>
            <w:noWrap/>
          </w:tcPr>
          <w:p>
            <w:pPr/>
            <w:r>
              <w:rPr>
                <w:b w:val="1"/>
                <w:bCs w:val="1"/>
              </w:rPr>
              <w:t xml:space="preserve">Ն. Փաշինյան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47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Հավելված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ՀՀ կառավարության 202</w:t>
            </w:r>
            <w:r>
              <w:rPr>
                <w:b w:val="1"/>
                <w:bCs w:val="1"/>
              </w:rPr>
              <w:t xml:space="preserve">4</w:t>
            </w:r>
            <w:r>
              <w:rPr>
                <w:b w:val="1"/>
                <w:bCs w:val="1"/>
              </w:rPr>
              <w:t xml:space="preserve"> թվականի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______________ ___-ի N __-Ն որոշման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ԷԿՈՊԱՐԵԿԱՅԻՆ</w:t>
      </w:r>
      <w:r>
        <w:rPr/>
        <w:t xml:space="preserve"> </w:t>
      </w:r>
      <w:r>
        <w:rPr>
          <w:b w:val="1"/>
          <w:bCs w:val="1"/>
        </w:rPr>
        <w:t xml:space="preserve">ԾԱՌԱՅՈՂԻ ԿՈՂՄԻՑ ԳՈՐԾԱԴՐՎՈՂ ԾԱՌԱՅՈՂԱԿԱՆ ԶԵՆՔԻ ՏԵՍԱԿԸ, ՁԵՎԸ, ՄՈԴԵԼԸ ԵՎ ՔԱՆԱԿԸ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2235" w:type="dxa"/>
        <w:gridCol w:w="2730" w:type="dxa"/>
        <w:gridCol w:w="2790" w:type="dxa"/>
        <w:gridCol w:w="2175" w:type="dxa"/>
      </w:tblGrid>
      <w:tblPr>
        <w:tblW w:w="0" w:type="auto"/>
        <w:tblLayout w:type="autofit"/>
      </w:tblPr>
      <w:tr>
        <w:trPr/>
        <w:tc>
          <w:tcPr>
            <w:tcW w:w="9945" w:type="dxa"/>
            <w:gridSpan w:val="4"/>
            <w:noWrap/>
          </w:tcPr>
          <w:p>
            <w:pPr>
              <w:jc w:val="center"/>
            </w:pPr>
            <w:r>
              <w:rPr/>
              <w:t xml:space="preserve">Զենքի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Տեսակը</w:t>
            </w:r>
          </w:p>
        </w:tc>
        <w:tc>
          <w:tcPr>
            <w:tcW w:w="2730" w:type="dxa"/>
            <w:noWrap/>
          </w:tcPr>
          <w:p>
            <w:pPr/>
            <w:r>
              <w:rPr/>
              <w:t xml:space="preserve">Ձևը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Մոդելը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Քանակը (հատ)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1․ Ծառայողական</w:t>
            </w:r>
          </w:p>
        </w:tc>
        <w:tc>
          <w:tcPr>
            <w:tcW w:w="2730" w:type="dxa"/>
            <w:noWrap/>
          </w:tcPr>
          <w:p>
            <w:pPr/>
            <w:r>
              <w:rPr/>
              <w:t xml:space="preserve">Կարճ ակոսափող հրազեն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9x17 մմ տրամաչափի ատրճանակ «Բայկալ» ՄՊ 71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400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B01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2026-04-03T16:44:31+04:00</dcterms:created>
  <dcterms:modified xsi:type="dcterms:W3CDTF">2026-04-03T16:44:31+04:00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