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«ԲՆԱԿՉՈՒԹՅԱՆ ԲԺՇԿԱԿԱՆ ՕԳՆՈՒԹՅԱՆ ԵՎ ՍՊԱՍԱՐԿՄԱՆ ՄԱՍԻՆ» ՕՐԵՆՔՈՒՄ ՓՈՓՈԽՈՒԹՅՈՒՆ ԵՎ ԼՐԱՑՈՒՄ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ԲՆԱԿՉՈՒԹՅԱՆ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ԲԺՇԿԱԿԱՆ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ՕԳՆՈՒԹՅԱՆ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ՍՊԱՍԱՐԿՄԱՆ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 ԵՎ ԼՐԱՑՈՒՄ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«Բնակչության բժշկական օգնության և սպասարկման մասին» 1996 թվականի մարտի 4-ի ՀՕ-42 օրենքի (այսուհետ՝ Օրենք) 11-րդ հոդվածի 5-րդ մասի 5-րդ կետը շարադրել նոր խմբագրությամբ՝ «Անձի ֆունկցիոնալության գնահատման ոլորտում իրավասու մարմնին՝ բժշկասոցիալական փորձաքննություն, վերափորձաքննություն և անձի ֆունկցիոնալության գնահատում իրականացնելու նպատակով․»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39-րդ հոդվածը լրացնել նոր 1.1-ին մասով հետևյալ բովանդակությամբ՝ «1.1 Հայաստանի Հանրապետությունում իրականացվում է անձի ֆունկցիոնալության գանահտում՝ համաձայն «Անձի ֆունկցիոնալության գնահատման մասին» օրենքի։»։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ՔԱՂԱՔԱՇԻՆՈՒԹՅԱՆ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</w:t>
      </w:r>
      <w:r>
        <w:rPr>
          <w:b w:val="1"/>
          <w:bCs w:val="1"/>
        </w:rPr>
        <w:t xml:space="preserve">Քաղաքաշինության մասին</w:t>
      </w:r>
      <w:r>
        <w:rPr/>
        <w:t xml:space="preserve">» 1998 թվականի մայիսի 5-ի ՀՕ-217 օրենքի (այսուհետ՝ Օրենք) 15-րդ հոդվածի 2-րդ մասում, 16-րդ հոդվածի 1-ին մասում և 22.1 -ին հոդվածի 2-րդ մասում «հաշմանդամների»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ԴԱՏԱԿԱՆ ԱԿՏԵՐԻ ՀԱՐԿԱԴԻՐ ԿԱՏԱՐՄԱՆ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</w:t>
      </w:r>
      <w:r>
        <w:rPr>
          <w:b w:val="1"/>
          <w:bCs w:val="1"/>
        </w:rPr>
        <w:t xml:space="preserve">Դատական ակտերի հարկադիր կատարման մասին</w:t>
      </w:r>
      <w:r>
        <w:rPr/>
        <w:t xml:space="preserve">» 1998 թվականի մայիսի 5-ի ՀՕ-221 օրենքի (այսուհետ՝ Օրենք) 51-րդ  հոդվածի 1-ին մասի 5-րդ կետում «հաշմանդամ» բառը փոխարինել «հաշմանդամություն ունեցող անձանց» բառերով, «վերականգնողական տեխնիկական միջոցների և այլ օժանդակ պարագաների» բառերը՝ «աջակցող միջոցների» բառերով․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Օրենքի 60-րդ հոդվածի 1-ին մասի 8-րդ կետում «հաշմանդամներին»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ՀԱՅՐԵՆԱԿԱՆ ՄԵԾ ՊԱՏԵՐԱԶՄԻ ՎԵՏԵՐԱՆՆԵՐԻ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</w:t>
      </w:r>
      <w:r>
        <w:rPr>
          <w:b w:val="1"/>
          <w:bCs w:val="1"/>
        </w:rPr>
        <w:t xml:space="preserve">Հայրենական մեծ պատերազմի վետերանների մասին</w:t>
      </w:r>
      <w:r>
        <w:rPr/>
        <w:t xml:space="preserve">» 1998 թվականի դեկտեմբերի 2-ի ՀՕ-267 օրենքի (այսուհետ՝ Օրենք) 1-ին  հոդվածի 1-ին մասում «հաշմանդամ են դարձել» բառերը փոխարինել «հաշմանդամություն ունեցող անձ են ճանաչվել» բառերով.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Օրենքի 4-րդ հոդվածում «հաշմանդամ» բառը փոխարինել «հաշմանդամություն ունեցող»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ՖԻԶԻԿԱԿԱՆ ԿՈՒԼՏՈՒՐԱՅԻ ԵՎ ՍՊՈՐՏԻ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«Ֆ</w:t>
      </w:r>
      <w:r>
        <w:rPr>
          <w:b w:val="1"/>
          <w:bCs w:val="1"/>
        </w:rPr>
        <w:t xml:space="preserve">իզիկական կուլտուրայի և սպորտի մասին</w:t>
      </w:r>
      <w:r>
        <w:rPr/>
        <w:t xml:space="preserve">» 2001 թվականի հունիսի 26-ի ՀՕ-196 օրենքի (այսուհետ՝ Օրենք) 6-րդ հոդվածի 1-ին մասի «ը» ենթակետում  «հաշմանդամ դառնալու» բառերը փոխարինել «հաշմանդամություն ունեցող անձ ճանաչվելու» բառերով․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Օրենքի 7-րդ հոդվածի 1-ին մասի «դ․6»-րդ ենթակետում «(նաև հաշմանդամների)» բառերը փոխարինել «(նաև հաշմանդամություն ունեցող անձանց)» բառերով.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Օրենքի 9-րդ հոդվածի 1-ին մասի «թ» ենթակետում,  9.1-րդ հոդվածի 1-ին մասի «ե» ենթակետում, և 3-րդ մասի «բ»  ենթակետում «հաշմանդամների» բառը փոխարինել «հաշմանդամություն ունեցող անձանց» բառերով.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ՈՍՏԻԿԱՆՈՒԹՅԱՆ ՄԱՍԻՆ</w:t>
      </w:r>
      <w:r>
        <w:rPr>
          <w:b w:val="1"/>
          <w:bCs w:val="1"/>
        </w:rPr>
        <w:t xml:space="preserve">» ՕՐԵՆՔՈՒՄ ՓՈՓՈԽՈՒԹՅՈՒՆՆԵՐ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«Ո</w:t>
      </w:r>
      <w:r>
        <w:rPr>
          <w:b w:val="1"/>
          <w:bCs w:val="1"/>
        </w:rPr>
        <w:t xml:space="preserve">ստիկանության մասին</w:t>
      </w:r>
      <w:r>
        <w:rPr/>
        <w:t xml:space="preserve">» 2001 թվականի ապրիլի 16-ի ՀՕ-177 օրենքի (այսուհետ՝ Օրենք) 31--րդ հոդվածի 4-րդ մասում և 32-րդ հոդվածի 3-րդ մասում  «հաշմանդամների» բառը փոխարինել «հաշմանդամություն ունեցող անձանց» բառերով: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ՄՇԱԿՈՒԹԱՅԻՆ ՕՐԵՆՍԴՐՈՒԹՅԱՆ ՀԻՄՈՒՆՔՆԵՐԻ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 ՕՐԵՆՔՈՒՄ 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«Մ</w:t>
      </w:r>
      <w:r>
        <w:rPr>
          <w:b w:val="1"/>
          <w:bCs w:val="1"/>
        </w:rPr>
        <w:t xml:space="preserve">շակութային օրենսդրության հիմունքների մասին</w:t>
      </w:r>
      <w:r>
        <w:rPr>
          <w:b w:val="1"/>
          <w:bCs w:val="1"/>
        </w:rPr>
        <w:t xml:space="preserve">»</w:t>
      </w:r>
      <w:r>
        <w:rPr/>
        <w:t xml:space="preserve">» 2002 թվականի նոյեմբերի 20-ի ՀՕ-465 օրենքի (այսուհետ՝ Օրենք) 21-րդ հոդվածի 1-ին մասի 3-րդ</w:t>
      </w:r>
    </w:p>
    <w:p>
      <w:pPr/>
      <w:r>
        <w:rPr/>
        <w:t xml:space="preserve">կետում «հաշմանդամներ» բառերը փոխարինել «հաշմանդամություն ունեցող անձինք»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ՈՍՏԻԿԱՆՈՒԹՅՈՒՆՈՒՄ ԾԱՌԱՅՈՒԹՅԱՆ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 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</w:t>
      </w:r>
      <w:r>
        <w:rPr>
          <w:b w:val="1"/>
          <w:bCs w:val="1"/>
        </w:rPr>
        <w:t xml:space="preserve">Ոստիկանությունում ծառայության մասին</w:t>
      </w:r>
      <w:r>
        <w:rPr/>
        <w:t xml:space="preserve">» 2002 թվականի հուլիսի 3-ի ՀՕ-401-Ն օրենքի (այսուհետ՝ Օրենք) 22-րդ հոդվածի վերնագրում,  1-ին մասում «հաշմանդամ դառնալու» բառերը փոխարինել «հաշմանդամություն ունեցող անձ ճանաչվելու»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40-րդ հոդվածի 2-րդ մասի 2-րդ կետում «հաշմանդամ» բառը փոխարինել «հաշմանդամություն ունեցող»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ՄԱՐԴՈՒՆ ՕՐԳԱՆՆԵՐ ԵՎ (ԿԱՄ) ՀՅՈՒՍՎԱԾՔՆԵՐ ՓՈԽՊԱՏՎԱՍՏԵԼՈՒ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Մարդուն օրգաններ և (կամ) հյուսվածքներ փոխպատվաստելու մասին</w:t>
      </w:r>
      <w:r>
        <w:rPr/>
        <w:t xml:space="preserve">» 2002 թվականի ապրիլի 16-ի ՀՕ-324 օրենքի (այսուհետ՝ Օրենք) 6-րդ հոդվածի 3-րդ մասում և  11-րդ հոդվածի 1-ին մասի «բ» ենթակետում «հաշմանդամ» բառը փոխարինել «հաշմանդամություն ունեցող անձ»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ԲԱՐԵԳՈՐԾՈՒԹՅԱՆ  ՄԱՍԻՆ</w:t>
      </w:r>
      <w:r>
        <w:rPr>
          <w:b w:val="1"/>
          <w:bCs w:val="1"/>
        </w:rPr>
        <w:t xml:space="preserve">» ՕՐԵՆՔՈՒՄ ՓՈՓՈԽՈՒԹՅՈՒՆ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«Բարեգործության </w:t>
      </w:r>
      <w:r>
        <w:rPr>
          <w:b w:val="1"/>
          <w:bCs w:val="1"/>
        </w:rPr>
        <w:t xml:space="preserve"> մասին</w:t>
      </w:r>
      <w:r>
        <w:rPr>
          <w:b w:val="1"/>
          <w:bCs w:val="1"/>
        </w:rPr>
        <w:t xml:space="preserve">»</w:t>
      </w:r>
      <w:r>
        <w:rPr/>
        <w:t xml:space="preserve"> 2002 թվականի հոկտեմբերի 8-ի ՀՕ-424-Ն օրենքի (այսուհետ՝ Օրենք) 2-րդ հոդվածի 1-ին մասի 1-ին կետում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հաշմանդամներին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բառը փոխարինել «հաշմանդամություն ունեցող անձանց» բառերով</w:t>
      </w:r>
      <w:r>
        <w:rPr>
          <w:b w:val="1"/>
          <w:bCs w:val="1"/>
        </w:rPr>
        <w:t xml:space="preserve">: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ԶԲՈՍԱՇՐՋՈՒԹՅԱՆ ԵՎ ԶԲՈՍԱՇՐՋԱՅԻՆ ԳՈՐԾՈՒՆԵՈՒԹՅԱՆ ՄԱՍԻՆ</w:t>
      </w:r>
      <w:r>
        <w:rPr>
          <w:b w:val="1"/>
          <w:bCs w:val="1"/>
        </w:rPr>
        <w:t xml:space="preserve">» ՕՐԵՆՔՈՒՄ 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</w:t>
      </w:r>
      <w:r>
        <w:rPr>
          <w:b w:val="1"/>
          <w:bCs w:val="1"/>
        </w:rPr>
        <w:t xml:space="preserve">բոսաշրջության և զբոսաշրջային գործունեության մասին</w:t>
      </w:r>
      <w:r>
        <w:rPr/>
        <w:t xml:space="preserve">» 2003 թվականի դեկտեմբերի 17-ի ՀՕ-11-Ն օրենքի (այսուհետ՝ Օրենք) 11-րդ հոդվածի 1-ին մասի 3-րդ կետում «հաշմանդամներին»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ԱՅԼԸՆՏՐԱՆՔԱՅԻՆ ԾԱՌԱՅՈՒԹՅԱՆ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Այլընտրանքային ծառայության մասին</w:t>
      </w:r>
      <w:r>
        <w:rPr/>
        <w:t xml:space="preserve">» 2003 թվականի դեկտեմբերի 17-ի ՀՕ-6-Նօրենքի (այսուհետ՝ Օրենք) 20-րդ հոդվածի 2-րդ մասում  «խեղման» բառը փոխարինել «վնասվածքի»,  «հաշմանդամ» բառը՝ «հաշմանդամություն ունեցող անձ» բառերով։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ՀԱՏՈՒԿ ՊԵՏԱԿԱՆ ՊԱՇՏՊԱՆՈՒԹՅԱՆ ԵՆԹԱԿԱ ԱՆՁԱՆՑ ԱՆՎՏԱՆԳՈՒԹՅԱՆ ԱՊԱՀՈՎՄԱՆ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Հատուկ պետական պաշտպանության ենթակա անձանց անվտանգության ապահովման մասին</w:t>
      </w:r>
      <w:r>
        <w:rPr/>
        <w:t xml:space="preserve">» 2003 թվականի դեկտեմբերի 3-ի ՀՕ-40-Ն օրենքի (այսուհետ՝ Օրենք) 21-րդ հոդվածի 2-րդ մասում և 22-րդ հոդվածի  2-րդ մասում «հաշմանդամների» բառը փոխարինել «հաշմանդամություն ունեցող անձ»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ՔԱՂԱՔԱՑԻԱԿԱՆ ՊԱՇՏՊԱՆՈՒԹՅԱՆ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ՍՏՈՐԱԲԱԺԱՆՈՒՄՆԵՐ</w:t>
      </w:r>
      <w:r>
        <w:rPr>
          <w:b w:val="1"/>
          <w:bCs w:val="1"/>
        </w:rPr>
        <w:t xml:space="preserve">Ի ՄԱՍԻՆ</w:t>
      </w:r>
      <w:r>
        <w:rPr>
          <w:b w:val="1"/>
          <w:bCs w:val="1"/>
        </w:rPr>
        <w:t xml:space="preserve">» ՕՐԵՆՔՈՒՄ 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Քաղաքացիական պաշտպանության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ստորաբաժանումների մասին</w:t>
      </w:r>
      <w:r>
        <w:rPr>
          <w:b w:val="1"/>
          <w:bCs w:val="1"/>
        </w:rPr>
        <w:t xml:space="preserve">»</w:t>
      </w:r>
      <w:r>
        <w:rPr/>
        <w:t xml:space="preserve"> 2004 թվականի մարտի 31-ի ՀՕ-60-Ն օրենքի (այսուհետ՝ Օրենք) 11-րդ հոդվածի 4-րդ մասում «հաշմանդամների» բառը փոխարինել «հաշմանդամություն ունեցող անձ»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ՀԱՐԿԱԴԻՐ ԿԱՏԱՐՈՒՄՆ ԱՊԱՀՈՎՈՂ ԾԱՌԱՅՈՒԹՅԱՆ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Հարկադիր կատարումն ապահովող ծառայության մասին</w:t>
      </w:r>
      <w:r>
        <w:rPr>
          <w:b w:val="1"/>
          <w:bCs w:val="1"/>
        </w:rPr>
        <w:t xml:space="preserve">»</w:t>
      </w:r>
      <w:r>
        <w:rPr/>
        <w:t xml:space="preserve"> 2004 թվականի փետրվարի 18-ի ՀՕ-40-Ն օրենքի (այսուհետ՝ Օրենք) 26-րդ հոդվածի վերնագրում և 1-ին մասում «հաշմանդամ դառնալու» բառերը փոխարինել «հաշմանդամություն ունեցող անձ ճանաչվելու»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 Օրենքի 47-րդ հոդվածի 2-րդ մասում և 48-րդ հոդվածի 3-րդ մասում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հաշմանդամների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ՔՐԵԱԿԱՏԱՐՈՂԱԿԱՆ ԾԱՌԱՅՈՒԹՅԱՆ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«Ք</w:t>
      </w:r>
      <w:r>
        <w:rPr>
          <w:b w:val="1"/>
          <w:bCs w:val="1"/>
        </w:rPr>
        <w:t xml:space="preserve">րեակատարողական ծառայության մասին</w:t>
      </w:r>
      <w:r>
        <w:rPr>
          <w:b w:val="1"/>
          <w:bCs w:val="1"/>
        </w:rPr>
        <w:t xml:space="preserve">»</w:t>
      </w:r>
      <w:r>
        <w:rPr/>
        <w:t xml:space="preserve"> 2005 թվականի հուլիսի 8-ի ՀՕ-160-Ն օրենքի (այսուհետ՝ Օրենք) 49-րդ հոդվածի 4-րդ մասում և 50-րդ հոդվածի 2-րդ մասում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հաշմանդամների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ՓՐԿԱՐԱՐ ԾԱՌԱՅՈՒԹՅԱՆ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«Փրկարար ծառայության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</w:t>
      </w:r>
      <w:r>
        <w:rPr/>
        <w:t xml:space="preserve"> 2005 թվականի հուլիսի 8-ի ՀՕ-171-Ն օրենքի (այսուհետ՝ Օրենք) 55-րդ հոդվածի 3-րդ մասի «գ» ենթակետում, 71-րդ հոդվածի 2-րդ մասի «բ» ենթակետում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բառը փոխարինել «հաշմանդամություն ունեցող» բառերով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 Օրենքի 78-րդ հոդվածի 2-րդ մասում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 դարձած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բառերը փոխարինել «հաշմանդամություն ունեցող անձանց ճանաչված»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ՃԱՆԱՊԱՐՀԱՅԻՆ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ԵՐԹԵՎԵԿՈՒԹՅԱՆ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ԱՊԱՀՈՎՄԱՆ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Ճանապարհային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երթևեկության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2005 թվականի հուլիսի 8-ի ՀՕ-166-Ն օրենքի (այսուհետ՝ Օրենք) 2-րդ հոդվածով սահմանված հասկացություններում «հաշմանդամային սայլակ» բառերը և դրանց բոլոր հոլովաձևերը փոխարինել «անվասայլակ» բառով և դրա համապատասխան հոլովաձևով, «հաշմանդամը» բառը՝ «հաշմանդամություն ունեցող անձը» բառերով․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 Օրենքի 24-րդ հոդվածի 3-րդ մասում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հաշմանդամներին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բառը փոխարինել «հաշմանդամություն ունեցող անձանց» բառերով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 Օրենքի 25-րդ հոդվածի 1-ին և 3-րդ մասում </w:t>
      </w:r>
      <w:r>
        <w:rPr>
          <w:b w:val="1"/>
          <w:bCs w:val="1"/>
        </w:rPr>
        <w:t xml:space="preserve">«</w:t>
      </w:r>
      <w:r>
        <w:rPr/>
        <w:t xml:space="preserve">հաշմանդամային սայլակով»</w:t>
      </w:r>
      <w:r>
        <w:rPr>
          <w:b w:val="1"/>
          <w:bCs w:val="1"/>
        </w:rPr>
        <w:t xml:space="preserve"> բառերը փոխարինել «անվասայլակով» բառերով</w:t>
      </w:r>
      <w:r>
        <w:rPr>
          <w:b w:val="1"/>
          <w:bCs w:val="1"/>
        </w:rPr>
        <w:t xml:space="preserve">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</w:t>
      </w:r>
      <w:r>
        <w:rPr>
          <w:b w:val="1"/>
          <w:bCs w:val="1"/>
        </w:rPr>
        <w:t xml:space="preserve">ՅԱՍՏԱՆԻ ՀԱՆՐԱՊԵՏՈՒԹՅԱՆ ՈՍՏԻԿԱՆՈՒԹՅԱՆ ԿԱՐԳԱՊԱՀԱԿԱՆ ԿԱՆՈՆԱԳԻՐՔԸ ՀԱՍՏԱՏԵԼՈՒ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«Հ</w:t>
      </w:r>
      <w:r>
        <w:rPr>
          <w:b w:val="1"/>
          <w:bCs w:val="1"/>
        </w:rPr>
        <w:t xml:space="preserve">այաստանի Հանրապետության ոստիկանության կարգապահական կանոնագիրքը հաստատելու մասին</w:t>
      </w:r>
      <w:r>
        <w:rPr>
          <w:b w:val="1"/>
          <w:bCs w:val="1"/>
        </w:rPr>
        <w:t xml:space="preserve">»</w:t>
      </w:r>
      <w:r>
        <w:rPr/>
        <w:t xml:space="preserve"> 2005 թվականի ապրիլի 11-ի ՀՕ-85-Ն օրենքի (այսուհետ՝ Օրենք)  10-րդ հոդվածի  4-րդ մասի «ժզ» ենթակետում «ծերերին» բառը փոխարինել «տարեցներին» բառով, «հաշմանդամներին» բառը՝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ԱՎՏՈՄՈԲԻԼԱՅԻՆ ՃԱՆԱՊԱՐՀՆԵՐԻ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Ավտոմոբիլային ճանապարհների մասին</w:t>
      </w:r>
      <w:r>
        <w:rPr>
          <w:b w:val="1"/>
          <w:bCs w:val="1"/>
        </w:rPr>
        <w:t xml:space="preserve">»</w:t>
      </w:r>
      <w:r>
        <w:rPr/>
        <w:t xml:space="preserve"> 2006 թվականի դեկտեմբերի 5-ի ՀՕ-240-Ն օրենքի (այսուհետ՝ Օրենք)  10-րդ հոդվածի  1-ին մասի «բ» ենթակետում «սայլակով» բառը փոխարինել «անվասայլակով» բառով, «հաշմանդամների» բառը՝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ԵՐԿԱԹՈՒՂԱՅԻՆ ՏՐԱՆՍՊՈՐՏԻ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Երկաթուղային տրանսպորտի մասին</w:t>
      </w:r>
      <w:r>
        <w:rPr>
          <w:b w:val="1"/>
          <w:bCs w:val="1"/>
        </w:rPr>
        <w:t xml:space="preserve">»</w:t>
      </w:r>
      <w:r>
        <w:rPr/>
        <w:t xml:space="preserve"> 2007 թվականի նոյեմբերի 28-ի ՀՕ-293-Ն օրենքի (այսուհետ՝ Օրենք) N 2 Հավելվածի 155-րդ կետում «հաշմանդամների»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ՕՊԵՐԱՏԻՎ-ՀԵՏԱԽՈՒԶԱԿԱՆ ԳՈՐԾՈՒՆԵՈՒԹՅԱՆ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Օպերատիվ-հետախուզական գործունեության մասին</w:t>
      </w:r>
      <w:r>
        <w:rPr>
          <w:b w:val="1"/>
          <w:bCs w:val="1"/>
        </w:rPr>
        <w:t xml:space="preserve">»</w:t>
      </w:r>
      <w:r>
        <w:rPr/>
        <w:t xml:space="preserve"> 2007 թվականի հոկտեմբերի 22-ի ՀՕ-223-Ն օրենքի (այսուհետ՝ Օրենք) 13-րդ հոդվածի 4-րդ մասում «խեղում» բառը փոխարինել «վնասվածք» բառով։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ՓԱԽՍՏԱԿԱՆՆԵՐԻ ԵՎ ԱՊԱՍՏԱՆԻ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Փախստականների և ապաստանի մասին</w:t>
      </w:r>
      <w:r>
        <w:rPr>
          <w:b w:val="1"/>
          <w:bCs w:val="1"/>
        </w:rPr>
        <w:t xml:space="preserve">»</w:t>
      </w:r>
      <w:r>
        <w:rPr/>
        <w:t xml:space="preserve"> 2008 թվականի նոյեմբերի 27-ի ՀՕ-211-Ն օրենքի (այսուհետ՝ Օրենք) 8-րդ հոդվածի 1-ին մասի 1-ին ենթակետում «հիվանդությամբ տառապող» բառերը հանել․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</w:t>
      </w:r>
      <w:r>
        <w:rPr/>
        <w:t xml:space="preserve">րենքի 30-րդ հոդվածի 11-րդ մասում և  30.1-րդ հոդվածի 9-րդ մասում «հաշմանդամները» բառը փոխարինել «կամ ֆունկցիոնալության խորը աստիճանի սահմանափակումով հաշմանդամություն ունեցող  անձինք» բառերով․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Օ</w:t>
      </w:r>
      <w:r>
        <w:rPr/>
        <w:t xml:space="preserve">րենքի 30-րդ հոդվածի 11-րդ մասում «հաշմանդամության վկայականը կամ վկայականի» բառերը՝ «հաշմանդամության որոշումը (վարչական ակտը) կամ որոշման»․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</w:t>
      </w:r>
      <w:r>
        <w:rPr/>
        <w:t xml:space="preserve">րենքի 34-րդ հոդվածի 4-րդ մասի 9-րդ ենթակետում «հաշմանդամը» բառը փոխարինել «հաշմանդամություն ունեցող» բառերով․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ՆՈՒՅՆԱԿԱՆԱՑՄԱՆ ՔԱՐՏԵՐԻ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Նույնականացման քարտերի մասին</w:t>
      </w:r>
      <w:r>
        <w:rPr>
          <w:b w:val="1"/>
          <w:bCs w:val="1"/>
        </w:rPr>
        <w:t xml:space="preserve">»</w:t>
      </w:r>
      <w:r>
        <w:rPr/>
        <w:t xml:space="preserve"> 2011 թվականի նոյեմբերի 30-ի ՀՕ-286-Ն օրենքի (այսուհետ՝ Օրենք) 3-րդ հոդվածի 5-րդ մասում «առաջին խմբի հաշմանդամները» բառերը փոխարինել «առաջին խմբի հաշմանդամություն ունեցող անձինք կամ ֆունկցիոնալության խորը աստիճանի սահմանափակումունեցող ունեցող  անձինք» բառերով, «հաշմանդամության վկայականը» բառերը՝ «հաշմանդամության որոշումը (վարչական ակտը)»։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ՔԱՂԱՔԱՑՈՒ ԱՆՁՆԱԳՐԻ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քաղաքացու անձնագրի մասին</w:t>
      </w:r>
      <w:r>
        <w:rPr>
          <w:b w:val="1"/>
          <w:bCs w:val="1"/>
        </w:rPr>
        <w:t xml:space="preserve">»</w:t>
      </w:r>
      <w:r>
        <w:rPr/>
        <w:t xml:space="preserve"> 2011 թվականի նոյեմբերի 30-ի ՀՕ-287-Ն օրենքի (այսուհետ՝ Օրենք) 4-րդ հոդվածի 4-րդ մասում  «հաշմանդամները» բառը փոխարինել «հաշմանդամություն ունեցող անձինք» բառերով, «հաշմանդամության վկայականը կամ վկայականի» բառերը՝ «հաշմանդամության որոշումը (վարչական ակտը) կամ որոշման» բառերով։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ՄԱՍՆԱՎՈՐ ՊԱՀՆՈՐԴԱԿԱՆ ԳՈՐԾՈՒՆԵՈՒԹՅԱՆ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«Մ</w:t>
      </w:r>
      <w:r>
        <w:rPr>
          <w:b w:val="1"/>
          <w:bCs w:val="1"/>
        </w:rPr>
        <w:t xml:space="preserve">ասնավոր պահնորդական գործունեության մասին</w:t>
      </w:r>
      <w:r>
        <w:rPr>
          <w:b w:val="1"/>
          <w:bCs w:val="1"/>
        </w:rPr>
        <w:t xml:space="preserve">»</w:t>
      </w:r>
      <w:r>
        <w:rPr/>
        <w:t xml:space="preserve"> 2012 թվականի փետրվարի 9-ի ՀՕ-6-Ն օրենքի (այսուհետ՝ Օրենք) 20-րդ հոդվածի 2-րդ մասում և 21-րդ հոդվածի 2-րդ մասում «հաշմանդամների»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ՀԱՆՐԱՊԵՏՈՒԹՅԱՆԸ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ԳՐԱԴԱՐԱՆՆԵՐԻ ԵՎ ԳՐԱԴԱՐԱՆԱՅԻՆ ԳՈՐԾԻ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Գրադարանների և գրադարանային գործի մասին</w:t>
      </w:r>
      <w:r>
        <w:rPr>
          <w:b w:val="1"/>
          <w:bCs w:val="1"/>
        </w:rPr>
        <w:t xml:space="preserve">»</w:t>
      </w:r>
      <w:r>
        <w:rPr/>
        <w:t xml:space="preserve"> 2012 թվականի մարտի 21-ի  ՀՕ-90-Ն օրենքի (այսուհետ՝ Օրենք) 13-րդ հոդվածի 1-ին  մասի 9-րդ կետում «հաշմանդամների» բառը փոխարինել «հաշմանդամություն ունեցող անձանց»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ԶԲԱՂՎԱԾՈՒԹՅԱՆ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ՕՐԵՆՔՈՒՄ </w:t>
      </w:r>
    </w:p>
    <w:p>
      <w:pPr>
        <w:jc w:val="center"/>
      </w:pP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Զբաղվածության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2013 թվականի դեկտեմբերի 11-ի  ՀՕ-152-Ն օրենքի (այսուհետ՝ Օրենք) 20-րդ հոդվածի 11-րդ  մասում  «հաշմանդամների» բառը փոխարինել «հաշմանդամություն ունեցող անձանց» բառերով։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ԵՐԿՐԱՊԱՀ ԿԱՄԱՎՈՐԱԿԱՆԻ ԿԱՐԳԱՎԻՃԱԿԻ ՄԱՍԻՆ</w:t>
      </w:r>
      <w:r>
        <w:rPr>
          <w:b w:val="1"/>
          <w:bCs w:val="1"/>
        </w:rPr>
        <w:t xml:space="preserve">» ՕՐԵՆՔՈՒՄ</w:t>
      </w:r>
    </w:p>
    <w:p>
      <w:pPr>
        <w:jc w:val="center"/>
      </w:pP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Երկրապահ կամավորականի կարգավիճակի մասին</w:t>
      </w:r>
      <w:r>
        <w:rPr>
          <w:b w:val="1"/>
          <w:bCs w:val="1"/>
        </w:rPr>
        <w:t xml:space="preserve">»</w:t>
      </w:r>
      <w:r>
        <w:rPr/>
        <w:t xml:space="preserve"> 2013 թվականի հունիսի 19-ի  ՀՕ-75-Ն օրենքի (այսուհետ՝ Օրենք) 2-րդ հոդվածի 1-ին մասի 1-ին կետում «հաշմանդամ դարձած» բառերը փոխարինել «հաշմանդամություն ունեցող» բառերով։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ՔՆՆՉԱԿԱՆ ԿՈՄԻՏԵԻ ՄԱՍԻՆ</w:t>
      </w:r>
      <w:r>
        <w:rPr>
          <w:b w:val="1"/>
          <w:bCs w:val="1"/>
        </w:rPr>
        <w:t xml:space="preserve">» 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քննչական կոմիտեի մասին»</w:t>
      </w:r>
      <w:r>
        <w:rPr/>
        <w:t xml:space="preserve"> 2014 թվականի մայիսի 19-ի  ՀՕ-25-Ն օրենքի (այսուհետ՝ Օրենք) 39-րդ հոդվածի 1-ին մասում «հաշմանդամ դառնալու» բառերը փոխարինել «հաշմանդամություն ունեցող անձ ճանաչվելու» բառերով, «կամ խեղման» բառերը հանել, «սահմանափակում ունեցող հաշմանդամ» բառերը՝ «սահմանափակումով հաշմանդամություն ունեցող անձ» բառերով։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ՓՐԿԱՐԱՐԱԿԱՆ ԾԱՌԱՅՈՒԹՅԱՆ ԿԱՆՈՆԱԳԻՐՔԸ ՀԱՍՏԱՏԵԼՈՒ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/>
        <w:t xml:space="preserve">Փրկարարական ծառայության կանոնագիրքը հաստատելու մասին</w:t>
      </w:r>
      <w:r>
        <w:rPr>
          <w:b w:val="1"/>
          <w:bCs w:val="1"/>
        </w:rPr>
        <w:t xml:space="preserve">»</w:t>
      </w:r>
      <w:r>
        <w:rPr/>
        <w:t xml:space="preserve"> 2016 թվականի դեկտեմբերի 16-ի ՀՕ-232-Ն օրենքի (այսուհետ՝ Օրենք)  14-րդ հոդվածի  5-րդ մասում «հաշմանդամների»  բառը փոխարինել «հաշմանդամություն ունեցող անձ» բառերով.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ՊԱՇՏՊԱՆՈՒԹՅԱՆ ՄԱՍԻՆ</w:t>
      </w:r>
      <w:r>
        <w:rPr>
          <w:b w:val="1"/>
          <w:bCs w:val="1"/>
        </w:rPr>
        <w:t xml:space="preserve">» ՕՐԵՆՔՈՒՄ ՓՈՓՈԽՈՒԹՅՈՒՆ ԵՎ 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«Պաշտպանության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</w:t>
      </w:r>
      <w:r>
        <w:rPr/>
        <w:t xml:space="preserve"> 2017 թվականի նոյեմբերի 15-ի ՀՕ-196-Ն օրենքի (այսուհետ՝ Օրենք)  20-րդ հոդվածի  3-րդ մասում «Բժշկասոցիալական փորձաքննական հանձնաժողովները»  բառերից հետո լրացնել կամ «անձի ֆունկցիոնալությունը գնահատող հանձնաժողովները», «հաշմանդամության խումբ»  բառերը փոխարինել «հաշմանդամություն ունեցող անձ ճանաչված» բառերով.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29-րդ հոդվածի  2-րդ մասի 5-րդ և 7-րդ կետերում  «առաջին խմբի հաշմանդամություն ունեցող» բառերից հետո լրացնել «կամ ֆունկցիոնալության խորը աստիճանի սահմանափակում ունեցող» բառերը,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29-րդ հոդվածի  2-րդ մասի 5-րդ կետում «առաջին խմբի հաշմանդամություն» բառերից հետո լրացնել  «կամ ֆունկցիոնալության խորը աստիճանի սահմանափակում» բառերը: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ԴԱՏԱԽԱԶՈՒԹՅԱՆ ՄԱՍԻՆ</w:t>
      </w:r>
      <w:r>
        <w:rPr>
          <w:b w:val="1"/>
          <w:bCs w:val="1"/>
        </w:rPr>
        <w:t xml:space="preserve">» ՕՐԵՆՔՈՒՄ 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«Դ</w:t>
      </w:r>
      <w:r>
        <w:rPr>
          <w:b w:val="1"/>
          <w:bCs w:val="1"/>
        </w:rPr>
        <w:t xml:space="preserve">ատախազության մասին</w:t>
      </w:r>
      <w:r>
        <w:rPr>
          <w:b w:val="1"/>
          <w:bCs w:val="1"/>
        </w:rPr>
        <w:t xml:space="preserve">»</w:t>
      </w:r>
      <w:r>
        <w:rPr/>
        <w:t xml:space="preserve"> 2017 թվականի նոյեմբերի 17-ի ՀՕ-198-Ն օրենքի (այսուհետ՝ Օրենք)  66-րդ հոդվածի  1-ին մասի 3-րդ կետում «հաշմանդամության»  բառերը փոխարինել «հաշմանդամություն ունեցող անձ ճանաչվելու» բառերով.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66-րդ հոդվածի  4-րդ մասում  «հաշմանդամ դառնալու»  բառերը փոխարինել «հաշմանդամություն ունեցող անձ ճանաչվելու» բառերով, «կամ խեղման» բառերը հանել, «սահմանափակում ունեցող հաշմանդամ» բառը փոխարինել «սահմանափակումով հաշմանդամություն ունեցող» բառերով: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ԱՆԿԱՆԽԻԿ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ԳՈՐԾԱՌՆՈՒԹՅՈՒՆՆԵՐԻ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/>
        <w:t xml:space="preserve">Անկանխիկ գործառնությունների մասին</w:t>
      </w:r>
      <w:r>
        <w:rPr>
          <w:b w:val="1"/>
          <w:bCs w:val="1"/>
        </w:rPr>
        <w:t xml:space="preserve">»</w:t>
      </w:r>
      <w:r>
        <w:rPr/>
        <w:t xml:space="preserve"> 2022 թվականի հունվարի 18-ի ՀՕ-12-Ն օրենքի (այսուհետ՝ Օրենք)  6-րդ հոդվածի  1-ին մասում «Հաշմանդամության կարգ» բառերը փոխարինել «Հաշմանդամություն» բառով: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2026-03-31T01:24:42+04:00</dcterms:created>
  <dcterms:modified xsi:type="dcterms:W3CDTF">2026-03-31T01:24:42+04:00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