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2021 ԹՎԱԿԱՆԻ ՓԵՏՐՎԱՐԻ 18-Ի N 202-Ն ՈՐՈՇՄԱՆ ՄԵՋ ՓՈՓՈԽՈՒԹՅՈՒՆ ԿԱՏԱՐԵԼՈՒ ՄԱՍԻՆ ԵՎ «ՀԱՅԱՍՏԱՆԻ ՀԱՆՐԱՊԵՏՈՒԹՅԱՆ ԿԱՌԱՎԱՐՈՒԹՅԱՆ 2015 ԹՎԱԿԱՆԻ ՄԱՅԻՍԻ 7-Ի N 515-Ն ՈՐՈՇՄԱՆ ՄԵՋ ԼՐԱՑՈՒՄ ԿԱՏԱՐԵԼՈՒ ՄԱՍԻՆ» ՀՀ ԿԱՌԱՎԱՐՈՒԹՅԱՆ ՈՐՈՇՄԱՆ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pStyle w:val="Heading2"/>
      </w:pPr>
      <w:r>
        <w:rPr/>
        <w:t xml:space="preserve">                  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«---»  « ----------» 2022 թվական N ---- 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</w:t>
      </w:r>
    </w:p>
    <w:p>
      <w:pPr>
        <w:jc w:val="center"/>
      </w:pPr>
      <w:r>
        <w:rPr>
          <w:b w:val="1"/>
          <w:bCs w:val="1"/>
        </w:rPr>
        <w:t xml:space="preserve">ՓԵՏՐՎԱՐԻ 18-Ի N 202-Ն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«Նորմատիվ իրավական ակտերի մասին»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18-ի «Պետական սեփականություն հանդիսացող անշարժ գույքի օգտագործման վիճակի մշտադիտարկումներ անցկացնելու և գույքի օգտագործման բարելավման վերաբերյալ առաջարկություններ ներկայացնելու կարգը հաստատելու մասին» N 202-Ն որոշման նախաբանում «1-ին կետի պահանջը» թիվ և բառերը փոխարինել «1-ին և 14-րդ կետերի պահանջներով» թվերով և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ՀԱՅԱՍՏԱՆԻ ՀԱՆՐԱՊԵՏՈՒԹՅԱՆ</w:t>
      </w:r>
    </w:p>
    <w:p>
      <w:pPr>
        <w:jc w:val="start"/>
      </w:pPr>
      <w:r>
        <w:rPr/>
        <w:t xml:space="preserve">ՎԱՐՉԱՊԵՏ                                                            Ն.ՓԱՇԻՆՅԱՆ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pStyle w:val="Heading2"/>
      </w:pPr>
      <w:r>
        <w:rPr/>
        <w:t xml:space="preserve">                  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«---»  «----------» 2022 թվական N ---- 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2015 ԹՎԱԿԱՆԻ ՄԱՅԻՍԻ 7-Ի N 515-Ն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Հիմք ընդունելով «Նորմատիվ իրավական ակտերի մասին»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մայիսի 7-ի «Հիսուն և ավելի տոկոս պետական մասնակցությամբ առևտրային կազմակերպություններում Հայաստանի Հանրապետության սեփականությունը հանդիսացող բաժնետոմսերով հավաստված իրավունքները հավատարմագրային կառավարման հանձնելու կարգը հաստատելու մասին» N 515-Ն որոշման նախաբանում «հոդվածները» բառից հետո լրացնել «և «Պետական գույքի կառավարման մասին» օրենքի 6-րդ հոդվածի 1-ին մասի 16-րդ կետը» թվերը և  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 Ն.ՓԱՇԻՆՅԱՆ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89B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7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2026-03-31T15:36:10+04:00</dcterms:created>
  <dcterms:modified xsi:type="dcterms:W3CDTF">2026-03-31T15:36:10+04:00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