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««Պետական պարտքի մասին» Հայաստանի Հանրապետության օրենքում փոփոխություններ կատարելու մասին» ՀՀ օրենքի նախագիծ</w:t>
      </w:r>
      <w:bookmarkEnd w:id="0"/>
    </w:p>
    <w:p>
      <w:pPr>
        <w:jc w:val="end"/>
      </w:pPr>
      <w:r>
        <w:rPr>
          <w:u w:val="single"/>
        </w:rPr>
        <w:t xml:space="preserve">ՆԱԽԱԳԻԾ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</w:t>
      </w:r>
    </w:p>
    <w:p>
      <w:pPr>
        <w:jc w:val="center"/>
      </w:pPr>
      <w:r>
        <w:rPr>
          <w:b w:val="1"/>
          <w:bCs w:val="1"/>
        </w:rPr>
        <w:t xml:space="preserve">Օ Ր Ե Ն Ք Ը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«ՊԵՏԱԿԱՆ ՊԱՐՏՔԻ ՄԱՍԻՆ» ՀԱՅԱՍՏԱՆԻ ՀԱՆՐԱՊԵՏՈՒԹՅԱՆ ՕՐԵՆՔՈՒՄ ՓՈՓՈԽՈՒԹՅՈՒՆՆԵՐ ԿԱՏԱՐԵԼՈՒ ՄԱՍԻՆ</w:t>
      </w:r>
    </w:p>
    <w:p>
      <w:pPr>
        <w:jc w:val="center"/>
      </w:pPr>
      <w:r>
        <w:rPr/>
        <w:t xml:space="preserve"> </w:t>
      </w:r>
    </w:p>
    <w:p>
      <w:pPr>
        <w:jc w:val="both"/>
      </w:pPr>
      <w:r>
        <w:rPr>
          <w:b w:val="1"/>
          <w:bCs w:val="1"/>
        </w:rPr>
        <w:t xml:space="preserve">Հոդված 1.</w:t>
      </w:r>
      <w:r>
        <w:rPr>
          <w:b w:val="1"/>
          <w:bCs w:val="1"/>
        </w:rPr>
        <w:t xml:space="preserve"> </w:t>
      </w:r>
      <w:r>
        <w:rPr/>
        <w:t xml:space="preserve">«Պետական պարտքի մասին» Հայաստանի Հանրապետության 2008 թվականի մայիսի 26-ի ՀՕ-78-Ն օրենքի 5-րդ հոդվածում՝</w:t>
      </w:r>
    </w:p>
    <w:p>
      <w:pPr>
        <w:jc w:val="both"/>
      </w:pPr>
      <w:r>
        <w:rPr/>
        <w:t xml:space="preserve">1) 6-րդ մասը շարադրել հետևյալ խմբագրությամբ.</w:t>
      </w:r>
    </w:p>
    <w:p>
      <w:pPr>
        <w:jc w:val="both"/>
      </w:pPr>
      <w:r>
        <w:rPr/>
        <w:t xml:space="preserve">«6. Յուրաքանչյուր տարվա դեկտեմբերի 31-ի դրությամբ կառավարության պարտքի և Հայաստանի Հանրապետության համախառն ներքին արդյունքի հարաբերակցության սահմանային շեմը 60 տոկոս է:».</w:t>
      </w:r>
    </w:p>
    <w:p>
      <w:pPr>
        <w:jc w:val="both"/>
      </w:pPr>
      <w:r>
        <w:rPr/>
        <w:t xml:space="preserve">2) 7-րդ մասը շարադրել հետևյալ խմբագրությամբ.</w:t>
      </w:r>
    </w:p>
    <w:p>
      <w:pPr>
        <w:jc w:val="both"/>
      </w:pPr>
      <w:r>
        <w:rPr/>
        <w:t xml:space="preserve">«7. Եթե կառավարության պարտքը նախորդ տարվա դեկտեմբերի 31-ի դրությամբ գերազանցել է Հայաստանի Հանրապետության նախորդ տարվա համախառն ներքին արդյունքի 40 տոկոսը, ապա գործում են «Հայաստանի Հանրապետության բյուջետային համակարգի մասին» Հայաստանի Հանրապետության օրենքի 21-րդ հոդվածի 8.2-րդ և 8.4-րդ մասերով սահմանված դրույթները:».</w:t>
      </w:r>
    </w:p>
    <w:p>
      <w:pPr>
        <w:jc w:val="both"/>
      </w:pPr>
      <w:r>
        <w:rPr/>
        <w:t xml:space="preserve">3) 8-րդ մասն ուժը կորցրած ճանաչել:</w:t>
      </w:r>
    </w:p>
    <w:p>
      <w:pPr>
        <w:jc w:val="both"/>
      </w:pPr>
      <w:r>
        <w:rPr/>
        <w:t xml:space="preserve"> </w:t>
      </w:r>
      <w:r>
        <w:rPr>
          <w:b w:val="1"/>
          <w:bCs w:val="1"/>
        </w:rPr>
        <w:t xml:space="preserve">Հոդված 2.</w:t>
      </w:r>
      <w:r>
        <w:rPr>
          <w:b w:val="1"/>
          <w:bCs w:val="1"/>
        </w:rPr>
        <w:t xml:space="preserve"> </w:t>
      </w:r>
      <w:r>
        <w:rPr/>
        <w:t xml:space="preserve">Սույն օրենքն ուժի մեջ է մտնում պաշտոնական հրապարակման օրվան հաջորդող տասներորդ օրը:</w:t>
      </w:r>
    </w:p>
    <w:p>
      <w:pPr>
        <w:jc w:val="both"/>
      </w:pPr>
      <w:r>
        <w:rPr/>
        <w:t xml:space="preserve"> </w:t>
      </w:r>
    </w:p>
    <w:p>
      <w:pPr>
        <w:jc w:val="center"/>
      </w:pPr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2026-04-03T20:28:55+04:00</dcterms:created>
  <dcterms:modified xsi:type="dcterms:W3CDTF">2026-04-03T20:28:55+04:00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