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վարչապետի 2018 թվականի հունիսի 11-ի թիվ 751-Լ որոշման մեջ լրացում կատարելու մասին» ՀՀ վարչապետի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  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ՎԱՐՉԱՊԵՏ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/>
        <w:t xml:space="preserve">------ մարտի 2022   թվականի N ---- -L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ՎԱՐՉԱՊԵՏԻ 2018 ԹՎԱԿԱՆԻ ՀՈՒՆԻՍԻ 11-Ի ԹԻՎ   751-Լ ՈՐՈՇՄԱՆ ՄԵՋ ԼՐԱՑՈՒՄ ԿԱՏԱՐԵԼՈՒ 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Համաձայն «Նորմատիվ իրավական ակտերի մասին» Հայաստանի Հանրապետության օրենքի 34-րդ հոդվածի՝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վարչապետի 2018 թվականի հունիսի 11-ի «Հայաստանի Հանրապետության ոստիկանության կանոնադրությունը հաստատելու մասին» թիվ 751-Լ որոշման հավելվածի 31-րդ կետը լրացնել հետևյալ բովանդակությամբ նոր 7-րդ ենթակետով.</w:t>
      </w:r>
    </w:p>
    <w:p>
      <w:pPr>
        <w:jc w:val="both"/>
      </w:pPr>
      <w:r>
        <w:rPr/>
        <w:t xml:space="preserve">«7) ոստիկանության օպերատիվ կառավարման կենտրոնին ենթակա ստորաբաժանումները։»:</w:t>
      </w:r>
    </w:p>
    <w:p>
      <w:pPr>
        <w:numPr>
          <w:ilvl w:val="0"/>
          <w:numId w:val="3"/>
        </w:numPr>
      </w:pPr>
      <w:r>
        <w:rPr/>
        <w:t xml:space="preserve">Սույնորոշումն ուժի մեջ է մտնում պաշտոնական հրապարակմանը հաջորդող օրվանից։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  <w:r>
        <w:rPr>
          <w:b w:val="1"/>
          <w:bCs w:val="1"/>
        </w:rPr>
        <w:t xml:space="preserve">   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     </w:t>
      </w:r>
      <w:r>
        <w:rPr/>
        <w:t xml:space="preserve">ՀԱՅԱՍՏԱՆԻ ՀԱՆՐԱՊԵՏՈՒԹՅԱՆ</w:t>
      </w:r>
    </w:p>
    <w:p>
      <w:pPr>
        <w:jc w:val="both"/>
      </w:pPr>
      <w:r>
        <w:rPr/>
        <w:t xml:space="preserve">              ՎԱՐՉԱՊԵՏ                                                                             Ն. ՓԱՇԻՆՅԱՆ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«   » ________   2022թ</w:t>
      </w:r>
    </w:p>
    <w:p>
      <w:pPr>
        <w:jc w:val="both"/>
      </w:pPr>
      <w:r>
        <w:rPr/>
        <w:t xml:space="preserve">  </w:t>
      </w:r>
    </w:p>
    <w:p>
      <w:pPr>
        <w:jc w:val="both"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ք.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C6C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AD46D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2026-04-03T17:13:50+04:00</dcterms:created>
  <dcterms:modified xsi:type="dcterms:W3CDTF">2026-04-03T17:13:50+04:00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