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 ՍԵՊՏԵՄԲԵՐԻ 19-Ի N 1305-Լ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  ­_____________</w:t>
      </w:r>
      <w:r>
        <w:rPr>
          <w:b w:val="1"/>
          <w:bCs w:val="1"/>
        </w:rPr>
        <w:t xml:space="preserve"> 2021 թվականի    N </w:t>
      </w:r>
      <w:r>
        <w:rPr/>
        <w:t xml:space="preserve">________</w:t>
      </w:r>
      <w:r>
        <w:rPr>
          <w:b w:val="1"/>
          <w:bCs w:val="1"/>
        </w:rPr>
        <w:t xml:space="preserve">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</w:t>
      </w:r>
    </w:p>
    <w:p>
      <w:pPr>
        <w:jc w:val="center"/>
      </w:pPr>
      <w:r>
        <w:rPr>
          <w:b w:val="1"/>
          <w:bCs w:val="1"/>
        </w:rPr>
        <w:t xml:space="preserve">ՍԵՊՏԵՄԲԵՐԻ 19-Ի N 1305-Լ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սեպտեմբերի 19-ի «Հայաստանի Հանրապետությունում 2019-2023 թվականների ոչխարաբուծության և այծաբուծության զարգացման պետական աջակցության ծրագիրը հաստատելու մասին» N 1305-Լ որոշման հավելվածի 28-րդ կետի 1-ին ենթակետի «իբ.» պարբերության «հուլիսի 1-ը» բառերը փոխարինել «դեկտեմբերի 31-ը» բառերով։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 ՀԱՅԱՍՏԱՆԻ ՀԱՆՐԱՊԵՏՈՒԹՅԱՆ </w:t>
      </w:r>
    </w:p>
    <w:p>
      <w:pPr/>
      <w:r>
        <w:rPr>
          <w:b w:val="1"/>
          <w:bCs w:val="1"/>
        </w:rPr>
        <w:t xml:space="preserve">                          ՎԱՐՉԱՊԵՏ՝                                                         Ն.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041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2026-04-05T05:09:15+04:00</dcterms:created>
  <dcterms:modified xsi:type="dcterms:W3CDTF">2026-04-05T05:09:15+04:00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