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ՍԵՊՏԵՄԲԵՐԻ 10-Ի N 1069-Ն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_________________ 2021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N ______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10-Ի N 1069-Ն ՈՐՈՇՄԱՆ ՄԵՋ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հոդվածի 1-ին մասի 3-րդ և 4-րդ կետերի, «Սոցիալական աջակցության մասին» Հայաստանի Հանրապետության օրենքի 12-րդ հոդվածի պահանջներով և նպատակ ունենալով հստակեցնել որոշակի բնակության վայր չունեցող անձանց տրամադրվող ծառայությունների տեսակները, դրանց տրամադրման կարգը և պայմանները, Հայաստանի Հանրապետության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սեպտեմբերի 10-ի «Բնակելի տարածություն ստանալու իրավունք ունեցող՝ սոցիալապես անապահով և հատուկ խմբերին դասված անձանց ցանկը, կացարանով ապահովելու կարգը և պայմանները սահմանելու, Հայաստանի Հանրապետության կառավարության 2006 թվականի ապրիլի 13-ի N 614-Ն ու 2013 թվականի օգոստոսի 1-ի N 894-Ն որոշումներն ուժը կորցրած ճանաչելու և Հայաստանի Հանրապետության կառավարության 2011 թվականի փետրվարի 17-ի N 304-Ն որոշման մեջ լրացում ու փոփոխություն և 2014 թվականի դեկտեմբերի 25-ի N 1516-Ն որոշման մեջ փոփոխություն կատարելու մասին» N 1069–Ն որոշման (այսուհետ` Որոշում) մեջ կատարել հետևյալ փոփոխությունները.</w:t>
      </w:r>
    </w:p>
    <w:p>
      <w:pPr/>
      <w:r>
        <w:rPr/>
        <w:t xml:space="preserve">1) Որոշման 1-ին կետի 4-րդ ենթակետը շարադրել հետևյալ խմբագրությամբ. «Որոշակի բնակության վայր չունեցող անձին՝ ժամանակավոր օթևանում, hատուկ (մասնագիտացված) կացարանում և (կամ) ընդունիչ-ախտորոշիչ կենտրոնում կացարան և սոցիալական այլ ծառայություններ տրամադրելու կարգը, համաձայն N 4 հավելվածի».</w:t>
      </w:r>
    </w:p>
    <w:p>
      <w:pPr/>
      <w:r>
        <w:rPr/>
        <w:t xml:space="preserve">2) Որոշման N 4 հավելվածը շարադրել նոր խմբագրությամբ՝ համաձայն հավելված N 1-ի.</w:t>
      </w:r>
    </w:p>
    <w:p>
      <w:pPr/>
      <w:r>
        <w:rPr/>
        <w:t xml:space="preserve">3) Որոշման N 5 հավելվածում կատարել փոփոխություններ՝ համաձայն հավելված N 2-ի։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89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32D1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2026-04-06T16:24:12+04:00</dcterms:created>
  <dcterms:modified xsi:type="dcterms:W3CDTF">2026-04-06T16:24:12+04:00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