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դեկտեմբերի 26-ի N 1978-Լ և 2020 թվականի հունիսի 4-ի N 909-Լ որոշումներում 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                «-------» «--------------- »  2021 թվականի  N    - Լ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 20</w:t>
      </w:r>
      <w:r>
        <w:rPr>
          <w:b w:val="1"/>
          <w:bCs w:val="1"/>
        </w:rPr>
        <w:t xml:space="preserve">19</w:t>
      </w:r>
      <w:r>
        <w:rPr/>
        <w:t xml:space="preserve"> </w:t>
      </w:r>
      <w:r>
        <w:rPr>
          <w:b w:val="1"/>
          <w:bCs w:val="1"/>
        </w:rPr>
        <w:t xml:space="preserve">ԹՎԱԿԱՆԻ ԴԵԿՏԵՄԲԵՐԻ 2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-Ի N </w:t>
      </w:r>
      <w:r>
        <w:rPr>
          <w:b w:val="1"/>
          <w:bCs w:val="1"/>
        </w:rPr>
        <w:t xml:space="preserve">1978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Լ</w:t>
      </w:r>
      <w:r>
        <w:rPr>
          <w:b w:val="1"/>
          <w:bCs w:val="1"/>
        </w:rPr>
        <w:t xml:space="preserve"> ԵՎ 2020 ԹՎԱԿԱՆԻ ՀՈՒՆԻՍԻ 4-Ի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909-Լ ՈՐՈՇՈՒՄՆԵՐՈՒՄ 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2-րդ և 4-րդ մասերի, «Նորմատիվ իրավական ակտերի մասին» Հայաստանի Հանրապետության օրենքի 33-րդ և 34-րդ հոդվածների պահանջները՝ Հայաստանի Հանրապետության կառավարությունը </w:t>
      </w:r>
      <w:r>
        <w:rPr>
          <w:b w:val="1"/>
          <w:bCs w:val="1"/>
        </w:rPr>
        <w:t xml:space="preserve">ո ր ո շ ու մ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դեկտեմբերի 26-ի «Մարդու իրավունքների պաշտպանության ազգային ռազմավարությունը և դրանից բխող 2020-2022 թվականների գործողությունների ծրագիրը հաստատելու մասին» N 1978-Լ որոշման N 2 հավելվածում կատարել հետևյալ փոփոխությունները՝</w:t>
      </w:r>
    </w:p>
    <w:p>
      <w:pPr/>
      <w:r>
        <w:rPr/>
        <w:t xml:space="preserve">          1) 70-րդ կետի «Վերջնաժամկետ» սյունակում «2021 թ. երկրորդ կիսամյակ» բառերը փոխարինել «2022 թ. առաջին կիսամյակ» բառերով.</w:t>
      </w:r>
      <w:br/>
      <w:r>
        <w:rPr/>
        <w:t xml:space="preserve">         </w:t>
      </w:r>
      <w:r>
        <w:rPr/>
        <w:t xml:space="preserve"> 2) 72-րդ կետն ուժը կորցրած ճանաչել։</w:t>
      </w:r>
    </w:p>
    <w:p>
      <w:pPr>
        <w:jc w:val="both"/>
      </w:pPr>
      <w:r>
        <w:rPr/>
        <w:t xml:space="preserve">       2․ Հայաստանի Հանրապետության կառավարության 2020 թվականի հունիսի 4-ի «Հայաստանի Հանրապետությունում 2020-2022 թվականների ընթացքում մարդկանց թրաֆիքինգի և շահագործման դեմ պայքարի կազմակերպման ազգային ծրագիրը և ծրագրի իրականացման ժամանակացույցը հաստատելու մասին» N 909-Լ որոշման հավելվածի «Հայաստանի Հանրապետությունում 2020-2022 թվականների ընթացքում մարդկանց թրաֆիքինգի և շահագործման դեմ պայքարի կազմակերպման ազգային ծրագրի իրականացման» ժամանակացույցի 1.1.1-ին կետի «Կատարման ժամկետը» սյունակում «2021 թ. 4-րդ եռամսյակ» բառերը փոխարինել «2022 թ. 4-րդ եռամսյակ» բառերով։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9BA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2026-03-31T08:14:56+04:00</dcterms:created>
  <dcterms:modified xsi:type="dcterms:W3CDTF">2026-03-31T08:14:56+04:00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