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2018 ԹՎԱԿԱՆԻ ՕԳՈՍՏՈՍԻ 9-Ի N 867-Լ ՈՐՈՇՄԱՆ ՄԵՋ ՓՈՓՈԽՈՒԹՅՈՒՆՆԵՐ ԵՎ ԼՐԱՑՈՒՄՆԵՐ ԿԱՏԱՐԵԼՈՒ ՄԱՍԻՆ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/>
        <w:t xml:space="preserve">___________ 2021 թվականի N ____-Լ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2018 ԹՎԱԿԱՆԻ ՕԳՈՍՏՈՍԻ 9-Ի N 867-Լ ՈՐՈՇՄԱՆ ՄԵՋ ՓՈՓՈԽՈՒԹՅՈՒՆՆԵՐ ԵՎ ԼՐԱՑՈՒՄՆԵՐ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Հիմք ընդունելով «Նորմատիվ իրավական ակտերի մասին» Հայաստանի Հանրապետության օրենքի 33-րդ հոդվածը՝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2018 թվականի օգոստոսի 9-ի «Քաղաքացուն այլընտրանքային աշխատանքային ծառայության ուղարկելու որոշում կայացնելու և այլընտրանքային ծառայության հարցերով հանրապետական հանձնաժողովի ներքին գործավարությունն իրականացնելու լիազորություն ունեցող պետական կառավարման մարմիններ սահմանելու մասին» N 867-Լ որոշման մեջ կատարել հետևյալ փոփոխությունները և լրացումները.</w:t>
      </w:r>
      <w:br/>
      <w:br/>
      <w:r>
        <w:rPr/>
        <w:t xml:space="preserve">1) Որոշման վերնագրում </w:t>
      </w:r>
      <w:r>
        <w:rPr>
          <w:b w:val="1"/>
          <w:bCs w:val="1"/>
        </w:rPr>
        <w:t xml:space="preserve">«</w:t>
      </w:r>
      <w:r>
        <w:rPr/>
        <w:t xml:space="preserve">ուղարկելու» բառից հետո լրացնել «, այլընտրանքային աշխատանքային ծառայողին այլ կազմակերպություն կամ այլ վայր ծառայության փոխադրելու» բառերը:</w:t>
      </w:r>
      <w:br/>
      <w:br/>
      <w:r>
        <w:rPr/>
        <w:t xml:space="preserve">2) Նախաբանում «4-րդ հոդվածով և 8.1-ին հոդվածի 4-րդ մասով՝» բառերը փոխարինել «4-րդ հոդվածով, 8.1-ին հոդվածի 4-րդ մասով և 17-րդ հոդվածի 3-րդ մասով՝» բառերով:</w:t>
      </w:r>
      <w:br/>
      <w:br/>
      <w:r>
        <w:rPr/>
        <w:t xml:space="preserve">3) Որոշման 1-ին կետում «լիազորված» բառից հետո լրացնել «, ինչպես նաև օրենքի 17-րդ հոդվածի 3-րդ մասով սահմանված» բառերը:</w:t>
      </w:r>
      <w:br/>
      <w:br/>
      <w:r>
        <w:rPr/>
        <w:t xml:space="preserve">4) Որոշման 2-րդ կետում «զարգացման» բառը փոխարինել «ենթակառուցվածքների» բառով: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ՀԱՅԱՍՏԱՆԻ  ՀԱՆՐԱՊԵՏՈՒԹՅԱՆ</w:t>
      </w:r>
    </w:p>
    <w:p>
      <w:pPr/>
      <w:r>
        <w:rPr/>
        <w:t xml:space="preserve">            ՎԱՐՉԱՊԵՏ                                                                                                             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416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2026-04-01T06:47:28+04:00</dcterms:created>
  <dcterms:modified xsi:type="dcterms:W3CDTF">2026-04-01T06:47:28+04:00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