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ՄԱՐՏԻ 2-Ի ԹԻՎ 193-Ն ՈՐՈՇՄԱՆ ՄԵՋ ՓՈՓՈԽՈՒԹՅՈՒՆ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ՄԱՐՏԻ </w:t>
      </w:r>
      <w:r>
        <w:rPr>
          <w:b w:val="1"/>
          <w:bCs w:val="1"/>
        </w:rPr>
        <w:t xml:space="preserve">2-Ի </w:t>
      </w:r>
      <w:r>
        <w:rPr>
          <w:b w:val="1"/>
          <w:bCs w:val="1"/>
        </w:rPr>
        <w:t xml:space="preserve">ԹԻՎ 1</w:t>
      </w:r>
      <w:r>
        <w:rPr>
          <w:b w:val="1"/>
          <w:bCs w:val="1"/>
        </w:rPr>
        <w:t xml:space="preserve">93</w:t>
      </w:r>
      <w:r>
        <w:rPr>
          <w:b w:val="1"/>
          <w:bCs w:val="1"/>
        </w:rPr>
        <w:t xml:space="preserve">-Ն ՈՐՈՇՄԱՆ ՄԵՋ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«Նորմատիվ իրավական ակտերի մասին» Հայաստանի Հանրապետության օրենքի 34-րդ հոդվածը`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մարտի 2-ի «Նոտարական գործողություններին մասնակցող թարգմանչին որակավորման վկայական տալու կարգը հաստատելու մասին» թիվ 193-Ն որոշմամբ հաստատված կարգի 11-րդ կետի 2-րդ նախադասությունը շարադրել հետևյալ խմբագրությամբ.</w:t>
      </w:r>
    </w:p>
    <w:p>
      <w:pPr/>
      <w:r>
        <w:rPr/>
        <w:t xml:space="preserve">«Փորձագետի բացակայության դեպքում նախարարությունը մեկ աշխատանքային օրվա ընթացքում գրավոր դիմում է Հայաստանի Հանրապետության բաձրագույն ուսումնական հաստատություններին` համապատասխան ֆակուլտետների մասնագետներից թարգմանության ճշտությունն ստուգելու նպատակով փորձագետների թեկնածուներ տրամադրելու համար:»: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C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6B6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2026-04-01T08:31:02+04:00</dcterms:created>
  <dcterms:modified xsi:type="dcterms:W3CDTF">2026-04-01T08:31:02+04:00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