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ՄԻ ՇԱՐՔ ՈՐՈՇՈՒՄՆԵՐՈՒՄ ՓՈՓՈԽՈՒԹՅՈՒՆՆԵՐ ԿԱՏԱՐԵԼՈՒ ՄԱՍԻՆ</w:t>
      </w:r>
      <w:bookmarkEnd w:id="0"/>
    </w:p>
    <w:p>
      <w:pPr/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Շ</w:t>
      </w:r>
      <w:r>
        <w:rPr/>
        <w:t xml:space="preserve"> </w:t>
      </w:r>
      <w:r>
        <w:rPr>
          <w:b w:val="1"/>
          <w:bCs w:val="1"/>
        </w:rPr>
        <w:t xml:space="preserve">ՈՒ</w:t>
      </w:r>
      <w:r>
        <w:rPr/>
        <w:t xml:space="preserve"> </w:t>
      </w:r>
      <w:r>
        <w:rPr>
          <w:b w:val="1"/>
          <w:bCs w:val="1"/>
        </w:rPr>
        <w:t xml:space="preserve">Մ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__________</w:t>
      </w:r>
      <w:r>
        <w:rPr>
          <w:b w:val="1"/>
          <w:bCs w:val="1"/>
        </w:rPr>
        <w:t xml:space="preserve">ի</w:t>
      </w:r>
      <w:r>
        <w:rPr>
          <w:b w:val="1"/>
          <w:bCs w:val="1"/>
        </w:rPr>
        <w:t xml:space="preserve"> 2019 </w:t>
      </w:r>
      <w:r>
        <w:rPr>
          <w:b w:val="1"/>
          <w:bCs w:val="1"/>
        </w:rPr>
        <w:t xml:space="preserve">թվականի</w:t>
      </w:r>
      <w:r>
        <w:rPr>
          <w:b w:val="1"/>
          <w:bCs w:val="1"/>
        </w:rPr>
        <w:t xml:space="preserve"> N ______-</w:t>
      </w:r>
      <w:r>
        <w:rPr>
          <w:b w:val="1"/>
          <w:bCs w:val="1"/>
        </w:rPr>
        <w:t xml:space="preserve">Ա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ԿԱՌԱՎԱՐՈՒԹՅԱՆ</w:t>
      </w:r>
      <w:r>
        <w:rPr/>
        <w:t xml:space="preserve"> </w:t>
      </w:r>
      <w:r>
        <w:rPr>
          <w:b w:val="1"/>
          <w:bCs w:val="1"/>
        </w:rPr>
        <w:t xml:space="preserve">ՄԻ</w:t>
      </w:r>
      <w:r>
        <w:rPr/>
        <w:t xml:space="preserve"> </w:t>
      </w:r>
      <w:r>
        <w:rPr>
          <w:b w:val="1"/>
          <w:bCs w:val="1"/>
        </w:rPr>
        <w:t xml:space="preserve">ՇԱՐՔ</w:t>
      </w:r>
      <w:r>
        <w:rPr/>
        <w:t xml:space="preserve"> </w:t>
      </w:r>
      <w:r>
        <w:rPr>
          <w:b w:val="1"/>
          <w:bCs w:val="1"/>
        </w:rPr>
        <w:t xml:space="preserve">ՈՐՈՇՈՒՄՆԵՐՈՒՄ</w:t>
      </w:r>
      <w:r>
        <w:rPr/>
        <w:t xml:space="preserve"> </w:t>
      </w:r>
      <w:r>
        <w:rPr>
          <w:b w:val="1"/>
          <w:bCs w:val="1"/>
        </w:rPr>
        <w:t xml:space="preserve">ՓՈՓՈԽՈՒԹՅՈՒՆ</w:t>
      </w:r>
      <w:r>
        <w:rPr>
          <w:b w:val="1"/>
          <w:bCs w:val="1"/>
        </w:rPr>
        <w:t xml:space="preserve">ՆԵՐ</w:t>
      </w:r>
      <w:r>
        <w:rPr/>
        <w:t xml:space="preserve">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</w:p>
    <w:p>
      <w:pPr/>
      <w:r>
        <w:rPr/>
        <w:t xml:space="preserve"> </w:t>
      </w:r>
    </w:p>
    <w:p>
      <w:pPr/>
      <w:r>
        <w:rPr/>
        <w:t xml:space="preserve">Ղեկավարվելով «Նորմատիվ իրավական ակտերի մասին» Հայաստանի Հանրապետության օրենքի 34-րդ հոդվածով՝ Հայաստանի Հանրապետության կառավարությունը </w:t>
      </w:r>
      <w:r>
        <w:rPr>
          <w:b w:val="1"/>
          <w:bCs w:val="1"/>
        </w:rPr>
        <w:t xml:space="preserve">որոշում</w:t>
      </w:r>
      <w:r>
        <w:rPr/>
        <w:t xml:space="preserve"> </w:t>
      </w:r>
      <w:r>
        <w:rPr>
          <w:b w:val="1"/>
          <w:bCs w:val="1"/>
        </w:rPr>
        <w:t xml:space="preserve">է</w:t>
      </w:r>
      <w:r>
        <w:rPr/>
        <w:t xml:space="preserve">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2014 թվականի սեպտեմբերի 4-ի </w:t>
      </w: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Ե</w:t>
      </w:r>
      <w:r>
        <w:rPr>
          <w:b w:val="1"/>
          <w:bCs w:val="1"/>
        </w:rPr>
        <w:t xml:space="preserve">ր</w:t>
      </w:r>
      <w:r>
        <w:rPr>
          <w:b w:val="1"/>
          <w:bCs w:val="1"/>
        </w:rPr>
        <w:t xml:space="preserve">և</w:t>
      </w:r>
      <w:r>
        <w:rPr>
          <w:b w:val="1"/>
          <w:bCs w:val="1"/>
        </w:rPr>
        <w:t xml:space="preserve">անի </w:t>
      </w:r>
      <w:r>
        <w:rPr>
          <w:b w:val="1"/>
          <w:bCs w:val="1"/>
        </w:rPr>
        <w:t xml:space="preserve">Գ</w:t>
      </w:r>
      <w:r>
        <w:rPr>
          <w:b w:val="1"/>
          <w:bCs w:val="1"/>
        </w:rPr>
        <w:t xml:space="preserve">. </w:t>
      </w:r>
      <w:r>
        <w:rPr>
          <w:b w:val="1"/>
          <w:bCs w:val="1"/>
        </w:rPr>
        <w:t xml:space="preserve">Է</w:t>
      </w:r>
      <w:r>
        <w:rPr>
          <w:b w:val="1"/>
          <w:bCs w:val="1"/>
        </w:rPr>
        <w:t xml:space="preserve">մինի</w:t>
      </w:r>
      <w:r>
        <w:rPr/>
        <w:t xml:space="preserve"> </w:t>
      </w:r>
      <w:r>
        <w:rPr>
          <w:b w:val="1"/>
          <w:bCs w:val="1"/>
        </w:rPr>
        <w:t xml:space="preserve">անվան N 182 ավագ դպրոց» պետական ոչ առ</w:t>
      </w:r>
      <w:r>
        <w:rPr>
          <w:b w:val="1"/>
          <w:bCs w:val="1"/>
        </w:rPr>
        <w:t xml:space="preserve">և</w:t>
      </w:r>
      <w:r>
        <w:rPr>
          <w:b w:val="1"/>
          <w:bCs w:val="1"/>
        </w:rPr>
        <w:t xml:space="preserve">տրային կազմակերպությունը</w:t>
      </w:r>
      <w:r>
        <w:rPr/>
        <w:t xml:space="preserve"> </w:t>
      </w: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Ե</w:t>
      </w:r>
      <w:r>
        <w:rPr>
          <w:b w:val="1"/>
          <w:bCs w:val="1"/>
        </w:rPr>
        <w:t xml:space="preserve">ր</w:t>
      </w:r>
      <w:r>
        <w:rPr>
          <w:b w:val="1"/>
          <w:bCs w:val="1"/>
        </w:rPr>
        <w:t xml:space="preserve">և</w:t>
      </w:r>
      <w:r>
        <w:rPr>
          <w:b w:val="1"/>
          <w:bCs w:val="1"/>
        </w:rPr>
        <w:t xml:space="preserve">անի </w:t>
      </w:r>
      <w:r>
        <w:rPr>
          <w:b w:val="1"/>
          <w:bCs w:val="1"/>
        </w:rPr>
        <w:t xml:space="preserve">Գ</w:t>
      </w:r>
      <w:r>
        <w:rPr>
          <w:b w:val="1"/>
          <w:bCs w:val="1"/>
        </w:rPr>
        <w:t xml:space="preserve">. </w:t>
      </w:r>
      <w:r>
        <w:rPr>
          <w:b w:val="1"/>
          <w:bCs w:val="1"/>
        </w:rPr>
        <w:t xml:space="preserve">Է</w:t>
      </w:r>
      <w:r>
        <w:rPr>
          <w:b w:val="1"/>
          <w:bCs w:val="1"/>
        </w:rPr>
        <w:t xml:space="preserve">մինի անվան N 182 ավագ դպրոց» հիմնադրամի վերակազմավորելու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  <w:r>
        <w:rPr>
          <w:b w:val="1"/>
          <w:bCs w:val="1"/>
        </w:rPr>
        <w:t xml:space="preserve">»</w:t>
      </w:r>
      <w:r>
        <w:rPr/>
        <w:t xml:space="preserve"> N 1010-Ա որոշման 3-րդ կետում և որոշմամբ հաստատված հավելվածի 4-րդ, 56-րդ կետերում և 56-րդ կետի 1-ին ենթակետում «կրթության և գիտության» բառերը փոխարինել «կրթության, գիտության, մշակույթի և սպորտի» բառերով: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2015 թվականի մարտի 19-ի </w:t>
      </w: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Վ</w:t>
      </w:r>
      <w:r>
        <w:rPr>
          <w:b w:val="1"/>
          <w:bCs w:val="1"/>
        </w:rPr>
        <w:t xml:space="preserve">անաձորի բռնցքամարտի մանկապատանեկան մարզադպրոց» պետական ոչ առ</w:t>
      </w:r>
      <w:r>
        <w:rPr>
          <w:b w:val="1"/>
          <w:bCs w:val="1"/>
        </w:rPr>
        <w:t xml:space="preserve">և</w:t>
      </w:r>
      <w:r>
        <w:rPr>
          <w:b w:val="1"/>
          <w:bCs w:val="1"/>
        </w:rPr>
        <w:t xml:space="preserve">տրային կազմակերպություն ստեղծելու մասին</w:t>
      </w:r>
      <w:r>
        <w:rPr>
          <w:b w:val="1"/>
          <w:bCs w:val="1"/>
        </w:rPr>
        <w:t xml:space="preserve">»</w:t>
      </w:r>
      <w:r>
        <w:rPr/>
        <w:t xml:space="preserve"> N 266-Ա որոշման 5-րդ կետում «սպորտի և երիտասարդության հարցերի» բառերը փոխարինել «կրթության, գիտության, մշակույթի և սպորտի» բառերով: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2016 թվականի դեկտեմբերի 22-ի </w:t>
      </w: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Ե</w:t>
      </w:r>
      <w:r>
        <w:rPr>
          <w:b w:val="1"/>
          <w:bCs w:val="1"/>
        </w:rPr>
        <w:t xml:space="preserve">ր</w:t>
      </w:r>
      <w:r>
        <w:rPr>
          <w:b w:val="1"/>
          <w:bCs w:val="1"/>
        </w:rPr>
        <w:t xml:space="preserve">և</w:t>
      </w:r>
      <w:r>
        <w:rPr>
          <w:b w:val="1"/>
          <w:bCs w:val="1"/>
        </w:rPr>
        <w:t xml:space="preserve">անի օլիմպիական մանկապատանեկան համալիր մարզադպրոց» պետական ոչ առ</w:t>
      </w:r>
      <w:r>
        <w:rPr>
          <w:b w:val="1"/>
          <w:bCs w:val="1"/>
        </w:rPr>
        <w:t xml:space="preserve">և</w:t>
      </w:r>
      <w:r>
        <w:rPr>
          <w:b w:val="1"/>
          <w:bCs w:val="1"/>
        </w:rPr>
        <w:t xml:space="preserve">տրային կազմակերպություն ստեղծելու մասին</w:t>
      </w:r>
      <w:r>
        <w:rPr>
          <w:b w:val="1"/>
          <w:bCs w:val="1"/>
        </w:rPr>
        <w:t xml:space="preserve">»</w:t>
      </w:r>
      <w:r>
        <w:rPr/>
        <w:t xml:space="preserve"> N 1331-Ա որոշման 4-րդ կետում «սպորտի և երիտասարդության հարցերի» բառերը փոխարինել «կրթության, գիտության, մշակույթի և սպորտի» բառերով: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2017 թվականի օգոստոսի 31-ի </w:t>
      </w: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Ս</w:t>
      </w:r>
      <w:r>
        <w:rPr>
          <w:b w:val="1"/>
          <w:bCs w:val="1"/>
        </w:rPr>
        <w:t xml:space="preserve">պիտակի մտավոր թերզարգացում ունեցող երեխաների N 1 հատուկ (օժանդակ) դպրոց» պետական ոչ առ</w:t>
      </w:r>
      <w:r>
        <w:rPr>
          <w:b w:val="1"/>
          <w:bCs w:val="1"/>
        </w:rPr>
        <w:t xml:space="preserve">և</w:t>
      </w:r>
      <w:r>
        <w:rPr>
          <w:b w:val="1"/>
          <w:bCs w:val="1"/>
        </w:rPr>
        <w:t xml:space="preserve">տրային կազմակերպությունը վերանվանելու մասին</w:t>
      </w:r>
      <w:r>
        <w:rPr>
          <w:b w:val="1"/>
          <w:bCs w:val="1"/>
        </w:rPr>
        <w:t xml:space="preserve">»</w:t>
      </w:r>
      <w:r>
        <w:rPr/>
        <w:t xml:space="preserve"> N 1109-Ա որոշման 4-րդ կետում «կրթության և գիտության» բառերը փոխարինել «կրթության, գիտության, մշակույթի և սպորտի» բառերով: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2018 թվականի հունիսի 21-ի </w:t>
      </w: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Ա</w:t>
      </w:r>
      <w:r>
        <w:rPr>
          <w:b w:val="1"/>
          <w:bCs w:val="1"/>
        </w:rPr>
        <w:t xml:space="preserve">րմավիրի մտավոր թերզարգացում ունեցող երեխաների N 15 հատուկ (օժանդակ) դպրոց» պետական ոչ առ</w:t>
      </w:r>
      <w:r>
        <w:rPr>
          <w:b w:val="1"/>
          <w:bCs w:val="1"/>
        </w:rPr>
        <w:t xml:space="preserve">և</w:t>
      </w:r>
      <w:r>
        <w:rPr>
          <w:b w:val="1"/>
          <w:bCs w:val="1"/>
        </w:rPr>
        <w:t xml:space="preserve">տրային կազմակերպությունը վերանվանելու մասին</w:t>
      </w:r>
      <w:r>
        <w:rPr>
          <w:b w:val="1"/>
          <w:bCs w:val="1"/>
        </w:rPr>
        <w:t xml:space="preserve">»</w:t>
      </w:r>
      <w:r>
        <w:rPr/>
        <w:t xml:space="preserve"> N 698-Ա որոշման 4-րդ կետում «կրթության և գիտության» բառերը փոխարինել «կրթության, գիտության, մշակույթի և սպորտի» բառերով: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2018 թվականի հունիսի 21-ի </w:t>
      </w: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Վ</w:t>
      </w:r>
      <w:r>
        <w:rPr>
          <w:b w:val="1"/>
          <w:bCs w:val="1"/>
        </w:rPr>
        <w:t xml:space="preserve">աղարշապատի մտավոր թերզարգացում ունեցող երեխաների N 2 հատուկ (օժանդակ) դպրոց» պետական ոչ առ</w:t>
      </w:r>
      <w:r>
        <w:rPr>
          <w:b w:val="1"/>
          <w:bCs w:val="1"/>
        </w:rPr>
        <w:t xml:space="preserve">և</w:t>
      </w:r>
      <w:r>
        <w:rPr>
          <w:b w:val="1"/>
          <w:bCs w:val="1"/>
        </w:rPr>
        <w:t xml:space="preserve">տրային կազմակերպությունը վերանվանելու մասին</w:t>
      </w:r>
      <w:r>
        <w:rPr>
          <w:b w:val="1"/>
          <w:bCs w:val="1"/>
        </w:rPr>
        <w:t xml:space="preserve">»</w:t>
      </w:r>
      <w:r>
        <w:rPr/>
        <w:t xml:space="preserve"> N 701-Ա որոշման 4-րդ կետում «կրթության և գիտության» բառերը փոխարինել «կրթության, գիտության, մշակույթի և սպորտի» բառերով: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պաշտոնական հրապարակման օրվան հաջորդող տասներորդ օրը: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DB14B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2026-03-31T17:27:40+04:00</dcterms:created>
  <dcterms:modified xsi:type="dcterms:W3CDTF">2026-03-31T17:27:40+04:00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