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 ՀՈՒԼԻՍԻ 27-Ի N 900-Ա ՈՐՈՇՄԱՆ ՄԵՋ ԼՐԱՑՈՒՄՆԵՐ ԵՎ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     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  2019 թվականի  N   - Ա             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 ՀՈՒԼԻՍԻ 27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900-Ա ՈՐ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ՇՄԱՆ ՄԵՋ ԼՐԱՑՈՒՄՆԵՐ</w:t>
      </w:r>
      <w:r>
        <w:rPr/>
        <w:t xml:space="preserve"> </w:t>
      </w:r>
      <w:r>
        <w:rPr>
          <w:b w:val="1"/>
          <w:bCs w:val="1"/>
        </w:rPr>
        <w:t xml:space="preserve">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հուլիսի 27-ի «Բարձրաստիճան պաշտոնատար անձանց էթիկայի հանձնաժողովի աշխատակազմի աշխատողների թիվը և հաստիքացուցակը հաստատելու մասին» N 900-Ա որոշման հավելվածի աղյուսակի</w:t>
      </w:r>
    </w:p>
    <w:p>
      <w:pPr/>
      <w:r>
        <w:rPr/>
        <w:t xml:space="preserve">ա) 7-րդ տողից հետո լրացնել հետևյալ բովանդակությամբ 8-11 տողեր.</w:t>
      </w:r>
    </w:p>
    <w:tbl>
      <w:tblGrid>
        <w:gridCol w:w="735" w:type="dxa"/>
        <w:gridCol w:w="4335" w:type="dxa"/>
        <w:gridCol w:w="2460" w:type="dxa"/>
      </w:tblGrid>
      <w:tblPr>
        <w:tblW w:w="0" w:type="auto"/>
        <w:tblLayout w:type="autofit"/>
      </w:tblPr>
      <w:tr>
        <w:trPr>
          <w:tblHeader w:val="1"/>
        </w:trPr>
        <w:tc>
          <w:tcPr>
            <w:tcW w:w="735" w:type="dxa"/>
            <w:noWrap/>
          </w:tcPr>
          <w:p>
            <w:pPr/>
            <w:r>
              <w:rPr/>
              <w:t xml:space="preserve">Հ/Հ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Հաստիքի անվանումը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Միավորի թիվը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      8.      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Գնումների մասնագետ - գլխավոր մասնագետ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      9.      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Տեղեկատվական տեխնոլոգիաների մասնագետ-գլխավոր մասնագետ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     10.     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Տնտեսական գծով պատասխանատու – գլխավոր մասնագետ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      11.     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Հավաքարար</w:t>
            </w:r>
          </w:p>
        </w:tc>
        <w:tc>
          <w:tcPr>
            <w:tcW w:w="2460" w:type="dxa"/>
            <w:noWrap/>
          </w:tcPr>
          <w:p>
            <w:pPr/>
            <w:r>
              <w:rPr/>
              <w:t xml:space="preserve">2</w:t>
            </w:r>
          </w:p>
        </w:tc>
      </w:tr>
    </w:tbl>
    <w:p>
      <w:pPr>
        <w:jc w:val="center"/>
      </w:pPr>
      <w:r>
        <w:rPr/>
        <w:t xml:space="preserve"> </w:t>
      </w:r>
    </w:p>
    <w:p>
      <w:pPr/>
      <w:r>
        <w:rPr/>
        <w:t xml:space="preserve">բ) «Ընդամենը» տողում «12» բառը փոխարինել «17» բառով: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8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B750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2026-04-01T16:25:26+04:00</dcterms:created>
  <dcterms:modified xsi:type="dcterms:W3CDTF">2026-04-01T16:25:26+04:00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