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«ՀՀ  2019 թվականի պետական բյուջեում վերաբաշխում, ՀՀ կառավարության 2018 թվականի դեկտեմբերի 27-ի N 1515-Ն որոշման մեջ փոփոխություններ կատարելու և  Հայաստանի Հանրապետության տրանսպորտի, կապի և տեղեկատվական տեխնոլոգիաների  նախարարությանը գումար հատկացնելու մասին»</w:t></w:r><w:bookmarkEnd w:id="0"/></w:p><w:p><w:pPr/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><w:b w:val="1"/><w:bCs w:val="1"/></w:rPr><w:t xml:space="preserve"> 2019 ԹՎԱԿԱՆԻ ՊԵՏԱԿԱՆ ԲՅՈՒՋԵՈՒՄ ՎԵՐԱԲԱՇԽՈՒՄ, ՀԱՅԱՍՏԱՆԻ ՀԱՆՐԱՊԵՏՈՒԹՅԱՆ  </w:t></w:r><w:r><w:rPr><w:b w:val="1"/><w:bCs w:val="1"/></w:rPr><w:t xml:space="preserve">ԿԱՌԱՎԱՐՈՒԹՅԱՆ</w:t></w:r><w:r><w:rPr><w:b w:val="1"/><w:bCs w:val="1"/></w:rPr><w:t xml:space="preserve"> 2018 </w:t></w:r><w:r><w:rPr><w:b w:val="1"/><w:bCs w:val="1"/></w:rPr><w:t xml:space="preserve">ԹՎԱԿԱՆԻ</w:t></w:r><w:r><w:rPr/><w:t xml:space="preserve"> </w:t></w:r><w:r><w:rPr><w:b w:val="1"/><w:bCs w:val="1"/></w:rPr><w:t xml:space="preserve">ԴԵԿՏԵՄԲԵՐԻ</w:t></w:r><w:r><w:rPr><w:b w:val="1"/><w:bCs w:val="1"/></w:rPr><w:t xml:space="preserve"> 27-</w:t></w:r><w:r><w:rPr><w:b w:val="1"/><w:bCs w:val="1"/></w:rPr><w:t xml:space="preserve">Ի</w:t></w:r><w:r><w:rPr><w:b w:val="1"/><w:bCs w:val="1"/></w:rPr><w:t xml:space="preserve"> N1515-</w:t></w:r><w:r><w:rPr><w:b w:val="1"/><w:bCs w:val="1"/></w:rPr><w:t xml:space="preserve">Ն</w:t></w:r><w:r><w:rPr/><w:t xml:space="preserve"> </w:t></w:r><w:r><w:rPr><w:b w:val="1"/><w:bCs w:val="1"/></w:rPr><w:t xml:space="preserve">ՈՐՈՇՄԱՆ</w:t></w:r><w:r><w:rPr><w:b w:val="1"/><w:bCs w:val="1"/></w:rPr><w:t xml:space="preserve"> ՄԵՋ ՓՈՓՈԽՈՒԹՅՈՒՆՆԵՐ ԿԱ</w:t></w:r><w:r><w:rPr><w:b w:val="1"/><w:bCs w:val="1"/></w:rPr><w:t xml:space="preserve">ՏԱՐԵԼՈՒ</w:t></w:r><w:r><w:rPr><w:b w:val="1"/><w:bCs w:val="1"/></w:rPr><w:t xml:space="preserve"> ԵՎ </w:t></w:r><w:r><w:rPr><w:b w:val="1"/><w:bCs w:val="1"/></w:rPr><w:t xml:space="preserve">ՀԱՅԱՍՏԱՆԻ</w:t></w:r><w:r><w:rPr/><w:t xml:space="preserve"> </w:t></w:r><w:r><w:rPr><w:b w:val="1"/><w:bCs w:val="1"/></w:rPr><w:t xml:space="preserve">ՀԱՆՐԱՊԵՏՈՒԹՅԱՆ</w:t></w:r><w:r><w:rPr><w:b w:val="1"/><w:bCs w:val="1"/></w:rPr><w:t xml:space="preserve"> ՏՐԱՆՍՊՈՐՏԻ, ԿԱՊԻ ԵՎ ՏԵՂԵԿԱՏՎԱԿԱՆ ՏԵԽՆՈԼՈԳԻԱՆԵՐԻ  ՆԱԽԱՐԱՐՈՒԹՅԱՆԸ ԳՈՒՄԱՐ ՀԱՏԿԱՑՆԵԼՈՒ ՄԱՍԻՆ</w:t></w:r></w:p><w:p><w:pPr/><w:r><w:rPr/><w:t xml:space="preserve"> </w:t></w:r></w:p><w:p><w:pPr/><w:r><w:rPr/><w:t xml:space="preserve"> <<Հայաստանի Հանրապետության բյուջետային համակարգի մասին>> Հայաստանի Հանրապետության օրենքի 19-րդ հոդվածի 3-րդ մասին և 23-րդ հոդվածի 3-րդ մասին համապատասխան` Հայաստանի Հանրապետության կառավարությունը որոշում է.</w:t></w:r></w:p><w:p><w:pPr/><w:r><w:rPr/><w:t xml:space="preserve">1.«Հայաստանի Հանրապետության 2019 թվականի պետական բյուջեի մասին» Հայաստանի Հանրապետության օրենքի N 1 հավելվածում կատարել վերաբաշխում և Հայաստանի Հանրապետության կառավարության 2018 թվականի դեկտեմբերի 27-ի <<Հայաստանի Հանրապետության 2019 թվականի պետական բյուջեի կատարումն ապահովող միջոցառումների մասին>> N 1515-Ն որոշման N 5, 11 և 12 հավելվածներում կատարել փոփոխություններ` համաձայն NN 1, 2,3 և 4 հավելվածների:</w:t></w:r></w:p><w:p><w:pPr><w:numPr><w:ilvl w:val="0"/><w:numId w:val="2"/></w:numPr></w:pPr><w:r><w:rPr/><w:t xml:space="preserve">Հա­յաս­տանի Հանրապետության տրանսպորտի, կապի և տեղեկատվական տեխնոլոգիաների նախարարությանը Հայաստանի Հան­րապետության 2019 թվականի պետական բյուջեով նախատեսված Հայաստանի Հանրա­պե­տու­թյան կառավարության պահուստային ֆոնդից` 2019 թվականի առաջին կիսամյակում Աշտարակ-Թալին կմ51+000–կմ71+500 հատվածի ընթացիկ ձմեռային պահպանման նպատակով հատկացնել 16,016.0 հազար դրամ՝ բյուջետային դասակարգման <<շենքերի և կառույցների ընթացիկ նորոգում և պահպանում>> հոդվածով: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813447C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2026-04-03T19:10:16+04:00</dcterms:created>
  <dcterms:modified xsi:type="dcterms:W3CDTF">2026-04-03T19:10:16+04:00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