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2006 ԹՎԱԿԱՆԻ ՀՈՒՆԻՍԻ 22-Ի ԹԻՎ 884-Ն ՈՐՈՇՄԱՆ  ՄԵՋ ՓՈՓՈԽՈՒԹՅՈՒՆ ԿԱՏԱՐԵԼՈՒ ՄԱՍԻՆ» ՆԱԽԱԳԻԾ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                               «</w:t>
      </w:r>
      <w:r>
        <w:rPr>
          <w:b w:val="1"/>
          <w:bCs w:val="1"/>
        </w:rPr>
        <w:t xml:space="preserve">    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 ----------------- 20  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         N</w:t>
      </w:r>
      <w:r>
        <w:rPr>
          <w:b w:val="1"/>
          <w:bCs w:val="1"/>
        </w:rPr>
        <w:t xml:space="preserve">       -Ն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  <w:r>
        <w:rPr/>
        <w:t xml:space="preserve"> </w:t>
      </w:r>
      <w:r>
        <w:rPr>
          <w:b w:val="1"/>
          <w:bCs w:val="1"/>
        </w:rPr>
        <w:t xml:space="preserve">2006 ԹՎԱԿԱՆԻ  ՀՈՒՆԻՍԻ 22-Ի ԹԻՎ 884-Ն ՈՐՈՇՄԱՆ ՄԵՋ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Հայաստանի Հանրապետության կառավարությունը որոշում է. 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2006 թվականի հունիսի 22-ի «Հայաստանի Հանրապետության սահմանային էլեկտրոնային կառավարման տեղեկատվական համակարգ ստեղծելու, դրա շահագործման կարգը և համակարգից օգտվողների ցանկը սահմանելու մասին» թիվ 884-Ն որոշմամբ հաստատված N 1 հավելվածի 5-րդ կետի «թ» ենթակետը շարադրել հետևյալ խմբագրությամբ.</w:t>
      </w:r>
    </w:p>
    <w:p>
      <w:pPr/>
      <w:r>
        <w:rPr/>
        <w:t xml:space="preserve">թ) «քրեական հետապնդում իրականացնող մարմինների կողմից «Ստորագրություն չհեռանալու մասին» կամ դատարանի կողմից «գրավը» որպես խափանման միջոց կիրառելու մասին տվյալները` խափանման միջոցը կիրառելու մասին հայտարարման պահին.»: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48E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9F8B0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2026-04-02T21:14:26+04:00</dcterms:created>
  <dcterms:modified xsi:type="dcterms:W3CDTF">2026-04-02T21:14:26+04:00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