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2011 թվականի նոյեմբերի 10-ի N 1640-Ն որոշման մեջ փոփոխություն կատարելու մասին» Հայաստանի Հանրապետության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 ___________ 2018 թվականի N ______-Ն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2011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ՆՈՅԵՄԲԵՐԻ</w:t>
      </w:r>
      <w:r>
        <w:rPr>
          <w:b w:val="1"/>
          <w:bCs w:val="1"/>
        </w:rPr>
        <w:t xml:space="preserve"> 10-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1640-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«Նորմատիվ իրավական ակտերի մասին» Հայաստանի Հանրապետության օրենքի 34-րդ հոդվածի՝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2011 թվականի նոյեմբերի 10-ի «Հայաստանի Հանրապետության կառավարության 2011 թվականի մայիսի 5-ի N 630-Ն, N 631-Ն և N 637-Ն որոշումների կատարումն ապահովող միջոցառումների մասին» </w:t>
      </w:r>
      <w:br/>
      <w:r>
        <w:rPr/>
        <w:t xml:space="preserve"> N 1640-Ն որոշմամբ հաստատված N 7 հավելվածի ցանկի 4-րդ, 12-րդ, 19-րդ և 33-րդ կետերն ուժը կորցրած ճանաչել: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12B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2026-04-01T10:52:43+04:00</dcterms:created>
  <dcterms:modified xsi:type="dcterms:W3CDTF">2026-04-01T10:52:43+04:00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