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«Նույնականացման քարտերի մասին» օրենքում փոփոխություններ կատարելու մասին» և «Հայաստանի Հանրապետության քաղաքացու անձնագրի մասին» օրենքում փոփոխություններ կատարելու մասին» օրենքների նախագծեր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/>
        <w:t xml:space="preserve"> </w:t>
      </w: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 Ը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ՆՈՒՅՆԱԿԱՆԱՑՄԱՆ ՔԱՐՏԵՐԻ ՄԱՍԻՆ</w:t>
      </w:r>
      <w:r>
        <w:rPr>
          <w:b w:val="1"/>
          <w:bCs w:val="1"/>
        </w:rPr>
        <w:t xml:space="preserve">» ՕՐԵՆՔՈՒՄ</w:t>
      </w:r>
    </w:p>
    <w:p>
      <w:pPr/>
      <w:r>
        <w:rPr>
          <w:b w:val="1"/>
          <w:bCs w:val="1"/>
        </w:rPr>
        <w:t xml:space="preserve">ՓՈՓՈԽՈՒԹՅՈՒՆՆԵՐ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 «Նույնականացման քարտերի  մասին» 2011 թվականի նոյեմբերի 30-ի ՀՕ-286-Ն օրենքի 8-րդ հոդվածի 2-րդ և 3-րդ մասերում «2019» թիվը փոխարինել «2021» թվով: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Սույն օրենքն ուժի մեջ է մտնում պաշտոնական հրապարակման օրվան հաջորդող տասներորդ օրը: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10500" w:type="dxa"/>
        <w:gridCol w:w="45" w:type="dxa"/>
      </w:tblGrid>
      <w:tblPr>
        <w:tblW w:w="5000" w:type="pct"/>
        <w:tblLayout w:type="autofit"/>
      </w:tblPr>
      <w:tr>
        <w:trPr/>
        <w:tc>
          <w:tcPr>
            <w:tcW w:w="10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                Նախագահ                                                                                  Ա. Սարգսյան</w:t>
            </w:r>
          </w:p>
        </w:tc>
        <w:tc>
          <w:tcPr>
            <w:tcW w:w="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50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                                    </w:t>
            </w:r>
            <w:r>
              <w:rPr>
                <w:b w:val="1"/>
                <w:bCs w:val="1"/>
              </w:rPr>
              <w:t xml:space="preserve">«     »        2018թ.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                                                      </w:t>
      </w: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Օ Ր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«ՀԱՅԱՍՏԱՆԻ ՀԱՆՐԱՊԵՏՈՒԹՅԱՆ ՔԱՂԱՔԱՑՈՒ ԱՆՁՆԱԳՐԻ ՄԱՍԻՆ» </w:t>
      </w:r>
    </w:p>
    <w:p>
      <w:pPr/>
      <w:r>
        <w:rPr>
          <w:b w:val="1"/>
          <w:bCs w:val="1"/>
        </w:rPr>
        <w:t xml:space="preserve">ՕՐԵՆՔՈՒՄ</w:t>
      </w:r>
    </w:p>
    <w:p>
      <w:pPr/>
      <w:r>
        <w:rPr>
          <w:b w:val="1"/>
          <w:bCs w:val="1"/>
        </w:rPr>
        <w:t xml:space="preserve">ՓՈՓՈԽՈՒԹՅՈՒՆՆԵՐ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 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 «Հայաստանի Հանրապետության քաղաքացու անձնագրի մասին» 2011 թվականի նոյեմբերի 30-ի ՀՕ-287-Ն օրենքի 9-րդ հոդվածի 2-րդ և 3-րդ մասերում «2019» թիվը փոխարինել «2021» թվով: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Սույն օրենքն ուժի մեջ է մտնում պաշտոնական հրապարակման օրվան հաջորդող տասներորդ օրը: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            Նախագահ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               </w:t>
      </w:r>
      <w:r>
        <w:rPr>
          <w:b w:val="1"/>
          <w:bCs w:val="1"/>
        </w:rPr>
        <w:t xml:space="preserve">  Ա. Սարգսյան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       «     »        2018թ.</w:t>
      </w:r>
      <w:br/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2026-03-31T11:45:13+04:00</dcterms:created>
  <dcterms:modified xsi:type="dcterms:W3CDTF">2026-03-31T11:45:13+04:00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