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««ԳՅՈՒՂԱՏՆՏԵՍԱԿԱՆ ՀԵՏԱԶՈՏՈՒԹՅՈՒՆՆԵՐԻ ԵՎ ՀԱՎԱՍՏԱԳՐՄԱՆ ԿԵՆՏՐՈՆ» ՊԵՏԱԿԱՆ ՈՉ ԱՌԵՎՏՐԱՅԻՆ ԿԱԶՄԱԿԵՐՊՈՒԹՅՈՒՆԸ «ԳՅՈՒՂԱՏՆՏԵՍԱԿԱՆ ԾԱՌԱՅՈՒԹՅՈՒՆՆԵՐԻ ԿԵՆՏՐՈՆ» ՊԵՏԱԿԱՆ ՈՉ ԱՌԵՎՏՐԱՅԻՆ ԿԱԶՄԱԿԵՐՊՈՒԹՅԱՆԸ ՄԻԱՑՄԱՆ ՁԵՎՈՎ ՎԵՐԱԿԱԶՄԱԿԵՐՊԵԼՈՒ ԵՎ ՀԱՅԱՍՏԱՆԻ ՀԱՆՐԱՊԵՏՈՒԹՅԱՆ ԿԱՌԱՎԱՐՈՒԹՅԱՆ 2005 ԹՎԱԿԱՆԻ ՕԳՈՍՏՈՍԻ 4-Ի N 1275-Ն ՈՐՈՇՈՒՄԸ ՈՒԺԸ ԿՈՐՑՐԱԾ ՃԱՆԱՉԵԼՈՒ ՄԱՍԻՆ»</w:t>
      </w:r>
      <w:bookmarkEnd w:id="0"/>
    </w:p>
    <w:p>
      <w:pPr>
        <w:jc w:val="end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end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 Ր Ո Շ ՈՒ Մ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«___» _________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թվական N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u w:val="single"/>
        </w:rPr>
        <w:t xml:space="preserve">        -Ա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«ԳՅՈՒՂԱՏՆՏԵՍԱԿԱՆ ՀԵՏԱԶՈՏՈՒԹՅՈՒՆՆԵՐԻ ԵՎ ՀԱՎԱՍՏԱԳՐՄԱՆ ԿԵՆՏՐՈՆ» ՊԵՏԱԿԱՆ ՈՉ ԱՌԵՎՏՐԱՅԻՆ ԿԱԶՄԱԿԵՐՊՈՒԹՅՈՒՆԸ «ԳՅՈՒՂԱՏՆՏԵՍԱԿԱՆ ԾԱՌԱՅՈՒԹՅՈՒՆՆԵՐԻ ԿԵՆՏՐՈՆ» ՊԵՏԱԿԱՆ ՈՉ ԱՌԵՎՏՐԱՅԻՆ ԿԱԶՄԱԿԵՐՊՈՒԹՅԱՆԸ ՄԻԱՑՄԱՆ ՁԵՎՈՎ ՎԵՐԱԿԱԶՄԱԿԵՐՊԵԼՈՒ ԵՎ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2005 ԹՎԱԿԱՆԻ ՕԳՈՍՏՈՍԻ 4-Ի N 1275-Ն ՈՐՈՇՈՒՄԸ ՈՒԺԸ ԿՈՐՑՐԱԾ ՃԱՆԱՉԵԼՈՒ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Հայաստանի Հանրապետության քաղաքացիական օրենսգրքի 63-րդ հոդվածի 1-ին և 4-րդ մասերը, 64-րդ հոդվածի 2-րդ մասը, «Պետական ոչ առևտրային կազմակերպությունների մասին» օրենքի 5-րդ հոդվածի 2-րդ մասը, 13-րդ հոդվածի 2-րդ մասի «զ» ենթակետը, 3-րդ մասը և 24-րդ հոդվածը, «Նորմատիվ իրավական ակտերի մասին» օրենքի 37-րդ հոդվածը, </w:t>
      </w:r>
      <w:r>
        <w:rPr>
          <w:rFonts w:ascii="'GHEA Grapalat'" w:hAnsi="'GHEA Grapalat'" w:eastAsia="'GHEA Grapalat'" w:cs="'GHEA Grapalat'"/>
          <w:lang w:val="hy-HY"/>
          <w:color w:val="191919"/>
          <w:sz w:val="24"/>
          <w:szCs w:val="24"/>
        </w:rPr>
        <w:t xml:space="preserve">«Պետական գույքի կառավարման մասին» օրենքի 30-րդ հոդվածը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 Հայաստանի Հանրապետության կառավարությունը</w:t>
      </w: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 է.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«Գյուղատնտեսական հետազոտությունների և հավաստագրման կենտրոն» պետական ոչ առևտրային կազմակերպությունը (պետական գրանցման համարը` 264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210</w:t>
      </w:r>
      <w:r>
        <w:rPr>
          <w:rFonts w:ascii="'MS Mincho'" w:hAnsi="'MS Mincho'" w:eastAsia="'MS Mincho'" w:cs="'MS Mincho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07297) միացման ձևով վերակազմակերպել` միացնելով «Գյուղատնտսական ծառայությունների կենտրոն» պետական ոչ առևտրային կազմակերպությանը (պետական գրանցման համարը` 290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210</w:t>
      </w:r>
      <w:r>
        <w:rPr>
          <w:rFonts w:ascii="'MS Mincho'" w:hAnsi="'MS Mincho'" w:eastAsia="'MS Mincho'" w:cs="'MS Mincho'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03025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):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Սահմանել, որ`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 «Գյուղատնտեսական հետազոտությունների և հավաստագրման կենտրոն» պետական ոչ առևտրային կազմակերպության իրավահաջորդը «Գյուղատնտսական ծառայությունների կենտրոն» պետական ոչ առևտրային կազմակերպությունն է, և վերջինիս են անցնում միացված իրավաբանական անձի իրավունքներն ու պարտականությունները` փոխանցման ակտին համապատասխան.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Վերակազմակերպման հետ կապված ծախսերը կատարվելու են «Գյուղատնտեսական ծառայությունների կենտրոն» պետական ոչ առևտրային կազմակերպության միջոցների հաշվին: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 Հայաստանի Հանրապետության սեփականությունը հանդիսացող` մարզ Արմավիր, համայնք Փարաքար, գյուղ Մերձավան հասցեում գտնվող 0,4895 հա մակերեսով հողամասը՝ 2006,5 քմ մակերեսով լաբորատոիայով և 8,4 քմ մակերեսով պահակատնով (վկայական N 18092023-04-0028) հետ վերցնել «Գյուղատնտեսական հետազոտությունների և հավաստագրման կենտրոն» պետական ոչ առևտրային կազմակերպությունից և ամրացնել Հայաստանի Հանրապետության տարածքային կառավարման և ենթակառուցվածքների նախարարության պետական գույքի կառավարման կոմիտեին: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էկոնոմիկայի նախարարին` սույն որոշումն ուժի մեջ մտնելուց`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հետո եռամսյա ժամկետում ապահովել`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«Գյուղատնտսական ծառայությունների կենտրոն» պետական ոչ առևտրային կազմակերպությանը հանձնվող գույքի հանձնման-ընդունման աշխատանքների կատարումը, կանոնադրությունում վերակազմակերպումից բխող համապատասխան փոփոխությունների կատարումը, ինչպես նաև հաստատել միացման պայմանագիրը և փոխանցման ակտը.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«Գյուղատնտեսական հետազոտությունների և հավաստագրման կենտրոն» պետական ոչ առևտրային կազմակերպության գործունեության դադարման պետական գրանցումը և «Գյուղատնտեսական ծառայությունների կենտրոն» պետական ոչ առևտրային կազմակերպության կանոնադրության մեջ վերակազմակերպումից բխող համապատասխան փոփոխությունների պետական գրանցումը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«Գյուղատնտսական ծառայությունների կենտրոն» պետական ոչ առևտրային կազմակերպությանը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ավելացված արժեքի հարկի վճարման նպատակով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վարչապետի աշխատակազմ ներկայացնել առաջարկություն</w:t>
      </w:r>
      <w:r>
        <w:rPr>
          <w:rFonts w:ascii="'Arial'" w:hAnsi="'Arial'" w:eastAsia="'Arial'" w:cs="'Arial'"/>
          <w:lang w:val="hy-HY"/>
          <w:color w:val="333333"/>
        </w:rPr>
        <w:t xml:space="preserve">՝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«Հայաստանի Հանրապետության 2026 թվականի պետական բյուջեի մասին» օրենքում վերաբաշխում և լրացում, Հայաստանի Հանրապետության կառավարության 2025 թվականի դեկտեմբերի 25-ի «Հայաստանի Հանրապետության 2026 թվականի պետական բյուջեի կատարումն ապահովող միջոցառումների մասին» N 1910-Ն որոշման մեջ համապատասխան փոփոխություններ և լրացումներ կատարելու վերաբերյալ:</w:t>
      </w:r>
    </w:p>
    <w:p>
      <w:pPr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 Հայաստանի Հանրապետության տարածքային կառավարման և ենթակառուցվածքների նախարարության պետական գույքի կառավարման կոմիտեի նախագահին` սույն որոշումն ուժի մեջ մտնելուց հետո եռամսյա ժամկետում լուծել «Գյուղատնտեսական հետազոտությունների և հավաստագրման կենտրոն» պետական ոչ առևտրային կազմակերպության հետ 2023 թվականի օգոստոսի 17-ին կնքված անշարժ գույքի անհատույց օգտագործման թիվ 12215 պայմանագիրը՝ սահմանելով, որ պայմանագրի լուծման հետ կապված ծախսերը ենթակա են իրականացման «Գյուղատնտսական ծառայությունների կենտրոն» պետական ոչ առևտրային կազմակերպության միջոցների հաշվին:</w:t>
      </w:r>
    </w:p>
    <w:p>
      <w:pPr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 Ուժը կորցրած ճանաչել Հայաստանի Հանրապետության կառավարության 2005 թվականի օգոստոսի 4-ի «Ս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երմերի գործակալություն» պետական ոչ առևտրային կազմակերպություն ստեղծելու և Հայաստանի Հանրապետության կառավարության 2005 թվականի փետրվարի 24-ի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265-Ն որոշման մեջ փոփոխություն կատարելու 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 N 1275-Ն որոշումը: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2026-05-12T15:30:15+04:00</dcterms:created>
  <dcterms:modified xsi:type="dcterms:W3CDTF">2026-05-12T15:30:15+04:00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