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B6" w:rsidRPr="00577EB6" w:rsidRDefault="00264174" w:rsidP="006B31F1">
      <w:pPr>
        <w:spacing w:line="360" w:lineRule="auto"/>
        <w:ind w:left="-630" w:right="-630" w:firstLine="63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577EB6" w:rsidRPr="00577EB6">
        <w:rPr>
          <w:rFonts w:ascii="GHEA Grapalat" w:hAnsi="GHEA Grapalat"/>
          <w:sz w:val="24"/>
          <w:szCs w:val="24"/>
        </w:rPr>
        <w:t>ՆԱԽԱԳԻԾ</w:t>
      </w:r>
    </w:p>
    <w:p w:rsidR="00C57124" w:rsidRDefault="00A734B6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="00EE0C3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ՀԱՆՐԱՊԵՏՈՒԹՅԱՆ </w:t>
      </w:r>
      <w:r w:rsidR="00A14826">
        <w:rPr>
          <w:rFonts w:ascii="GHEA Grapalat" w:hAnsi="GHEA Grapalat"/>
          <w:sz w:val="24"/>
          <w:szCs w:val="24"/>
        </w:rPr>
        <w:t xml:space="preserve">ՔԱՂԱՔԱՇԻՆՈՒԹՅԱՆ </w:t>
      </w:r>
      <w:r w:rsidR="00EE0C38">
        <w:rPr>
          <w:rFonts w:ascii="GHEA Grapalat" w:hAnsi="GHEA Grapalat"/>
          <w:sz w:val="24"/>
          <w:szCs w:val="24"/>
        </w:rPr>
        <w:t>ԿՈՄԻՏԵ</w:t>
      </w:r>
      <w:r w:rsidR="00A14826">
        <w:rPr>
          <w:rFonts w:ascii="GHEA Grapalat" w:hAnsi="GHEA Grapalat"/>
          <w:sz w:val="24"/>
          <w:szCs w:val="24"/>
        </w:rPr>
        <w:t xml:space="preserve"> </w:t>
      </w:r>
    </w:p>
    <w:p w:rsidR="00A734B6" w:rsidRDefault="00A14826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</w:t>
      </w:r>
      <w:r w:rsidR="00E71C2F">
        <w:rPr>
          <w:rFonts w:ascii="GHEA Grapalat" w:hAnsi="GHEA Grapalat"/>
          <w:sz w:val="24"/>
          <w:szCs w:val="24"/>
        </w:rPr>
        <w:t>Խ</w:t>
      </w:r>
      <w:r w:rsidR="00EE0C38">
        <w:rPr>
          <w:rFonts w:ascii="GHEA Grapalat" w:hAnsi="GHEA Grapalat"/>
          <w:sz w:val="24"/>
          <w:szCs w:val="24"/>
        </w:rPr>
        <w:t>ԱԳԱՀ</w:t>
      </w:r>
    </w:p>
    <w:p w:rsidR="00577EB6" w:rsidRPr="00A734B6" w:rsidRDefault="00A14826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 Ր Ա Մ Ա Ն</w:t>
      </w:r>
    </w:p>
    <w:p w:rsidR="00A734B6" w:rsidRPr="00A734B6" w:rsidRDefault="00A734B6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</w:p>
    <w:p w:rsidR="00A734B6" w:rsidRDefault="00A734B6" w:rsidP="006B31F1">
      <w:pPr>
        <w:spacing w:line="360" w:lineRule="auto"/>
        <w:ind w:left="-630" w:right="-63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</w:t>
      </w:r>
      <w:r w:rsidR="00577EB6" w:rsidRPr="00577EB6">
        <w:rPr>
          <w:rFonts w:ascii="GHEA Grapalat" w:hAnsi="GHEA Grapalat"/>
          <w:sz w:val="24"/>
          <w:szCs w:val="24"/>
        </w:rPr>
        <w:t xml:space="preserve"> </w:t>
      </w:r>
      <w:r w:rsidRPr="00A734B6">
        <w:rPr>
          <w:rFonts w:ascii="GHEA Grapalat" w:hAnsi="GHEA Grapalat"/>
          <w:sz w:val="24"/>
          <w:szCs w:val="24"/>
        </w:rPr>
        <w:t>«____ » _________________</w:t>
      </w:r>
      <w:proofErr w:type="gramStart"/>
      <w:r w:rsidRPr="00A734B6">
        <w:rPr>
          <w:rFonts w:ascii="GHEA Grapalat" w:hAnsi="GHEA Grapalat"/>
          <w:sz w:val="24"/>
          <w:szCs w:val="24"/>
        </w:rPr>
        <w:t>_  202</w:t>
      </w:r>
      <w:r w:rsidR="006B31F1">
        <w:rPr>
          <w:rFonts w:ascii="GHEA Grapalat" w:hAnsi="GHEA Grapalat"/>
          <w:sz w:val="24"/>
          <w:szCs w:val="24"/>
        </w:rPr>
        <w:t>6</w:t>
      </w:r>
      <w:proofErr w:type="gramEnd"/>
      <w:r w:rsidRPr="00A734B6">
        <w:rPr>
          <w:rFonts w:ascii="GHEA Grapalat" w:hAnsi="GHEA Grapalat"/>
          <w:sz w:val="24"/>
          <w:szCs w:val="24"/>
        </w:rPr>
        <w:t xml:space="preserve"> թ.                          </w:t>
      </w:r>
      <w:r w:rsidR="006B31F1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A734B6">
        <w:rPr>
          <w:rFonts w:ascii="GHEA Grapalat" w:hAnsi="GHEA Grapalat"/>
          <w:sz w:val="24"/>
          <w:szCs w:val="24"/>
        </w:rPr>
        <w:t xml:space="preserve">         </w:t>
      </w:r>
      <w:r>
        <w:rPr>
          <w:rFonts w:ascii="GHEA Grapalat" w:hAnsi="GHEA Grapalat"/>
          <w:sz w:val="24"/>
          <w:szCs w:val="24"/>
        </w:rPr>
        <w:t xml:space="preserve"> N_______-Ն</w:t>
      </w:r>
    </w:p>
    <w:p w:rsidR="006141F4" w:rsidRDefault="006141F4" w:rsidP="006B31F1">
      <w:pPr>
        <w:spacing w:line="360" w:lineRule="auto"/>
        <w:ind w:left="-630" w:right="-630" w:firstLine="630"/>
        <w:rPr>
          <w:rFonts w:ascii="GHEA Grapalat" w:hAnsi="GHEA Grapalat"/>
          <w:sz w:val="24"/>
          <w:szCs w:val="24"/>
        </w:rPr>
      </w:pPr>
    </w:p>
    <w:p w:rsidR="00776A11" w:rsidRPr="00A734B6" w:rsidRDefault="00776A11" w:rsidP="006B31F1">
      <w:pPr>
        <w:spacing w:line="360" w:lineRule="auto"/>
        <w:ind w:left="-630" w:right="-630" w:firstLine="630"/>
        <w:rPr>
          <w:rFonts w:ascii="GHEA Grapalat" w:hAnsi="GHEA Grapalat"/>
          <w:sz w:val="24"/>
          <w:szCs w:val="24"/>
        </w:rPr>
      </w:pPr>
    </w:p>
    <w:p w:rsidR="00AF24F7" w:rsidRDefault="00AF24F7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bCs/>
          <w:sz w:val="24"/>
          <w:szCs w:val="24"/>
        </w:rPr>
      </w:pPr>
      <w:r w:rsidRPr="00AF24F7">
        <w:rPr>
          <w:rFonts w:ascii="GHEA Grapalat" w:hAnsi="GHEA Grapalat"/>
          <w:bCs/>
          <w:sz w:val="24"/>
          <w:szCs w:val="24"/>
        </w:rPr>
        <w:t xml:space="preserve">ՀԱՅԱՍՏԱՆԻ ՀԱՆՐԱՊԵՏՈՒԹՅԱՆ </w:t>
      </w:r>
      <w:r w:rsidR="007D65B2">
        <w:rPr>
          <w:rFonts w:ascii="GHEA Grapalat" w:hAnsi="GHEA Grapalat"/>
          <w:bCs/>
          <w:sz w:val="24"/>
          <w:szCs w:val="24"/>
        </w:rPr>
        <w:t xml:space="preserve">ԿԱՌԱՎԱՐՈՒԹՅԱՆՆ ԱՌԸՆԹԵՐ </w:t>
      </w:r>
      <w:r w:rsidRPr="00AF24F7">
        <w:rPr>
          <w:rFonts w:ascii="GHEA Grapalat" w:hAnsi="GHEA Grapalat"/>
          <w:bCs/>
          <w:sz w:val="24"/>
          <w:szCs w:val="24"/>
        </w:rPr>
        <w:t xml:space="preserve">ՔԱՂԱՔԱՇԻՆՈՒԹՅԱՆ </w:t>
      </w:r>
      <w:r w:rsidR="007D65B2">
        <w:rPr>
          <w:rFonts w:ascii="GHEA Grapalat" w:hAnsi="GHEA Grapalat"/>
          <w:bCs/>
          <w:sz w:val="24"/>
          <w:szCs w:val="24"/>
        </w:rPr>
        <w:t xml:space="preserve">ՊԵՏԱԿԱՆ </w:t>
      </w:r>
      <w:r w:rsidR="005422EC">
        <w:rPr>
          <w:rFonts w:ascii="GHEA Grapalat" w:hAnsi="GHEA Grapalat"/>
          <w:bCs/>
          <w:sz w:val="24"/>
          <w:szCs w:val="24"/>
        </w:rPr>
        <w:t xml:space="preserve">ԿՈՄԻՏԵԻ ՆԱԽԱԳԱՀԻ </w:t>
      </w:r>
      <w:r w:rsidRPr="00AF24F7">
        <w:rPr>
          <w:rFonts w:ascii="GHEA Grapalat" w:hAnsi="GHEA Grapalat"/>
          <w:bCs/>
          <w:sz w:val="24"/>
          <w:szCs w:val="24"/>
        </w:rPr>
        <w:t>20</w:t>
      </w:r>
      <w:r w:rsidR="007D65B2">
        <w:rPr>
          <w:rFonts w:ascii="GHEA Grapalat" w:hAnsi="GHEA Grapalat"/>
          <w:bCs/>
          <w:sz w:val="24"/>
          <w:szCs w:val="24"/>
        </w:rPr>
        <w:t>17</w:t>
      </w:r>
      <w:r w:rsidRPr="00AF24F7">
        <w:rPr>
          <w:rFonts w:ascii="GHEA Grapalat" w:hAnsi="GHEA Grapalat"/>
          <w:bCs/>
          <w:sz w:val="24"/>
          <w:szCs w:val="24"/>
        </w:rPr>
        <w:t xml:space="preserve"> ԹՎԱԿԱՆԻ </w:t>
      </w:r>
      <w:r w:rsidR="007D65B2">
        <w:rPr>
          <w:rFonts w:ascii="GHEA Grapalat" w:hAnsi="GHEA Grapalat"/>
          <w:bCs/>
          <w:sz w:val="24"/>
          <w:szCs w:val="24"/>
        </w:rPr>
        <w:t>ՍԵՊ</w:t>
      </w:r>
      <w:r w:rsidRPr="00AF24F7">
        <w:rPr>
          <w:rFonts w:ascii="GHEA Grapalat" w:hAnsi="GHEA Grapalat"/>
          <w:bCs/>
          <w:sz w:val="24"/>
          <w:szCs w:val="24"/>
        </w:rPr>
        <w:t xml:space="preserve">ՏԵՄԲԵՐԻ </w:t>
      </w:r>
      <w:r w:rsidR="007D65B2">
        <w:rPr>
          <w:rFonts w:ascii="GHEA Grapalat" w:hAnsi="GHEA Grapalat"/>
          <w:bCs/>
          <w:sz w:val="24"/>
          <w:szCs w:val="24"/>
        </w:rPr>
        <w:t>11</w:t>
      </w:r>
      <w:r w:rsidRPr="00AF24F7">
        <w:rPr>
          <w:rFonts w:ascii="GHEA Grapalat" w:hAnsi="GHEA Grapalat"/>
          <w:bCs/>
          <w:sz w:val="24"/>
          <w:szCs w:val="24"/>
        </w:rPr>
        <w:t xml:space="preserve">-Ի </w:t>
      </w:r>
      <w:r w:rsidRPr="00AF24F7">
        <w:rPr>
          <w:rFonts w:ascii="GHEA Grapalat" w:hAnsi="GHEA Grapalat"/>
          <w:sz w:val="24"/>
          <w:szCs w:val="24"/>
        </w:rPr>
        <w:t>N</w:t>
      </w:r>
      <w:r w:rsidRPr="00AF24F7">
        <w:rPr>
          <w:rFonts w:ascii="GHEA Grapalat" w:hAnsi="GHEA Grapalat"/>
          <w:bCs/>
          <w:sz w:val="24"/>
          <w:szCs w:val="24"/>
        </w:rPr>
        <w:t xml:space="preserve"> </w:t>
      </w:r>
      <w:r w:rsidR="005422EC">
        <w:rPr>
          <w:rFonts w:ascii="GHEA Grapalat" w:hAnsi="GHEA Grapalat"/>
          <w:bCs/>
          <w:sz w:val="24"/>
          <w:szCs w:val="24"/>
        </w:rPr>
        <w:t>1</w:t>
      </w:r>
      <w:r w:rsidR="007D65B2">
        <w:rPr>
          <w:rFonts w:ascii="GHEA Grapalat" w:hAnsi="GHEA Grapalat"/>
          <w:bCs/>
          <w:sz w:val="24"/>
          <w:szCs w:val="24"/>
        </w:rPr>
        <w:t>28</w:t>
      </w:r>
      <w:r w:rsidRPr="00AF24F7">
        <w:rPr>
          <w:rFonts w:ascii="GHEA Grapalat" w:hAnsi="GHEA Grapalat"/>
          <w:bCs/>
          <w:sz w:val="24"/>
          <w:szCs w:val="24"/>
        </w:rPr>
        <w:t>-Ն ՀՐԱՄԱՆ</w:t>
      </w:r>
      <w:r w:rsidR="005422EC">
        <w:rPr>
          <w:rFonts w:ascii="GHEA Grapalat" w:hAnsi="GHEA Grapalat"/>
          <w:bCs/>
          <w:sz w:val="24"/>
          <w:szCs w:val="24"/>
        </w:rPr>
        <w:t xml:space="preserve">ՈՒՄ </w:t>
      </w:r>
      <w:r w:rsidR="0026657B">
        <w:rPr>
          <w:rFonts w:ascii="GHEA Grapalat" w:hAnsi="GHEA Grapalat"/>
          <w:bCs/>
          <w:sz w:val="24"/>
          <w:szCs w:val="24"/>
          <w:lang w:val="hy-AM"/>
        </w:rPr>
        <w:t>ԼՐԱՑՈՒՄ</w:t>
      </w:r>
      <w:r w:rsidR="002F47DA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26657B">
        <w:rPr>
          <w:rFonts w:ascii="GHEA Grapalat" w:hAnsi="GHEA Grapalat"/>
          <w:bCs/>
          <w:sz w:val="24"/>
          <w:szCs w:val="24"/>
          <w:lang w:val="hy-AM"/>
        </w:rPr>
        <w:t xml:space="preserve"> ԵՎ </w:t>
      </w:r>
      <w:r w:rsidR="005422EC">
        <w:rPr>
          <w:rFonts w:ascii="GHEA Grapalat" w:hAnsi="GHEA Grapalat"/>
          <w:bCs/>
          <w:sz w:val="24"/>
          <w:szCs w:val="24"/>
        </w:rPr>
        <w:t>ՓՈՓՈԽՈՒԹՅՈՒՆ</w:t>
      </w:r>
      <w:r w:rsidR="001F70C2">
        <w:rPr>
          <w:rFonts w:ascii="GHEA Grapalat" w:hAnsi="GHEA Grapalat"/>
          <w:bCs/>
          <w:sz w:val="24"/>
          <w:szCs w:val="24"/>
          <w:lang w:val="hy-AM"/>
        </w:rPr>
        <w:t xml:space="preserve">ՆԵՐ </w:t>
      </w:r>
      <w:r w:rsidR="005422EC">
        <w:rPr>
          <w:rFonts w:ascii="GHEA Grapalat" w:hAnsi="GHEA Grapalat"/>
          <w:bCs/>
          <w:sz w:val="24"/>
          <w:szCs w:val="24"/>
        </w:rPr>
        <w:t>ԿԱՏԱՐԵԼՈՒ</w:t>
      </w:r>
      <w:r w:rsidRPr="00AF24F7">
        <w:rPr>
          <w:rFonts w:ascii="GHEA Grapalat" w:hAnsi="GHEA Grapalat"/>
          <w:bCs/>
          <w:sz w:val="24"/>
          <w:szCs w:val="24"/>
        </w:rPr>
        <w:t xml:space="preserve"> ՄԱՍԻՆ</w:t>
      </w:r>
    </w:p>
    <w:p w:rsidR="00A734B6" w:rsidRPr="00A734B6" w:rsidRDefault="00A734B6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b/>
          <w:sz w:val="24"/>
          <w:szCs w:val="24"/>
        </w:rPr>
      </w:pPr>
      <w:r w:rsidRPr="00A734B6">
        <w:rPr>
          <w:rFonts w:ascii="GHEA Grapalat" w:hAnsi="GHEA Grapalat"/>
          <w:b/>
          <w:sz w:val="24"/>
          <w:szCs w:val="24"/>
        </w:rPr>
        <w:t>_______________________________________________________________________</w:t>
      </w:r>
    </w:p>
    <w:p w:rsidR="006B31F1" w:rsidRPr="006B31F1" w:rsidRDefault="006B31F1" w:rsidP="006B31F1">
      <w:pPr>
        <w:spacing w:line="360" w:lineRule="auto"/>
        <w:ind w:left="-630" w:right="-630" w:firstLine="63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B31F1">
        <w:rPr>
          <w:rFonts w:ascii="GHEA Grapalat" w:hAnsi="GHEA Grapalat"/>
          <w:sz w:val="24"/>
          <w:szCs w:val="24"/>
        </w:rPr>
        <w:t>Հիմք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31F1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6B31F1">
        <w:rPr>
          <w:rFonts w:ascii="GHEA Grapalat" w:hAnsi="GHEA Grapalat"/>
          <w:sz w:val="24"/>
          <w:szCs w:val="24"/>
        </w:rPr>
        <w:t>Նորմատիվ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31F1">
        <w:rPr>
          <w:rFonts w:ascii="GHEA Grapalat" w:hAnsi="GHEA Grapalat"/>
          <w:sz w:val="24"/>
          <w:szCs w:val="24"/>
        </w:rPr>
        <w:t>իրավական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31F1">
        <w:rPr>
          <w:rFonts w:ascii="GHEA Grapalat" w:hAnsi="GHEA Grapalat"/>
          <w:sz w:val="24"/>
          <w:szCs w:val="24"/>
        </w:rPr>
        <w:t>ակտերի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B31F1">
        <w:rPr>
          <w:rFonts w:ascii="GHEA Grapalat" w:hAnsi="GHEA Grapalat"/>
          <w:sz w:val="24"/>
          <w:szCs w:val="24"/>
        </w:rPr>
        <w:t>մասին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6B31F1">
        <w:rPr>
          <w:rFonts w:ascii="GHEA Grapalat" w:hAnsi="GHEA Grapalat"/>
          <w:sz w:val="24"/>
          <w:szCs w:val="24"/>
        </w:rPr>
        <w:t>օրենքի</w:t>
      </w:r>
      <w:proofErr w:type="spellEnd"/>
      <w:r w:rsidRPr="006B31F1">
        <w:rPr>
          <w:rFonts w:ascii="GHEA Grapalat" w:hAnsi="GHEA Grapalat"/>
          <w:sz w:val="24"/>
          <w:szCs w:val="24"/>
        </w:rPr>
        <w:t xml:space="preserve"> 33-րդ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6B31F1">
        <w:rPr>
          <w:rFonts w:ascii="GHEA Grapalat" w:hAnsi="GHEA Grapalat"/>
          <w:sz w:val="24"/>
          <w:szCs w:val="24"/>
        </w:rPr>
        <w:t xml:space="preserve">34-րդ </w:t>
      </w:r>
      <w:proofErr w:type="spellStart"/>
      <w:r w:rsidRPr="006B31F1">
        <w:rPr>
          <w:rFonts w:ascii="GHEA Grapalat" w:hAnsi="GHEA Grapalat"/>
          <w:sz w:val="24"/>
          <w:szCs w:val="24"/>
        </w:rPr>
        <w:t>հոդված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ները</w:t>
      </w:r>
    </w:p>
    <w:p w:rsidR="006B31F1" w:rsidRDefault="006B31F1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</w:p>
    <w:p w:rsidR="00776A11" w:rsidRDefault="00776A11" w:rsidP="006B31F1">
      <w:pPr>
        <w:spacing w:line="360" w:lineRule="auto"/>
        <w:ind w:left="-630" w:right="-630" w:firstLine="630"/>
        <w:jc w:val="center"/>
        <w:rPr>
          <w:rFonts w:ascii="GHEA Grapalat" w:hAnsi="GHEA Grapalat"/>
          <w:sz w:val="24"/>
          <w:szCs w:val="24"/>
        </w:rPr>
      </w:pPr>
    </w:p>
    <w:p w:rsidR="00577EB6" w:rsidRPr="00577EB6" w:rsidRDefault="00577EB6" w:rsidP="00EA7087">
      <w:pPr>
        <w:spacing w:line="360" w:lineRule="auto"/>
        <w:ind w:left="-630" w:right="-630"/>
        <w:jc w:val="center"/>
        <w:rPr>
          <w:rFonts w:ascii="GHEA Grapalat" w:hAnsi="GHEA Grapalat"/>
          <w:sz w:val="24"/>
          <w:szCs w:val="24"/>
        </w:rPr>
      </w:pPr>
      <w:r w:rsidRPr="00577EB6">
        <w:rPr>
          <w:rFonts w:ascii="GHEA Grapalat" w:hAnsi="GHEA Grapalat"/>
          <w:sz w:val="24"/>
          <w:szCs w:val="24"/>
        </w:rPr>
        <w:t>ՀՐԱՄԱՅՈՒՄ ԵՄ`</w:t>
      </w:r>
    </w:p>
    <w:p w:rsidR="00A42703" w:rsidRDefault="006B31F1" w:rsidP="00431317">
      <w:pPr>
        <w:pStyle w:val="ListParagraph"/>
        <w:numPr>
          <w:ilvl w:val="0"/>
          <w:numId w:val="11"/>
        </w:numPr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</w:t>
      </w:r>
      <w:r w:rsidR="00DB4499">
        <w:rPr>
          <w:rFonts w:ascii="GHEA Grapalat" w:eastAsia="Times New Roman" w:hAnsi="GHEA Grapalat" w:cs="Times New Roman"/>
          <w:sz w:val="24"/>
          <w:szCs w:val="24"/>
          <w:lang w:val="hy-AM"/>
        </w:rPr>
        <w:t>տության կառավարությանն առընթեր ք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աղաքաշինության պետական կոմիտեի նախագահի 2017 թվականի սեպտեմբերի 11-ի «Բնակելի,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</w:t>
      </w:r>
      <w:r w:rsidR="009E26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273-Ն հրամանն ուժը կորցրած ճանաչելու մասին» </w:t>
      </w:r>
      <w:r w:rsidR="00D75C4A"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128-Ն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հրամանի հավելվածի</w:t>
      </w:r>
      <w:r w:rsidR="004313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1317">
        <w:rPr>
          <w:rFonts w:ascii="GHEA Grapalat" w:eastAsia="Times New Roman" w:hAnsi="GHEA Grapalat" w:cs="Times New Roman"/>
          <w:sz w:val="24"/>
          <w:szCs w:val="24"/>
        </w:rPr>
        <w:t>(</w:t>
      </w:r>
      <w:r w:rsidR="00431317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Հավելված</w:t>
      </w:r>
      <w:r w:rsidR="00431317">
        <w:rPr>
          <w:rFonts w:ascii="GHEA Grapalat" w:eastAsia="Times New Roman" w:hAnsi="GHEA Grapalat" w:cs="Times New Roman"/>
          <w:sz w:val="24"/>
          <w:szCs w:val="24"/>
        </w:rPr>
        <w:t>)</w:t>
      </w:r>
      <w:r w:rsidR="004313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31317" w:rsidRPr="00431317">
        <w:rPr>
          <w:rFonts w:ascii="GHEA Grapalat" w:eastAsia="Times New Roman" w:hAnsi="GHEA Grapalat" w:cs="Times New Roman"/>
          <w:sz w:val="24"/>
          <w:szCs w:val="24"/>
          <w:lang w:val="hy-AM"/>
        </w:rPr>
        <w:t>II բաժնի</w:t>
      </w:r>
      <w:r w:rsidR="00A42703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A42703" w:rsidRDefault="00A42703" w:rsidP="00274A5B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Pr="00A42703">
        <w:rPr>
          <w:rFonts w:ascii="GHEA Grapalat" w:eastAsia="Times New Roman" w:hAnsi="GHEA Grapalat" w:cs="Times New Roman"/>
          <w:sz w:val="24"/>
          <w:szCs w:val="24"/>
          <w:lang w:val="hy-AM"/>
        </w:rPr>
        <w:t>) 5-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րդ կետում բոլոր տեղերում «</w:t>
      </w:r>
      <w:r w:rsidR="00274A5B">
        <w:rPr>
          <w:rFonts w:ascii="GHEA Grapalat" w:eastAsia="Times New Roman" w:hAnsi="GHEA Grapalat" w:cs="Times New Roman"/>
          <w:sz w:val="24"/>
          <w:szCs w:val="24"/>
          <w:lang w:val="hy-AM"/>
        </w:rPr>
        <w:t>նախահաշվային փաստաթղթերը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274A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բառերից հետո լրացնել «, տեխնիկական մասնագրերը» բառերը,</w:t>
      </w:r>
    </w:p>
    <w:p w:rsidR="00431317" w:rsidRPr="00431317" w:rsidRDefault="00274A5B" w:rsidP="00274A5B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274A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431317" w:rsidRPr="00431317">
        <w:rPr>
          <w:rFonts w:ascii="GHEA Grapalat" w:eastAsia="Times New Roman" w:hAnsi="GHEA Grapalat" w:cs="Times New Roman"/>
          <w:sz w:val="24"/>
          <w:szCs w:val="24"/>
          <w:lang w:val="hy-AM"/>
        </w:rPr>
        <w:t>8-րդ կետից հետո լրացնել  հետևյալ բովանդակությամբ նոր 9-րդ կետ.</w:t>
      </w:r>
    </w:p>
    <w:p w:rsidR="00431317" w:rsidRDefault="00431317" w:rsidP="00431317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1317">
        <w:rPr>
          <w:rFonts w:ascii="GHEA Grapalat" w:eastAsia="Times New Roman" w:hAnsi="GHEA Grapalat" w:cs="Times New Roman"/>
          <w:sz w:val="24"/>
          <w:szCs w:val="24"/>
          <w:lang w:val="hy-AM"/>
        </w:rPr>
        <w:t>«9. Հուշարձանների պահպանության և օգտագործման բնագավառում լիազորված մարմինը Հայաստանի Հանրապետության կառավարության սահմանած կարգով տալիս է Հայաստանի Հանրապետության պետական սեփականություն համարվող և օտարման ոչ ենթակա հնագույն, հին և միջնադարյան ժամանակաշրջանների պատմության և մշակույթի անշարժ հուշարձանների, Հայաստանյայց Առաքելական Սուրբ Եկեղեցուն (Մայր Աթոռ Սուրբ Էջմիածնին) սեփականության իրավունքով պատկանող և անհատույց օգտագործման իրավունքով հանձնված պատմության և մշակույթի անշարժ հուշարձանների ամրակայման, նորոգման, վերականգնման, փոփոխման և տեղափոխման ճարտարապետահատակագծային առաջադրանքները, շինարարության թույլտվությունները, շինարարության ավարտական և շահագործման ակտերը:»:</w:t>
      </w:r>
    </w:p>
    <w:p w:rsidR="00274A5B" w:rsidRPr="00274A5B" w:rsidRDefault="00274A5B" w:rsidP="00431317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74A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Հավելվածի 2-րդ և 3-րդ աղյուսակներում «</w:t>
      </w:r>
      <w:r w:rsidRPr="00274A5B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 աշխատանքների ծավալաթերթ և նախահաշիվ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» բառերը փոխարինել «</w:t>
      </w:r>
      <w:r w:rsidRPr="00274A5B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Շինարարական աշխատանքների ծավալաթերթ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նախահաշիվ և տեխնիկական մասնագիր» բառերով։</w:t>
      </w:r>
    </w:p>
    <w:p w:rsidR="006B31F1" w:rsidRDefault="00BE6BFB" w:rsidP="00431317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0" w:right="-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431317" w:rsidRPr="004313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313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</w:t>
      </w:r>
      <w:r w:rsidR="00DF6C45">
        <w:rPr>
          <w:rFonts w:ascii="GHEA Grapalat" w:eastAsia="Times New Roman" w:hAnsi="GHEA Grapalat" w:cs="Times New Roman"/>
          <w:sz w:val="24"/>
          <w:szCs w:val="24"/>
          <w:lang w:val="hy-AM"/>
        </w:rPr>
        <w:t>IV բաժնի</w:t>
      </w:r>
      <w:r w:rsidR="001A6E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5-րդ կետի</w:t>
      </w:r>
      <w:r w:rsidR="006B31F1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6B31F1" w:rsidRPr="006B31F1" w:rsidRDefault="006B31F1" w:rsidP="006B31F1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0" w:right="-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) 2-րդ ենթակետի.</w:t>
      </w:r>
    </w:p>
    <w:p w:rsidR="006B31F1" w:rsidRDefault="006B31F1" w:rsidP="006B31F1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ա․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«Տեքստային նյութեր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DF6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գլխի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առաջին նախադասությունում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«տեղեկություններ տարածքի բարեկարգման» բառերը փոխարինել «տարածքի համալիր բարեկարգման տարրերի և դրանց ծավալների հս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տակ նկարագրություն՝ նվազագույնը 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2015 թվականի մարտի 19-ի N</w:t>
      </w:r>
      <w:r w:rsidR="00EA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596-Ն որոշման N</w:t>
      </w:r>
      <w:r w:rsidR="00EA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 հավելվածի 3-րդ բաժնի </w:t>
      </w:r>
      <w:r w:rsidR="00EA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</w:t>
      </w:r>
      <w:r w:rsidRPr="006B31F1">
        <w:rPr>
          <w:rFonts w:ascii="GHEA Grapalat" w:eastAsia="Times New Roman" w:hAnsi="GHEA Grapalat" w:cs="Times New Roman"/>
          <w:sz w:val="24"/>
          <w:szCs w:val="24"/>
          <w:lang w:val="hy-AM"/>
        </w:rPr>
        <w:t>8-րդ կետի 1-7-րդ և 10-րդ ենթակետերով նախատեսված ծավալով, տեղեկություններ» բառերով,</w:t>
      </w:r>
    </w:p>
    <w:p w:rsidR="00EA7087" w:rsidRDefault="00EA7087" w:rsidP="00AB24A4">
      <w:pPr>
        <w:pStyle w:val="ListParagraph"/>
        <w:tabs>
          <w:tab w:val="left" w:pos="270"/>
          <w:tab w:val="left" w:pos="360"/>
          <w:tab w:val="left" w:pos="450"/>
          <w:tab w:val="left" w:pos="630"/>
          <w:tab w:val="left" w:pos="720"/>
        </w:tabs>
        <w:spacing w:line="360" w:lineRule="auto"/>
        <w:ind w:left="-630" w:right="-63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EA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«Գծագրական նյութեր» </w:t>
      </w:r>
      <w:r w:rsidR="00DF6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գլխի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առաջին նախադասությունում </w:t>
      </w:r>
      <w:r w:rsidRPr="00EA7087">
        <w:rPr>
          <w:rFonts w:ascii="GHEA Grapalat" w:eastAsia="Times New Roman" w:hAnsi="GHEA Grapalat" w:cs="Times New Roman"/>
          <w:sz w:val="24"/>
          <w:szCs w:val="24"/>
          <w:lang w:val="hy-AM"/>
        </w:rPr>
        <w:t>«բարեկարգման, կանաչապատման լուծումները» բառերը փոխարինել «տարածքի համալիր բարեկարգման և կանաչապատմա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լուծումները՝ նվազագույնը </w:t>
      </w:r>
      <w:r w:rsidRPr="00EA7087">
        <w:rPr>
          <w:rFonts w:ascii="GHEA Grapalat" w:eastAsia="Times New Roman" w:hAnsi="GHEA Grapalat" w:cs="Times New Roman"/>
          <w:sz w:val="24"/>
          <w:szCs w:val="24"/>
          <w:lang w:val="hy-AM"/>
        </w:rPr>
        <w:t>ՀՀ կառավարության 2015 թվականի մարտի 19-ի N</w:t>
      </w:r>
      <w:r w:rsidR="009E266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A70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596-Ն որոշման N4 հավելվածի 3-րդ բաժնի 8-րդ կետի 1-7-րդ և 10-րդ ենթակետերով </w:t>
      </w:r>
      <w:r w:rsidRPr="00EA708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նախատեսված աշխատանքների մասով» բառերով, իսկ «, եթե այդպի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սիք նախատեսված են» բառերը հանել,</w:t>
      </w:r>
    </w:p>
    <w:p w:rsidR="00572EFA" w:rsidRPr="00B74FE0" w:rsidRDefault="00DF6C45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DF6C4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3-րդ ենթակետի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Pr="00DF6C45">
        <w:rPr>
          <w:rFonts w:ascii="GHEA Grapalat" w:hAnsi="GHEA Grapalat"/>
          <w:bCs/>
          <w:iCs/>
          <w:sz w:val="24"/>
          <w:szCs w:val="24"/>
          <w:lang w:val="hy-AM"/>
        </w:rPr>
        <w:t>Ներքին մակերեսների (միջավայրի) կահավորանքի, գույքի և սարքավորումների (այդ թվում աշխատանքների, ծառայությունների, խելամիտ հարմարեցումների կազմակերպման ու սպասարկման տեխնիկական միջոցների) տեղաբաշխման, ինտերիերի գեղարվեստական ձևավորման, հարդարանքի հատակագծային, կոնստրուկտիվ, ինժեներական և ճարտարապետական լուծումներ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» </w:t>
      </w:r>
      <w:r w:rsidR="00572EFA">
        <w:rPr>
          <w:rFonts w:ascii="GHEA Grapalat" w:hAnsi="GHEA Grapalat"/>
          <w:bCs/>
          <w:iCs/>
          <w:sz w:val="24"/>
          <w:szCs w:val="24"/>
          <w:lang w:val="hy-AM"/>
        </w:rPr>
        <w:t xml:space="preserve">գլխի </w:t>
      </w:r>
      <w:r w:rsidRPr="00DF6C45">
        <w:rPr>
          <w:rFonts w:ascii="GHEA Grapalat" w:hAnsi="GHEA Grapalat"/>
          <w:bCs/>
          <w:iCs/>
          <w:sz w:val="24"/>
          <w:szCs w:val="24"/>
          <w:lang w:val="hy-AM"/>
        </w:rPr>
        <w:t>«Գծագրական նյութեր»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572EFA">
        <w:rPr>
          <w:rFonts w:ascii="GHEA Grapalat" w:hAnsi="GHEA Grapalat"/>
          <w:bCs/>
          <w:iCs/>
          <w:sz w:val="24"/>
          <w:szCs w:val="24"/>
          <w:lang w:val="hy-AM"/>
        </w:rPr>
        <w:t>ենթա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գլխի «բ» </w:t>
      </w:r>
      <w:r w:rsidR="00572EFA">
        <w:rPr>
          <w:rFonts w:ascii="GHEA Grapalat" w:hAnsi="GHEA Grapalat"/>
          <w:bCs/>
          <w:iCs/>
          <w:sz w:val="24"/>
          <w:szCs w:val="24"/>
          <w:lang w:val="hy-AM"/>
        </w:rPr>
        <w:t>պարբերությունում «</w:t>
      </w:r>
      <w:r w:rsidR="00572EFA" w:rsidRPr="00572EFA">
        <w:rPr>
          <w:rFonts w:ascii="GHEA Grapalat" w:hAnsi="GHEA Grapalat"/>
          <w:bCs/>
          <w:iCs/>
          <w:sz w:val="24"/>
          <w:szCs w:val="24"/>
          <w:lang w:val="hy-AM"/>
        </w:rPr>
        <w:t>և միջսենյակային</w:t>
      </w:r>
      <w:r w:rsidR="00572EFA">
        <w:rPr>
          <w:rFonts w:ascii="GHEA Grapalat" w:hAnsi="GHEA Grapalat"/>
          <w:bCs/>
          <w:iCs/>
          <w:sz w:val="24"/>
          <w:szCs w:val="24"/>
          <w:lang w:val="hy-AM"/>
        </w:rPr>
        <w:t xml:space="preserve">» բառերը հանել, </w:t>
      </w:r>
      <w:r w:rsidR="003B4B94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3B4B94" w:rsidRPr="003B4B94">
        <w:rPr>
          <w:rFonts w:ascii="GHEA Grapalat" w:hAnsi="GHEA Grapalat"/>
          <w:bCs/>
          <w:iCs/>
          <w:sz w:val="24"/>
          <w:szCs w:val="24"/>
          <w:lang w:val="hy-AM"/>
        </w:rPr>
        <w:t>բաց պատշգամբների պատերի</w:t>
      </w:r>
      <w:r w:rsidR="003B4B94">
        <w:rPr>
          <w:rFonts w:ascii="GHEA Grapalat" w:hAnsi="GHEA Grapalat"/>
          <w:bCs/>
          <w:iCs/>
          <w:sz w:val="24"/>
          <w:szCs w:val="24"/>
          <w:lang w:val="hy-AM"/>
        </w:rPr>
        <w:t>» բառերից հետո լրացնել «, առաստաղի» բառը,</w:t>
      </w:r>
      <w:r w:rsidR="00B74FE0">
        <w:rPr>
          <w:rFonts w:ascii="GHEA Grapalat" w:hAnsi="GHEA Grapalat"/>
          <w:bCs/>
          <w:iCs/>
          <w:sz w:val="24"/>
          <w:szCs w:val="24"/>
          <w:lang w:val="hy-AM"/>
        </w:rPr>
        <w:t xml:space="preserve"> իսկ «</w:t>
      </w:r>
      <w:r w:rsidR="00B74FE0" w:rsidRPr="00B74FE0">
        <w:rPr>
          <w:rFonts w:ascii="GHEA Grapalat" w:hAnsi="GHEA Grapalat"/>
          <w:bCs/>
          <w:iCs/>
          <w:sz w:val="24"/>
          <w:szCs w:val="24"/>
          <w:lang w:val="hy-AM"/>
        </w:rPr>
        <w:t>լուծումներ</w:t>
      </w:r>
      <w:r w:rsidR="00B74FE0">
        <w:rPr>
          <w:rFonts w:ascii="GHEA Grapalat" w:hAnsi="GHEA Grapalat"/>
          <w:bCs/>
          <w:iCs/>
          <w:sz w:val="24"/>
          <w:szCs w:val="24"/>
          <w:lang w:val="hy-AM"/>
        </w:rPr>
        <w:t>» բառից հետո լրացնել «և մասնագրեր» բառերը,</w:t>
      </w:r>
    </w:p>
    <w:p w:rsidR="00054B6D" w:rsidRPr="00054B6D" w:rsidRDefault="001A6E75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3</w:t>
      </w:r>
      <w:r w:rsidRPr="001A6E75">
        <w:rPr>
          <w:rFonts w:ascii="GHEA Grapalat" w:hAnsi="GHEA Grapalat"/>
          <w:bCs/>
          <w:iCs/>
          <w:sz w:val="24"/>
          <w:szCs w:val="24"/>
          <w:lang w:val="hy-AM"/>
        </w:rPr>
        <w:t>) 4-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րդ </w:t>
      </w:r>
      <w:r w:rsidR="00054B6D">
        <w:rPr>
          <w:rFonts w:ascii="GHEA Grapalat" w:hAnsi="GHEA Grapalat"/>
          <w:bCs/>
          <w:iCs/>
          <w:sz w:val="24"/>
          <w:szCs w:val="24"/>
          <w:lang w:val="hy-AM"/>
        </w:rPr>
        <w:t>ենթակետի</w:t>
      </w:r>
      <w:r w:rsidR="00054B6D" w:rsidRPr="00054B6D">
        <w:rPr>
          <w:rFonts w:ascii="GHEA Grapalat" w:hAnsi="GHEA Grapalat"/>
          <w:bCs/>
          <w:iCs/>
          <w:sz w:val="24"/>
          <w:szCs w:val="24"/>
          <w:lang w:val="hy-AM"/>
        </w:rPr>
        <w:t>.</w:t>
      </w:r>
    </w:p>
    <w:p w:rsidR="001A6E75" w:rsidRDefault="00054B6D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Cambria Math" w:hAnsi="Cambria Math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ա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 xml:space="preserve">. </w:t>
      </w:r>
      <w:r w:rsidR="001A6E75" w:rsidRPr="001A6E75">
        <w:rPr>
          <w:rFonts w:ascii="GHEA Grapalat" w:hAnsi="GHEA Grapalat"/>
          <w:bCs/>
          <w:iCs/>
          <w:sz w:val="24"/>
          <w:szCs w:val="24"/>
          <w:lang w:val="hy-AM"/>
        </w:rPr>
        <w:t xml:space="preserve">«Էլեկտրամատակարարման համակարգ» </w:t>
      </w:r>
      <w:r w:rsidR="001A6E75">
        <w:rPr>
          <w:rFonts w:ascii="GHEA Grapalat" w:hAnsi="GHEA Grapalat"/>
          <w:bCs/>
          <w:iCs/>
          <w:sz w:val="24"/>
          <w:szCs w:val="24"/>
          <w:lang w:val="hy-AM"/>
        </w:rPr>
        <w:t xml:space="preserve">գլխի </w:t>
      </w:r>
      <w:r w:rsidR="001A6E75" w:rsidRPr="001A6E75">
        <w:rPr>
          <w:rFonts w:ascii="GHEA Grapalat" w:hAnsi="GHEA Grapalat"/>
          <w:bCs/>
          <w:iCs/>
          <w:sz w:val="24"/>
          <w:szCs w:val="24"/>
          <w:lang w:val="hy-AM"/>
        </w:rPr>
        <w:t>«Գծագրական նյութեր»</w:t>
      </w:r>
      <w:r w:rsidR="001A6E75">
        <w:rPr>
          <w:rFonts w:ascii="GHEA Grapalat" w:hAnsi="GHEA Grapalat"/>
          <w:bCs/>
          <w:iCs/>
          <w:sz w:val="24"/>
          <w:szCs w:val="24"/>
          <w:lang w:val="hy-AM"/>
        </w:rPr>
        <w:t xml:space="preserve"> ենթագլխի «է» պարբերությունը շարադրել հետևյալ խմբագրությամբ</w:t>
      </w:r>
      <w:r>
        <w:rPr>
          <w:rFonts w:ascii="Cambria Math" w:hAnsi="Cambria Math"/>
          <w:bCs/>
          <w:iCs/>
          <w:sz w:val="24"/>
          <w:szCs w:val="24"/>
          <w:lang w:val="hy-AM"/>
        </w:rPr>
        <w:t>`</w:t>
      </w:r>
    </w:p>
    <w:p w:rsidR="001A6E75" w:rsidRDefault="001A6E75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«</w:t>
      </w:r>
      <w:r w:rsidRPr="001A6E75">
        <w:rPr>
          <w:rFonts w:ascii="GHEA Grapalat" w:hAnsi="GHEA Grapalat"/>
          <w:bCs/>
          <w:iCs/>
          <w:sz w:val="24"/>
          <w:szCs w:val="24"/>
          <w:lang w:val="hy-AM"/>
        </w:rPr>
        <w:t xml:space="preserve">է. բազմաբնակարան շենքի դեպքում էլեկտրամատակարարման ներքին հաղորդակցուղու (խողովակաշարի/մալուխի) բնակարանի մուտքին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կամ կանգնակին </w:t>
      </w:r>
      <w:r w:rsidRPr="001A6E75">
        <w:rPr>
          <w:rFonts w:ascii="GHEA Grapalat" w:hAnsi="GHEA Grapalat"/>
          <w:bCs/>
          <w:iCs/>
          <w:sz w:val="24"/>
          <w:szCs w:val="24"/>
          <w:lang w:val="hy-AM"/>
        </w:rPr>
        <w:t>մոտեցման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ուրվագիծ։»,</w:t>
      </w:r>
    </w:p>
    <w:p w:rsidR="00054B6D" w:rsidRDefault="00054B6D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բ․</w:t>
      </w:r>
      <w:r w:rsidRPr="00054B6D">
        <w:rPr>
          <w:lang w:val="hy-AM"/>
        </w:rPr>
        <w:t xml:space="preserve"> 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 xml:space="preserve">«Ջրամատակարարման համակարգ»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գլխի 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«Գծագրական նյութեր»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ենթագլխի 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գ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» պարբերությունը շարադրել հետևյալ խմբագրությամբ`</w:t>
      </w:r>
    </w:p>
    <w:p w:rsidR="00054B6D" w:rsidRDefault="00054B6D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գ. բազմաբնակարան շենքի դեպքում ջրամատակարարման ներքին հաղորդակցուղու (խողովակաշարի) բնակարանի մուտքին կամ կանգնակին մոտեցման ուրվագիծ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։»,</w:t>
      </w:r>
    </w:p>
    <w:p w:rsidR="00054B6D" w:rsidRDefault="00054B6D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գ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. «Կապի համակարգեր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» գլխի 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«Գծագրական նյութեր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» ենթագլխի 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դ</w:t>
      </w:r>
      <w:r w:rsidRPr="00054B6D">
        <w:rPr>
          <w:rFonts w:ascii="GHEA Grapalat" w:hAnsi="GHEA Grapalat"/>
          <w:bCs/>
          <w:iCs/>
          <w:sz w:val="24"/>
          <w:szCs w:val="24"/>
          <w:lang w:val="hy-AM"/>
        </w:rPr>
        <w:t>» պարբերությունը շարադրել հետևյալ խմբագրությամբ`</w:t>
      </w:r>
    </w:p>
    <w:p w:rsidR="00054B6D" w:rsidRDefault="00A81824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«դ</w:t>
      </w:r>
      <w:r w:rsidRPr="00A81824">
        <w:rPr>
          <w:rFonts w:ascii="GHEA Grapalat" w:hAnsi="GHEA Grapalat"/>
          <w:bCs/>
          <w:iCs/>
          <w:sz w:val="24"/>
          <w:szCs w:val="24"/>
          <w:lang w:val="hy-AM"/>
        </w:rPr>
        <w:t xml:space="preserve">. բազմաբնակարան շենքի դեպքում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համացանցի </w:t>
      </w:r>
      <w:r w:rsidRPr="00A81824">
        <w:rPr>
          <w:rFonts w:ascii="GHEA Grapalat" w:hAnsi="GHEA Grapalat"/>
          <w:bCs/>
          <w:iCs/>
          <w:sz w:val="24"/>
          <w:szCs w:val="24"/>
          <w:lang w:val="hy-AM"/>
        </w:rPr>
        <w:t>ներքին հաղորդակցուղու (խողովակաշարի/մալուխի) բնակարանի մուտքին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A81824">
        <w:rPr>
          <w:rFonts w:ascii="GHEA Grapalat" w:hAnsi="GHEA Grapalat"/>
          <w:bCs/>
          <w:iCs/>
          <w:sz w:val="24"/>
          <w:szCs w:val="24"/>
          <w:lang w:val="hy-AM"/>
        </w:rPr>
        <w:t>կամ կանգնակին մոտեցման ուրվագիծ։»,</w:t>
      </w:r>
    </w:p>
    <w:p w:rsidR="004D2B59" w:rsidRDefault="004D2B59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դ</w:t>
      </w:r>
      <w:r w:rsidRPr="004D2B59">
        <w:rPr>
          <w:rFonts w:ascii="GHEA Grapalat" w:hAnsi="GHEA Grapalat"/>
          <w:bCs/>
          <w:iCs/>
          <w:sz w:val="24"/>
          <w:szCs w:val="24"/>
          <w:lang w:val="hy-AM"/>
        </w:rPr>
        <w:t>. «Գազամատակարարման համակարգեր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» գլխի </w:t>
      </w:r>
      <w:r w:rsidRPr="004D2B59">
        <w:rPr>
          <w:rFonts w:ascii="GHEA Grapalat" w:hAnsi="GHEA Grapalat"/>
          <w:bCs/>
          <w:iCs/>
          <w:sz w:val="24"/>
          <w:szCs w:val="24"/>
          <w:lang w:val="hy-AM"/>
        </w:rPr>
        <w:t>«Գծագրական նյութեր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» ենթագլխի </w:t>
      </w:r>
      <w:r w:rsidRPr="004D2B59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ե</w:t>
      </w:r>
      <w:r w:rsidRPr="004D2B59">
        <w:rPr>
          <w:rFonts w:ascii="GHEA Grapalat" w:hAnsi="GHEA Grapalat"/>
          <w:bCs/>
          <w:iCs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պարբերությունն ուժը կորցրած </w:t>
      </w:r>
      <w:r w:rsidR="007514AE">
        <w:rPr>
          <w:rFonts w:ascii="GHEA Grapalat" w:hAnsi="GHEA Grapalat"/>
          <w:bCs/>
          <w:iCs/>
          <w:sz w:val="24"/>
          <w:szCs w:val="24"/>
          <w:lang w:val="hy-AM"/>
        </w:rPr>
        <w:t>ճանաչել,</w:t>
      </w:r>
    </w:p>
    <w:p w:rsidR="00643657" w:rsidRDefault="007514AE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4</w:t>
      </w:r>
      <w:r w:rsidRPr="00643657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="00643657" w:rsidRPr="00643657">
        <w:rPr>
          <w:rFonts w:ascii="GHEA Grapalat" w:hAnsi="GHEA Grapalat"/>
          <w:bCs/>
          <w:iCs/>
          <w:sz w:val="24"/>
          <w:szCs w:val="24"/>
          <w:lang w:val="hy-AM"/>
        </w:rPr>
        <w:t>6-</w:t>
      </w:r>
      <w:r w:rsidR="00643657">
        <w:rPr>
          <w:rFonts w:ascii="GHEA Grapalat" w:hAnsi="GHEA Grapalat"/>
          <w:bCs/>
          <w:iCs/>
          <w:sz w:val="24"/>
          <w:szCs w:val="24"/>
          <w:lang w:val="hy-AM"/>
        </w:rPr>
        <w:t>րդ ենթակետի</w:t>
      </w:r>
      <w:r w:rsidR="00643657" w:rsidRPr="009E2661">
        <w:rPr>
          <w:rFonts w:ascii="GHEA Grapalat" w:hAnsi="GHEA Grapalat"/>
          <w:bCs/>
          <w:iCs/>
          <w:sz w:val="24"/>
          <w:szCs w:val="24"/>
          <w:lang w:val="hy-AM"/>
        </w:rPr>
        <w:t>.</w:t>
      </w:r>
      <w:r w:rsidR="00643657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7514AE" w:rsidRDefault="00643657" w:rsidP="00DF6C45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ա</w:t>
      </w:r>
      <w:r w:rsidRPr="00643657">
        <w:rPr>
          <w:rFonts w:ascii="GHEA Grapalat" w:hAnsi="GHEA Grapalat"/>
          <w:bCs/>
          <w:i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1-ին պարբերությունում «</w:t>
      </w:r>
      <w:r w:rsidRPr="00643657">
        <w:rPr>
          <w:rFonts w:ascii="GHEA Grapalat" w:hAnsi="GHEA Grapalat"/>
          <w:bCs/>
          <w:iCs/>
          <w:sz w:val="24"/>
          <w:szCs w:val="24"/>
          <w:lang w:val="hy-AM"/>
        </w:rPr>
        <w:t>«Շինարարական արտադրության կազմակերպում» ՀՀՇՆ I-3.01.01-08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» բառերը փոխարինել «ՀՀ քաղաքաշինության կոմիտեի նախագահի 2026 թվականի հունվարի 15-ի </w:t>
      </w:r>
      <w:r w:rsidRPr="00643657">
        <w:rPr>
          <w:rFonts w:ascii="GHEA Grapalat" w:hAnsi="GHEA Grapalat"/>
          <w:bCs/>
          <w:iCs/>
          <w:sz w:val="24"/>
          <w:szCs w:val="24"/>
          <w:lang w:val="hy-AM"/>
        </w:rPr>
        <w:t>N 02-Ն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հրամանով հաստատված </w:t>
      </w:r>
      <w:r w:rsidRPr="00643657">
        <w:rPr>
          <w:rFonts w:ascii="GHEA Grapalat" w:hAnsi="GHEA Grapalat"/>
          <w:bCs/>
          <w:iCs/>
          <w:sz w:val="24"/>
          <w:szCs w:val="24"/>
          <w:lang w:val="hy-AM"/>
        </w:rPr>
        <w:t xml:space="preserve">ՀՀՇՆ 13-05-2026 «Շինարարական արտադրության կազմակերպում» շինարարական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նորմերի» բառերով,</w:t>
      </w:r>
    </w:p>
    <w:p w:rsidR="00AB24A4" w:rsidRDefault="00643657" w:rsidP="00785529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բ</w:t>
      </w:r>
      <w:r w:rsidRPr="00AB24A4">
        <w:rPr>
          <w:rFonts w:ascii="GHEA Grapalat" w:hAnsi="GHEA Grapalat"/>
          <w:bCs/>
          <w:i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Pr="00AB24A4">
        <w:rPr>
          <w:rFonts w:ascii="GHEA Grapalat" w:hAnsi="GHEA Grapalat"/>
          <w:bCs/>
          <w:iCs/>
          <w:sz w:val="24"/>
          <w:szCs w:val="24"/>
          <w:lang w:val="hy-AM"/>
        </w:rPr>
        <w:t>Գծագրական նյութեր</w:t>
      </w:r>
      <w:r w:rsidR="00AB24A4">
        <w:rPr>
          <w:rFonts w:ascii="GHEA Grapalat" w:hAnsi="GHEA Grapalat"/>
          <w:bCs/>
          <w:iCs/>
          <w:sz w:val="24"/>
          <w:szCs w:val="24"/>
          <w:lang w:val="hy-AM"/>
        </w:rPr>
        <w:t>» գլխի «գ» պարբերությունում «</w:t>
      </w:r>
      <w:r w:rsidR="00AB24A4" w:rsidRPr="00AB24A4">
        <w:rPr>
          <w:rFonts w:ascii="GHEA Grapalat" w:hAnsi="GHEA Grapalat"/>
          <w:bCs/>
          <w:iCs/>
          <w:sz w:val="24"/>
          <w:szCs w:val="24"/>
          <w:lang w:val="hy-AM"/>
        </w:rPr>
        <w:t>նախագծանախահաշվային փաստաթղթերի</w:t>
      </w:r>
      <w:r w:rsidR="00AB24A4">
        <w:rPr>
          <w:rFonts w:ascii="GHEA Grapalat" w:hAnsi="GHEA Grapalat"/>
          <w:bCs/>
          <w:iCs/>
          <w:sz w:val="24"/>
          <w:szCs w:val="24"/>
          <w:lang w:val="hy-AM"/>
        </w:rPr>
        <w:t>» բառերից հետո լրացնել «և տեխնիկական մասնագրերի» բառերը,</w:t>
      </w:r>
      <w:r w:rsidR="00AB24A4" w:rsidRPr="00785529">
        <w:rPr>
          <w:rFonts w:ascii="GHEA Grapalat" w:hAnsi="GHEA Grapalat"/>
          <w:bCs/>
          <w:iCs/>
          <w:sz w:val="24"/>
          <w:szCs w:val="24"/>
          <w:lang w:val="hy-AM"/>
        </w:rPr>
        <w:t xml:space="preserve"> «դ» պարբերությունում</w:t>
      </w:r>
      <w:r w:rsidR="00785529" w:rsidRPr="00785529">
        <w:rPr>
          <w:rFonts w:ascii="GHEA Grapalat" w:hAnsi="GHEA Grapalat"/>
          <w:bCs/>
          <w:iCs/>
          <w:sz w:val="24"/>
          <w:szCs w:val="24"/>
          <w:lang w:val="hy-AM"/>
        </w:rPr>
        <w:t xml:space="preserve"> «նախահաշիվ» բառից հետո լրացնել «և տեխ</w:t>
      </w:r>
      <w:r w:rsidR="00B82623">
        <w:rPr>
          <w:rFonts w:ascii="GHEA Grapalat" w:hAnsi="GHEA Grapalat"/>
          <w:bCs/>
          <w:iCs/>
          <w:sz w:val="24"/>
          <w:szCs w:val="24"/>
          <w:lang w:val="hy-AM"/>
        </w:rPr>
        <w:t>նիկական մասնագիր</w:t>
      </w:r>
      <w:r w:rsidR="00785529" w:rsidRPr="00785529">
        <w:rPr>
          <w:rFonts w:ascii="GHEA Grapalat" w:hAnsi="GHEA Grapalat"/>
          <w:bCs/>
          <w:iCs/>
          <w:sz w:val="24"/>
          <w:szCs w:val="24"/>
          <w:lang w:val="hy-AM"/>
        </w:rPr>
        <w:t>»</w:t>
      </w:r>
      <w:r w:rsidR="00B82623">
        <w:rPr>
          <w:rFonts w:ascii="GHEA Grapalat" w:hAnsi="GHEA Grapalat"/>
          <w:bCs/>
          <w:iCs/>
          <w:sz w:val="24"/>
          <w:szCs w:val="24"/>
          <w:lang w:val="hy-AM"/>
        </w:rPr>
        <w:t xml:space="preserve"> բառերը,</w:t>
      </w:r>
    </w:p>
    <w:p w:rsidR="00F615F6" w:rsidRPr="00F615F6" w:rsidRDefault="00730A4C" w:rsidP="00785529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5</w:t>
      </w:r>
      <w:r w:rsidRPr="0096499D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="0096499D" w:rsidRPr="0096499D">
        <w:rPr>
          <w:rFonts w:ascii="GHEA Grapalat" w:hAnsi="GHEA Grapalat"/>
          <w:bCs/>
          <w:iCs/>
          <w:sz w:val="24"/>
          <w:szCs w:val="24"/>
          <w:lang w:val="hy-AM"/>
        </w:rPr>
        <w:t>12-</w:t>
      </w:r>
      <w:r w:rsidR="0096499D">
        <w:rPr>
          <w:rFonts w:ascii="GHEA Grapalat" w:hAnsi="GHEA Grapalat"/>
          <w:bCs/>
          <w:iCs/>
          <w:sz w:val="24"/>
          <w:szCs w:val="24"/>
          <w:lang w:val="hy-AM"/>
        </w:rPr>
        <w:t xml:space="preserve">րդ </w:t>
      </w:r>
      <w:r w:rsidR="00F615F6">
        <w:rPr>
          <w:rFonts w:ascii="GHEA Grapalat" w:hAnsi="GHEA Grapalat"/>
          <w:bCs/>
          <w:iCs/>
          <w:sz w:val="24"/>
          <w:szCs w:val="24"/>
          <w:lang w:val="hy-AM"/>
        </w:rPr>
        <w:t>ենթակետի</w:t>
      </w:r>
      <w:r w:rsidR="00F615F6" w:rsidRPr="009E2661">
        <w:rPr>
          <w:rFonts w:ascii="GHEA Grapalat" w:hAnsi="GHEA Grapalat" w:cs="Cambria Math"/>
          <w:bCs/>
          <w:iCs/>
          <w:sz w:val="24"/>
          <w:szCs w:val="24"/>
          <w:lang w:val="hy-AM"/>
        </w:rPr>
        <w:t>.</w:t>
      </w:r>
    </w:p>
    <w:p w:rsidR="00730A4C" w:rsidRPr="00F615F6" w:rsidRDefault="00F615F6" w:rsidP="00F615F6">
      <w:pPr>
        <w:pStyle w:val="ListParagraph"/>
        <w:tabs>
          <w:tab w:val="left" w:pos="270"/>
          <w:tab w:val="left" w:pos="360"/>
          <w:tab w:val="left" w:pos="45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F615F6">
        <w:rPr>
          <w:rFonts w:ascii="GHEA Grapalat" w:hAnsi="GHEA Grapalat"/>
          <w:bCs/>
          <w:iCs/>
          <w:sz w:val="24"/>
          <w:szCs w:val="24"/>
          <w:lang w:val="hy-AM"/>
        </w:rPr>
        <w:t>ա.</w:t>
      </w:r>
      <w:r w:rsidR="0096499D" w:rsidRPr="00F615F6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վերնագիրը </w:t>
      </w:r>
      <w:r w:rsidR="0096499D" w:rsidRPr="00F615F6">
        <w:rPr>
          <w:rFonts w:ascii="GHEA Grapalat" w:hAnsi="GHEA Grapalat"/>
          <w:bCs/>
          <w:iCs/>
          <w:sz w:val="24"/>
          <w:szCs w:val="24"/>
          <w:lang w:val="hy-AM"/>
        </w:rPr>
        <w:t>շարադրել հետևյալ խմբագրությամբ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՝</w:t>
      </w:r>
    </w:p>
    <w:p w:rsidR="0096499D" w:rsidRDefault="0096499D" w:rsidP="0096499D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96499D">
        <w:rPr>
          <w:rFonts w:ascii="GHEA Grapalat" w:hAnsi="GHEA Grapalat"/>
          <w:bCs/>
          <w:iCs/>
          <w:sz w:val="24"/>
          <w:szCs w:val="24"/>
          <w:lang w:val="hy-AM"/>
        </w:rPr>
        <w:t>«12) ՇԻՆԱՐԱՐԱԿԱՆ ԱՇԽԱՏԱՆՔՆԵՐԻ ԾԱՎԱԼԱԹԵՐԹ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, </w:t>
      </w:r>
      <w:r w:rsidRPr="0096499D">
        <w:rPr>
          <w:rFonts w:ascii="GHEA Grapalat" w:hAnsi="GHEA Grapalat"/>
          <w:bCs/>
          <w:iCs/>
          <w:sz w:val="24"/>
          <w:szCs w:val="24"/>
          <w:lang w:val="hy-AM"/>
        </w:rPr>
        <w:t xml:space="preserve">ՆԱԽԱՀԱՇԻՎ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ԵՎ ՏԵԽՆԻԿԱԿԱՆ ՄԱՍՆԱԳԻՐ»,</w:t>
      </w:r>
    </w:p>
    <w:p w:rsidR="00A61FAB" w:rsidRDefault="00A61FAB" w:rsidP="00A61FAB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61FAB">
        <w:rPr>
          <w:rFonts w:ascii="GHEA Grapalat" w:hAnsi="GHEA Grapalat"/>
          <w:bCs/>
          <w:iCs/>
          <w:sz w:val="24"/>
          <w:szCs w:val="24"/>
          <w:lang w:val="hy-AM"/>
        </w:rPr>
        <w:t xml:space="preserve">բ. </w:t>
      </w:r>
      <w:r w:rsidR="00880121" w:rsidRPr="00A61FAB">
        <w:rPr>
          <w:rFonts w:ascii="GHEA Grapalat" w:hAnsi="GHEA Grapalat"/>
          <w:bCs/>
          <w:iCs/>
          <w:sz w:val="24"/>
          <w:szCs w:val="24"/>
          <w:lang w:val="hy-AM"/>
        </w:rPr>
        <w:t>1</w:t>
      </w:r>
      <w:r w:rsidR="00880121">
        <w:rPr>
          <w:rFonts w:ascii="GHEA Grapalat" w:hAnsi="GHEA Grapalat"/>
          <w:bCs/>
          <w:iCs/>
          <w:sz w:val="24"/>
          <w:szCs w:val="24"/>
          <w:lang w:val="hy-AM"/>
        </w:rPr>
        <w:t xml:space="preserve">-ին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պարբերությունում </w:t>
      </w:r>
      <w:r w:rsidR="00880121">
        <w:rPr>
          <w:rFonts w:ascii="GHEA Grapalat" w:hAnsi="GHEA Grapalat"/>
          <w:bCs/>
          <w:iCs/>
          <w:sz w:val="24"/>
          <w:szCs w:val="24"/>
          <w:lang w:val="hy-AM"/>
        </w:rPr>
        <w:t>«</w:t>
      </w:r>
      <w:r w:rsidR="00880121" w:rsidRPr="00880121">
        <w:rPr>
          <w:rFonts w:ascii="GHEA Grapalat" w:hAnsi="GHEA Grapalat"/>
          <w:bCs/>
          <w:iCs/>
          <w:sz w:val="24"/>
          <w:szCs w:val="24"/>
          <w:lang w:val="hy-AM"/>
        </w:rPr>
        <w:t>հավաք ամփոփագրերը</w:t>
      </w:r>
      <w:r w:rsidR="00880121">
        <w:rPr>
          <w:rFonts w:ascii="GHEA Grapalat" w:hAnsi="GHEA Grapalat"/>
          <w:bCs/>
          <w:iCs/>
          <w:sz w:val="24"/>
          <w:szCs w:val="24"/>
          <w:lang w:val="hy-AM"/>
        </w:rPr>
        <w:t>» բառերից հետո լրացնել «և տեխնիկական մասնագրերը» բառերը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:rsidR="0096499D" w:rsidRDefault="00A61FAB" w:rsidP="00A61FAB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-630" w:right="-630" w:firstLine="63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գ</w:t>
      </w:r>
      <w:r w:rsidRPr="00A61FAB">
        <w:rPr>
          <w:rFonts w:ascii="GHEA Grapalat" w:hAnsi="GHEA Grapalat"/>
          <w:bCs/>
          <w:iCs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1-ին պարբերության «բ» կետում </w:t>
      </w:r>
      <w:r w:rsidRPr="00A61FAB">
        <w:rPr>
          <w:rFonts w:ascii="GHEA Grapalat" w:hAnsi="GHEA Grapalat"/>
          <w:bCs/>
          <w:iCs/>
          <w:sz w:val="24"/>
          <w:szCs w:val="24"/>
          <w:lang w:val="hy-AM"/>
        </w:rPr>
        <w:t>«ՀՀ ՔՆ 2008 թվականի հունվարի 14-ի N 09-Ն հրամանով հաստատված կարգին»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բառերը փոխարինել «ՀՀ քաղաքաշինության կոմիտեի նախ</w:t>
      </w:r>
      <w:r w:rsidR="004644BE">
        <w:rPr>
          <w:rFonts w:ascii="GHEA Grapalat" w:hAnsi="GHEA Grapalat"/>
          <w:bCs/>
          <w:iCs/>
          <w:sz w:val="24"/>
          <w:szCs w:val="24"/>
          <w:lang w:val="hy-AM"/>
        </w:rPr>
        <w:t xml:space="preserve">ագահի 2024 թվականի դեկտեմբերի 23-ի </w:t>
      </w:r>
      <w:r w:rsidR="004644BE" w:rsidRPr="004644BE">
        <w:rPr>
          <w:rFonts w:ascii="GHEA Grapalat" w:hAnsi="GHEA Grapalat"/>
          <w:bCs/>
          <w:iCs/>
          <w:sz w:val="24"/>
          <w:szCs w:val="24"/>
          <w:lang w:val="hy-AM"/>
        </w:rPr>
        <w:t>N 31-Ն</w:t>
      </w:r>
      <w:r w:rsidR="004644BE">
        <w:rPr>
          <w:rFonts w:ascii="GHEA Grapalat" w:hAnsi="GHEA Grapalat"/>
          <w:bCs/>
          <w:iCs/>
          <w:sz w:val="24"/>
          <w:szCs w:val="24"/>
          <w:lang w:val="hy-AM"/>
        </w:rPr>
        <w:t xml:space="preserve"> հրամանին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»</w:t>
      </w:r>
      <w:r w:rsidR="004644BE">
        <w:rPr>
          <w:rFonts w:ascii="GHEA Grapalat" w:hAnsi="GHEA Grapalat"/>
          <w:bCs/>
          <w:iCs/>
          <w:sz w:val="24"/>
          <w:szCs w:val="24"/>
          <w:lang w:val="hy-AM"/>
        </w:rPr>
        <w:t xml:space="preserve"> բառերով,</w:t>
      </w:r>
    </w:p>
    <w:p w:rsidR="00A83BD4" w:rsidRDefault="00BF1813" w:rsidP="00A61FAB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-630" w:right="-630" w:firstLine="630"/>
        <w:jc w:val="both"/>
        <w:rPr>
          <w:rFonts w:ascii="Cambria Math" w:hAnsi="Cambria Math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6</w:t>
      </w:r>
      <w:r w:rsidRPr="00BF1813">
        <w:rPr>
          <w:rFonts w:ascii="GHEA Grapalat" w:hAnsi="GHEA Grapalat"/>
          <w:bCs/>
          <w:iCs/>
          <w:sz w:val="24"/>
          <w:szCs w:val="24"/>
          <w:lang w:val="hy-AM"/>
        </w:rPr>
        <w:t>) 12-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րդ ենթակետը</w:t>
      </w:r>
      <w:r w:rsidR="00A83BD4">
        <w:rPr>
          <w:rFonts w:ascii="GHEA Grapalat" w:hAnsi="GHEA Grapalat"/>
          <w:bCs/>
          <w:iCs/>
          <w:sz w:val="24"/>
          <w:szCs w:val="24"/>
          <w:lang w:val="hy-AM"/>
        </w:rPr>
        <w:t xml:space="preserve"> լրացնել </w:t>
      </w:r>
      <w:r w:rsidR="00CC64D0">
        <w:rPr>
          <w:rFonts w:ascii="GHEA Grapalat" w:hAnsi="GHEA Grapalat"/>
          <w:bCs/>
          <w:iCs/>
          <w:sz w:val="24"/>
          <w:szCs w:val="24"/>
          <w:lang w:val="hy-AM"/>
        </w:rPr>
        <w:t>նոր պարբերությամ</w:t>
      </w:r>
      <w:r w:rsidR="00CC64D0" w:rsidRPr="00CC64D0">
        <w:rPr>
          <w:rFonts w:ascii="GHEA Grapalat" w:hAnsi="GHEA Grapalat"/>
          <w:bCs/>
          <w:iCs/>
          <w:sz w:val="24"/>
          <w:szCs w:val="24"/>
          <w:lang w:val="hy-AM"/>
        </w:rPr>
        <w:t>բ՝</w:t>
      </w:r>
      <w:r w:rsidR="00CC64D0">
        <w:rPr>
          <w:rFonts w:ascii="Cambria Math" w:hAnsi="Cambria Math"/>
          <w:bCs/>
          <w:iCs/>
          <w:sz w:val="24"/>
          <w:szCs w:val="24"/>
          <w:lang w:val="hy-AM"/>
        </w:rPr>
        <w:t xml:space="preserve"> </w:t>
      </w:r>
      <w:r w:rsidR="00A83BD4">
        <w:rPr>
          <w:rFonts w:ascii="GHEA Grapalat" w:hAnsi="GHEA Grapalat"/>
          <w:bCs/>
          <w:iCs/>
          <w:sz w:val="24"/>
          <w:szCs w:val="24"/>
          <w:lang w:val="hy-AM"/>
        </w:rPr>
        <w:t>հետևյալ բովանդակությամբ</w:t>
      </w:r>
      <w:r w:rsidR="00CC64D0">
        <w:rPr>
          <w:rFonts w:ascii="Cambria Math" w:hAnsi="Cambria Math"/>
          <w:bCs/>
          <w:iCs/>
          <w:sz w:val="24"/>
          <w:szCs w:val="24"/>
          <w:lang w:val="hy-AM"/>
        </w:rPr>
        <w:t>․</w:t>
      </w:r>
      <w:r w:rsidR="00A83BD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p w:rsidR="004644BE" w:rsidRDefault="00A83BD4" w:rsidP="00CC64D0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-634" w:right="-634" w:firstLine="634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Cambria Math" w:hAnsi="Cambria Math"/>
          <w:bCs/>
          <w:i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Տեխնիկական մասնագրերը ներառում են ն</w:t>
      </w:r>
      <w:r w:rsidRPr="00BF1813">
        <w:rPr>
          <w:rFonts w:ascii="GHEA Grapalat" w:hAnsi="GHEA Grapalat"/>
          <w:bCs/>
          <w:iCs/>
          <w:sz w:val="24"/>
          <w:szCs w:val="24"/>
          <w:lang w:val="hy-AM"/>
        </w:rPr>
        <w:t xml:space="preserve">ախագծվող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օբյեկտում կիրառվող </w:t>
      </w:r>
      <w:r w:rsidRPr="00BF1813">
        <w:rPr>
          <w:rFonts w:ascii="GHEA Grapalat" w:hAnsi="GHEA Grapalat"/>
          <w:bCs/>
          <w:iCs/>
          <w:sz w:val="24"/>
          <w:szCs w:val="24"/>
          <w:lang w:val="hy-AM"/>
        </w:rPr>
        <w:t>շինարարական նյութերի, արտադրանքի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և</w:t>
      </w:r>
      <w:r w:rsidRPr="00BF1813">
        <w:rPr>
          <w:rFonts w:ascii="GHEA Grapalat" w:hAnsi="GHEA Grapalat"/>
          <w:bCs/>
          <w:iCs/>
          <w:sz w:val="24"/>
          <w:szCs w:val="24"/>
          <w:lang w:val="hy-AM"/>
        </w:rPr>
        <w:t xml:space="preserve"> կոնստրուկցիաների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երկրաչափական և ֆիզիկամեխանիկական բնութագրերի վերաբերյալ հստակ և չափելի տեղեկատվություն </w:t>
      </w:r>
      <w:r w:rsidRPr="006B348A">
        <w:rPr>
          <w:rFonts w:ascii="GHEA Grapalat" w:hAnsi="GHEA Grapalat"/>
          <w:bCs/>
          <w:iCs/>
          <w:sz w:val="24"/>
          <w:szCs w:val="24"/>
          <w:lang w:val="hy-AM"/>
        </w:rPr>
        <w:t>(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այդ թվում կատարելով հղումներ գործող տեխնիկական փաստաթղթերին</w:t>
      </w:r>
      <w:r w:rsidRPr="006B348A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, որոնք կազմվում</w:t>
      </w:r>
      <w:r w:rsidR="00CC64D0">
        <w:rPr>
          <w:rFonts w:ascii="GHEA Grapalat" w:hAnsi="GHEA Grapalat"/>
          <w:bCs/>
          <w:iCs/>
          <w:sz w:val="24"/>
          <w:szCs w:val="24"/>
          <w:lang w:val="hy-AM"/>
        </w:rPr>
        <w:t xml:space="preserve"> և ձևավորվում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են </w:t>
      </w:r>
      <w:r w:rsidRPr="006B348A">
        <w:rPr>
          <w:rFonts w:ascii="GHEA Grapalat" w:hAnsi="GHEA Grapalat"/>
          <w:bCs/>
          <w:iCs/>
          <w:sz w:val="24"/>
          <w:szCs w:val="24"/>
          <w:lang w:val="hy-AM"/>
        </w:rPr>
        <w:t xml:space="preserve">ՀՀ քաղաքաշինության կոմիտեի նախագահի 2024 թվականի դեկտեմբերի 23-ի N 31-Ն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հրամանով սահմանված պահանջներին համապատասխան</w:t>
      </w:r>
      <w:r>
        <w:rPr>
          <w:rFonts w:ascii="Cambria Math" w:hAnsi="Cambria Math"/>
          <w:bCs/>
          <w:iCs/>
          <w:sz w:val="24"/>
          <w:szCs w:val="24"/>
          <w:lang w:val="hy-AM"/>
        </w:rPr>
        <w:t>»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։</w:t>
      </w:r>
    </w:p>
    <w:p w:rsidR="00CC64D0" w:rsidRDefault="00CC64D0" w:rsidP="00CC64D0">
      <w:pPr>
        <w:pStyle w:val="ListParagraph"/>
        <w:tabs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-634" w:right="-634" w:firstLine="634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4․Սույն հրամանի 1-ին կետի 1-ին ենթակետը, 2-րդ կետը, 3-րդ կետի </w:t>
      </w:r>
      <w:r w:rsidR="00850DB7">
        <w:rPr>
          <w:rFonts w:ascii="GHEA Grapalat" w:hAnsi="GHEA Grapalat"/>
          <w:bCs/>
          <w:iCs/>
          <w:sz w:val="24"/>
          <w:szCs w:val="24"/>
          <w:lang w:val="hy-AM"/>
        </w:rPr>
        <w:t xml:space="preserve">4-րդ ենթակետի «բ», 5-րդ ենթակետի «ա» և «բ» պարբերությունները ու 6-րդ ենթակետն ուժի մեջ են մտնում </w:t>
      </w:r>
      <w:r w:rsidR="006E2E83">
        <w:rPr>
          <w:rFonts w:ascii="GHEA Grapalat" w:hAnsi="GHEA Grapalat"/>
          <w:bCs/>
          <w:iCs/>
          <w:sz w:val="24"/>
          <w:szCs w:val="24"/>
          <w:lang w:val="hy-AM"/>
        </w:rPr>
        <w:t xml:space="preserve">տեխնիկական մասնագրերի մասով </w:t>
      </w:r>
      <w:r w:rsidR="006E2E83" w:rsidRPr="006E2E83">
        <w:rPr>
          <w:rFonts w:ascii="GHEA Grapalat" w:hAnsi="GHEA Grapalat"/>
          <w:bCs/>
          <w:iCs/>
          <w:sz w:val="24"/>
          <w:szCs w:val="24"/>
          <w:lang w:val="hy-AM"/>
        </w:rPr>
        <w:t xml:space="preserve">ՀՀ քաղաքաշինության կոմիտեի նախագահի 2024 թվականի դեկտեմբերի 23-ի N 31-Ն </w:t>
      </w:r>
      <w:r w:rsidR="006E2E83">
        <w:rPr>
          <w:rFonts w:ascii="GHEA Grapalat" w:hAnsi="GHEA Grapalat"/>
          <w:bCs/>
          <w:iCs/>
          <w:sz w:val="24"/>
          <w:szCs w:val="24"/>
          <w:lang w:val="hy-AM"/>
        </w:rPr>
        <w:t xml:space="preserve">հրամանում լրացումներ նախատեսող նորմատիվ իրավական ակտի </w:t>
      </w:r>
      <w:r w:rsidR="00776A11">
        <w:rPr>
          <w:rFonts w:ascii="GHEA Grapalat" w:hAnsi="GHEA Grapalat"/>
          <w:bCs/>
          <w:iCs/>
          <w:sz w:val="24"/>
          <w:szCs w:val="24"/>
          <w:lang w:val="hy-AM"/>
        </w:rPr>
        <w:t xml:space="preserve">ուժի մեջ մտնելու </w:t>
      </w:r>
      <w:r w:rsidR="006E2E83" w:rsidRPr="006E2E83">
        <w:rPr>
          <w:rFonts w:ascii="GHEA Grapalat" w:hAnsi="GHEA Grapalat"/>
          <w:bCs/>
          <w:iCs/>
          <w:sz w:val="24"/>
          <w:szCs w:val="24"/>
          <w:lang w:val="hy-AM"/>
        </w:rPr>
        <w:t>օրվանից:</w:t>
      </w:r>
    </w:p>
    <w:p w:rsidR="006E2E83" w:rsidRDefault="006E2E83" w:rsidP="00CC64D0">
      <w:pPr>
        <w:spacing w:line="360" w:lineRule="auto"/>
        <w:ind w:left="-634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 w:rsidR="00C55C0D" w:rsidRPr="006B31F1">
        <w:rPr>
          <w:rFonts w:ascii="GHEA Grapalat" w:hAnsi="GHEA Grapalat"/>
          <w:sz w:val="24"/>
          <w:szCs w:val="24"/>
          <w:lang w:val="hy-AM"/>
        </w:rPr>
        <w:t xml:space="preserve">. </w:t>
      </w:r>
      <w:r w:rsidR="00577EB6" w:rsidRPr="006B31F1">
        <w:rPr>
          <w:rFonts w:ascii="GHEA Grapalat" w:hAnsi="GHEA Grapalat"/>
          <w:sz w:val="24"/>
          <w:szCs w:val="24"/>
          <w:lang w:val="hy-AM"/>
        </w:rPr>
        <w:t xml:space="preserve">Սույն </w:t>
      </w:r>
      <w:r>
        <w:rPr>
          <w:rFonts w:ascii="GHEA Grapalat" w:hAnsi="GHEA Grapalat"/>
          <w:sz w:val="24"/>
          <w:szCs w:val="24"/>
          <w:lang w:val="hy-AM"/>
        </w:rPr>
        <w:t xml:space="preserve">հրամանի </w:t>
      </w:r>
      <w:r w:rsidR="00776A11">
        <w:rPr>
          <w:rFonts w:ascii="GHEA Grapalat" w:hAnsi="GHEA Grapalat"/>
          <w:sz w:val="24"/>
          <w:szCs w:val="24"/>
          <w:lang w:val="hy-AM"/>
        </w:rPr>
        <w:t xml:space="preserve">1-ին կետի 2-րդ ենթակետը, 3-րդ կետի 1-ին, 2-րդ, 3-րդ ենթակետերը,  4-րդ ենթակետի «ա» և 5-րդ ենթակետի «գ» պարբերություններն ուժի մեջ են մտնում </w:t>
      </w:r>
      <w:r w:rsidR="00776A11" w:rsidRPr="00776A11"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</w:t>
      </w:r>
      <w:r w:rsidR="00776A11">
        <w:rPr>
          <w:rFonts w:ascii="GHEA Grapalat" w:hAnsi="GHEA Grapalat"/>
          <w:sz w:val="24"/>
          <w:szCs w:val="24"/>
          <w:lang w:val="hy-AM"/>
        </w:rPr>
        <w:t>։</w:t>
      </w:r>
    </w:p>
    <w:p w:rsidR="006E2E83" w:rsidRDefault="006E2E83" w:rsidP="00CC64D0">
      <w:pPr>
        <w:spacing w:line="360" w:lineRule="auto"/>
        <w:ind w:left="-634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E2E83" w:rsidRDefault="006E2E83" w:rsidP="00CC64D0">
      <w:pPr>
        <w:spacing w:line="360" w:lineRule="auto"/>
        <w:ind w:left="-634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E2E83" w:rsidRDefault="006E2E83" w:rsidP="00CC64D0">
      <w:pPr>
        <w:spacing w:line="360" w:lineRule="auto"/>
        <w:ind w:left="-634" w:right="-634" w:firstLine="634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74470" w:rsidRPr="00174470" w:rsidRDefault="00174470" w:rsidP="00174470">
      <w:pPr>
        <w:spacing w:line="360" w:lineRule="auto"/>
        <w:ind w:left="-360" w:firstLine="360"/>
        <w:jc w:val="both"/>
        <w:rPr>
          <w:rFonts w:ascii="GHEA Grapalat" w:hAnsi="GHEA Grapalat"/>
          <w:iCs/>
          <w:sz w:val="24"/>
          <w:szCs w:val="24"/>
          <w:lang w:val="it-IT"/>
        </w:rPr>
      </w:pPr>
      <w:r w:rsidRPr="00174470">
        <w:rPr>
          <w:rFonts w:ascii="GHEA Grapalat" w:hAnsi="GHEA Grapalat"/>
          <w:iCs/>
          <w:sz w:val="24"/>
          <w:szCs w:val="24"/>
          <w:lang w:val="it-IT"/>
        </w:rPr>
        <w:t xml:space="preserve">      </w:t>
      </w:r>
      <w:r w:rsidRPr="00174470">
        <w:rPr>
          <w:rFonts w:ascii="GHEA Grapalat" w:hAnsi="GHEA Grapalat"/>
          <w:iCs/>
          <w:sz w:val="24"/>
          <w:szCs w:val="24"/>
          <w:lang w:val="hy-AM"/>
        </w:rPr>
        <w:t>Պ</w:t>
      </w:r>
      <w:r w:rsidRPr="00174470">
        <w:rPr>
          <w:rFonts w:ascii="GHEA Grapalat" w:hAnsi="GHEA Grapalat"/>
          <w:iCs/>
          <w:sz w:val="24"/>
          <w:szCs w:val="24"/>
          <w:lang w:val="hy-AM"/>
        </w:rPr>
        <w:t>արտականությունները</w:t>
      </w:r>
      <w:r w:rsidRPr="00174470">
        <w:rPr>
          <w:rFonts w:ascii="GHEA Grapalat" w:hAnsi="GHEA Grapalat"/>
          <w:iCs/>
          <w:sz w:val="24"/>
          <w:szCs w:val="24"/>
          <w:lang w:val="it-IT"/>
        </w:rPr>
        <w:t xml:space="preserve"> </w:t>
      </w:r>
      <w:r w:rsidRPr="00174470">
        <w:rPr>
          <w:rFonts w:ascii="GHEA Grapalat" w:hAnsi="GHEA Grapalat"/>
          <w:iCs/>
          <w:sz w:val="24"/>
          <w:szCs w:val="24"/>
          <w:lang w:val="hy-AM"/>
        </w:rPr>
        <w:t>կատարող՝</w:t>
      </w:r>
    </w:p>
    <w:p w:rsidR="00174470" w:rsidRPr="00174470" w:rsidRDefault="00174470" w:rsidP="00174470">
      <w:pPr>
        <w:spacing w:line="360" w:lineRule="auto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174470">
        <w:rPr>
          <w:rFonts w:ascii="GHEA Grapalat" w:hAnsi="GHEA Grapalat"/>
          <w:iCs/>
          <w:sz w:val="24"/>
          <w:szCs w:val="24"/>
          <w:lang w:val="it-IT"/>
        </w:rPr>
        <w:t xml:space="preserve">                                        </w:t>
      </w:r>
    </w:p>
    <w:p w:rsidR="00174470" w:rsidRPr="00174470" w:rsidRDefault="00174470" w:rsidP="00174470">
      <w:pPr>
        <w:spacing w:line="360" w:lineRule="auto"/>
        <w:ind w:right="-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174470">
        <w:rPr>
          <w:rFonts w:ascii="GHEA Grapalat" w:hAnsi="GHEA Grapalat"/>
          <w:iCs/>
          <w:sz w:val="24"/>
          <w:szCs w:val="24"/>
          <w:lang w:val="hy-AM"/>
        </w:rPr>
        <w:t xml:space="preserve">                                                            </w:t>
      </w:r>
      <w:bookmarkStart w:id="0" w:name="_GoBack"/>
      <w:bookmarkEnd w:id="0"/>
      <w:r w:rsidRPr="00174470">
        <w:rPr>
          <w:rFonts w:ascii="GHEA Grapalat" w:hAnsi="GHEA Grapalat"/>
          <w:iCs/>
          <w:sz w:val="24"/>
          <w:szCs w:val="24"/>
          <w:lang w:val="hy-AM"/>
        </w:rPr>
        <w:t xml:space="preserve">            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           </w:t>
      </w:r>
      <w:r>
        <w:rPr>
          <w:rFonts w:ascii="GHEA Grapalat" w:hAnsi="GHEA Grapalat"/>
          <w:iCs/>
          <w:sz w:val="24"/>
          <w:szCs w:val="24"/>
        </w:rPr>
        <w:t xml:space="preserve">                 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</w:rPr>
        <w:t xml:space="preserve">        </w:t>
      </w:r>
      <w:r w:rsidRPr="00174470">
        <w:rPr>
          <w:rFonts w:ascii="GHEA Grapalat" w:hAnsi="GHEA Grapalat"/>
          <w:iCs/>
          <w:sz w:val="24"/>
          <w:szCs w:val="24"/>
          <w:lang w:val="hy-AM"/>
        </w:rPr>
        <w:t>Դ</w:t>
      </w:r>
      <w:r>
        <w:rPr>
          <w:rFonts w:ascii="GHEA Grapalat" w:hAnsi="GHEA Grapalat"/>
          <w:iCs/>
          <w:sz w:val="24"/>
          <w:szCs w:val="24"/>
        </w:rPr>
        <w:t>.</w:t>
      </w:r>
      <w:r w:rsidRPr="00174470">
        <w:rPr>
          <w:rFonts w:ascii="GHEA Grapalat" w:hAnsi="GHEA Grapalat"/>
          <w:iCs/>
          <w:sz w:val="24"/>
          <w:szCs w:val="24"/>
          <w:lang w:val="hy-AM"/>
        </w:rPr>
        <w:t xml:space="preserve"> ԳՐԻԳՈՐՅԱՆ </w:t>
      </w:r>
    </w:p>
    <w:sectPr w:rsidR="00174470" w:rsidRPr="00174470" w:rsidSect="0096290A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254"/>
    <w:multiLevelType w:val="hybridMultilevel"/>
    <w:tmpl w:val="06401A48"/>
    <w:lvl w:ilvl="0" w:tplc="37807760">
      <w:start w:val="1"/>
      <w:numFmt w:val="bullet"/>
      <w:lvlText w:val="-"/>
      <w:lvlJc w:val="left"/>
      <w:pPr>
        <w:ind w:left="106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D76282"/>
    <w:multiLevelType w:val="hybridMultilevel"/>
    <w:tmpl w:val="D72E97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631F14"/>
    <w:multiLevelType w:val="hybridMultilevel"/>
    <w:tmpl w:val="E098B4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A5B42F6"/>
    <w:multiLevelType w:val="hybridMultilevel"/>
    <w:tmpl w:val="1CE00C7A"/>
    <w:lvl w:ilvl="0" w:tplc="0A38611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9C46AA3E">
      <w:start w:val="1"/>
      <w:numFmt w:val="decimal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EB552E"/>
    <w:multiLevelType w:val="hybridMultilevel"/>
    <w:tmpl w:val="C59EF268"/>
    <w:lvl w:ilvl="0" w:tplc="8D603D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A6912FB"/>
    <w:multiLevelType w:val="hybridMultilevel"/>
    <w:tmpl w:val="C3C6FD0A"/>
    <w:lvl w:ilvl="0" w:tplc="1BEEDD7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0C13A47"/>
    <w:multiLevelType w:val="hybridMultilevel"/>
    <w:tmpl w:val="8060474A"/>
    <w:lvl w:ilvl="0" w:tplc="E492308A">
      <w:start w:val="1"/>
      <w:numFmt w:val="decimal"/>
      <w:lvlText w:val="%1."/>
      <w:lvlJc w:val="left"/>
      <w:pPr>
        <w:ind w:left="144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56386C96"/>
    <w:multiLevelType w:val="hybridMultilevel"/>
    <w:tmpl w:val="9A5AE904"/>
    <w:lvl w:ilvl="0" w:tplc="3D5682B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7D5226"/>
    <w:multiLevelType w:val="hybridMultilevel"/>
    <w:tmpl w:val="8E90955E"/>
    <w:lvl w:ilvl="0" w:tplc="81BC6B1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9DE27D1"/>
    <w:multiLevelType w:val="hybridMultilevel"/>
    <w:tmpl w:val="C08E7D04"/>
    <w:lvl w:ilvl="0" w:tplc="B9BA94C4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E6"/>
    <w:rsid w:val="000105F1"/>
    <w:rsid w:val="00023E86"/>
    <w:rsid w:val="00045AC1"/>
    <w:rsid w:val="00054B6D"/>
    <w:rsid w:val="00055752"/>
    <w:rsid w:val="00070633"/>
    <w:rsid w:val="00091B29"/>
    <w:rsid w:val="0009237B"/>
    <w:rsid w:val="00092624"/>
    <w:rsid w:val="00095F3D"/>
    <w:rsid w:val="000A4692"/>
    <w:rsid w:val="000C4665"/>
    <w:rsid w:val="000D527B"/>
    <w:rsid w:val="000D69CF"/>
    <w:rsid w:val="000E4D74"/>
    <w:rsid w:val="000E6259"/>
    <w:rsid w:val="00104FF0"/>
    <w:rsid w:val="00121A41"/>
    <w:rsid w:val="001470F5"/>
    <w:rsid w:val="00174470"/>
    <w:rsid w:val="00182A4B"/>
    <w:rsid w:val="001A5559"/>
    <w:rsid w:val="001A6E75"/>
    <w:rsid w:val="001C619F"/>
    <w:rsid w:val="001E5E5C"/>
    <w:rsid w:val="001F70C2"/>
    <w:rsid w:val="0020252B"/>
    <w:rsid w:val="002403B4"/>
    <w:rsid w:val="002455F5"/>
    <w:rsid w:val="0025058B"/>
    <w:rsid w:val="002578EF"/>
    <w:rsid w:val="00261FA9"/>
    <w:rsid w:val="00264174"/>
    <w:rsid w:val="0026657B"/>
    <w:rsid w:val="00274A5B"/>
    <w:rsid w:val="00287F81"/>
    <w:rsid w:val="002F47DA"/>
    <w:rsid w:val="002F6685"/>
    <w:rsid w:val="00324140"/>
    <w:rsid w:val="00330CF8"/>
    <w:rsid w:val="003B0141"/>
    <w:rsid w:val="003B4B94"/>
    <w:rsid w:val="003D4475"/>
    <w:rsid w:val="00431317"/>
    <w:rsid w:val="00452A50"/>
    <w:rsid w:val="004644BE"/>
    <w:rsid w:val="00465937"/>
    <w:rsid w:val="00470EAB"/>
    <w:rsid w:val="00486F4B"/>
    <w:rsid w:val="0049194A"/>
    <w:rsid w:val="00493968"/>
    <w:rsid w:val="004A4D5D"/>
    <w:rsid w:val="004B1120"/>
    <w:rsid w:val="004B5B82"/>
    <w:rsid w:val="004B6EFB"/>
    <w:rsid w:val="004C5979"/>
    <w:rsid w:val="004C671A"/>
    <w:rsid w:val="004D2B59"/>
    <w:rsid w:val="004D79DD"/>
    <w:rsid w:val="00511F84"/>
    <w:rsid w:val="00533B99"/>
    <w:rsid w:val="005422EC"/>
    <w:rsid w:val="00546634"/>
    <w:rsid w:val="00565E78"/>
    <w:rsid w:val="00572EFA"/>
    <w:rsid w:val="00577EB6"/>
    <w:rsid w:val="005E50E1"/>
    <w:rsid w:val="006068CA"/>
    <w:rsid w:val="006141F4"/>
    <w:rsid w:val="00616665"/>
    <w:rsid w:val="00630222"/>
    <w:rsid w:val="00643657"/>
    <w:rsid w:val="00647DA7"/>
    <w:rsid w:val="0066433F"/>
    <w:rsid w:val="00675C3C"/>
    <w:rsid w:val="006A28C0"/>
    <w:rsid w:val="006B31F1"/>
    <w:rsid w:val="006B348A"/>
    <w:rsid w:val="006B44D6"/>
    <w:rsid w:val="006B6B32"/>
    <w:rsid w:val="006D168C"/>
    <w:rsid w:val="006E2D8E"/>
    <w:rsid w:val="006E2E83"/>
    <w:rsid w:val="00730A4C"/>
    <w:rsid w:val="007514AE"/>
    <w:rsid w:val="00755450"/>
    <w:rsid w:val="00776A11"/>
    <w:rsid w:val="00785529"/>
    <w:rsid w:val="007C41F9"/>
    <w:rsid w:val="007D09B5"/>
    <w:rsid w:val="007D65B2"/>
    <w:rsid w:val="0080198F"/>
    <w:rsid w:val="008124A4"/>
    <w:rsid w:val="00823D77"/>
    <w:rsid w:val="00834BB1"/>
    <w:rsid w:val="00850DB7"/>
    <w:rsid w:val="00853946"/>
    <w:rsid w:val="00854D00"/>
    <w:rsid w:val="00880121"/>
    <w:rsid w:val="00896F9F"/>
    <w:rsid w:val="008A2587"/>
    <w:rsid w:val="008D46C8"/>
    <w:rsid w:val="008D625E"/>
    <w:rsid w:val="008D64CF"/>
    <w:rsid w:val="008D7940"/>
    <w:rsid w:val="008F6499"/>
    <w:rsid w:val="009056B8"/>
    <w:rsid w:val="009208C1"/>
    <w:rsid w:val="00921797"/>
    <w:rsid w:val="009274A8"/>
    <w:rsid w:val="00945BF6"/>
    <w:rsid w:val="00950A64"/>
    <w:rsid w:val="0096290A"/>
    <w:rsid w:val="0096499D"/>
    <w:rsid w:val="0097461E"/>
    <w:rsid w:val="0097732C"/>
    <w:rsid w:val="009845C0"/>
    <w:rsid w:val="00987F87"/>
    <w:rsid w:val="009B1B07"/>
    <w:rsid w:val="009B4065"/>
    <w:rsid w:val="009D14AC"/>
    <w:rsid w:val="009E2661"/>
    <w:rsid w:val="00A14826"/>
    <w:rsid w:val="00A25C8A"/>
    <w:rsid w:val="00A32C26"/>
    <w:rsid w:val="00A42703"/>
    <w:rsid w:val="00A530FE"/>
    <w:rsid w:val="00A61FAB"/>
    <w:rsid w:val="00A65D9B"/>
    <w:rsid w:val="00A734B6"/>
    <w:rsid w:val="00A81824"/>
    <w:rsid w:val="00A83BD4"/>
    <w:rsid w:val="00A951D2"/>
    <w:rsid w:val="00AA30A3"/>
    <w:rsid w:val="00AB24A4"/>
    <w:rsid w:val="00AF24F7"/>
    <w:rsid w:val="00AF44A9"/>
    <w:rsid w:val="00B31FE6"/>
    <w:rsid w:val="00B43880"/>
    <w:rsid w:val="00B5320D"/>
    <w:rsid w:val="00B71AFA"/>
    <w:rsid w:val="00B74AEA"/>
    <w:rsid w:val="00B74FE0"/>
    <w:rsid w:val="00B7554B"/>
    <w:rsid w:val="00B80EA3"/>
    <w:rsid w:val="00B82623"/>
    <w:rsid w:val="00BB2A32"/>
    <w:rsid w:val="00BB5B2F"/>
    <w:rsid w:val="00BB6E30"/>
    <w:rsid w:val="00BC63F0"/>
    <w:rsid w:val="00BE1B75"/>
    <w:rsid w:val="00BE6BFB"/>
    <w:rsid w:val="00BF1813"/>
    <w:rsid w:val="00C01DBA"/>
    <w:rsid w:val="00C234B3"/>
    <w:rsid w:val="00C23A64"/>
    <w:rsid w:val="00C36CAC"/>
    <w:rsid w:val="00C55C0D"/>
    <w:rsid w:val="00C57124"/>
    <w:rsid w:val="00C77C21"/>
    <w:rsid w:val="00C96BCD"/>
    <w:rsid w:val="00CB0946"/>
    <w:rsid w:val="00CC64D0"/>
    <w:rsid w:val="00CF6F1C"/>
    <w:rsid w:val="00D0410E"/>
    <w:rsid w:val="00D2158E"/>
    <w:rsid w:val="00D24976"/>
    <w:rsid w:val="00D525FE"/>
    <w:rsid w:val="00D70246"/>
    <w:rsid w:val="00D75C4A"/>
    <w:rsid w:val="00DA69F7"/>
    <w:rsid w:val="00DB0AAA"/>
    <w:rsid w:val="00DB4499"/>
    <w:rsid w:val="00DB58EC"/>
    <w:rsid w:val="00DC087D"/>
    <w:rsid w:val="00DD372D"/>
    <w:rsid w:val="00DE5086"/>
    <w:rsid w:val="00DF6C45"/>
    <w:rsid w:val="00E017BA"/>
    <w:rsid w:val="00E11CF0"/>
    <w:rsid w:val="00E23248"/>
    <w:rsid w:val="00E33B2F"/>
    <w:rsid w:val="00E651ED"/>
    <w:rsid w:val="00E7074B"/>
    <w:rsid w:val="00E71C2F"/>
    <w:rsid w:val="00EA7087"/>
    <w:rsid w:val="00ED260A"/>
    <w:rsid w:val="00EE057C"/>
    <w:rsid w:val="00EE0C38"/>
    <w:rsid w:val="00EE5565"/>
    <w:rsid w:val="00F011B8"/>
    <w:rsid w:val="00F121AE"/>
    <w:rsid w:val="00F615F6"/>
    <w:rsid w:val="00F9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B376"/>
  <w15:docId w15:val="{C4A597AC-EBA2-46EE-B70D-895D34B7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0222"/>
    <w:rPr>
      <w:b/>
      <w:bCs/>
    </w:rPr>
  </w:style>
  <w:style w:type="paragraph" w:styleId="ListParagraph">
    <w:name w:val="List Paragraph"/>
    <w:basedOn w:val="Normal"/>
    <w:uiPriority w:val="34"/>
    <w:qFormat/>
    <w:rsid w:val="008D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Adamyan</dc:creator>
  <cp:keywords>https://mul2-mud.gov.am/tasks/884855/oneclick?token=36b3ceb9466f66adfbd93e459edaa3da</cp:keywords>
  <dc:description/>
  <cp:lastModifiedBy>Ani Gevorgyan</cp:lastModifiedBy>
  <cp:revision>29</cp:revision>
  <dcterms:created xsi:type="dcterms:W3CDTF">2026-03-27T16:53:00Z</dcterms:created>
  <dcterms:modified xsi:type="dcterms:W3CDTF">2026-05-18T14:20:00Z</dcterms:modified>
</cp:coreProperties>
</file>