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42CE1" w14:textId="77777777" w:rsidR="00E22EA5" w:rsidRDefault="00E22EA5" w:rsidP="00936F3E">
      <w:pPr>
        <w:ind w:right="818"/>
        <w:rPr>
          <w:rFonts w:ascii="GHEA Grapalat" w:hAnsi="GHEA Grapalat"/>
          <w:i/>
          <w:iCs/>
          <w:sz w:val="20"/>
        </w:rPr>
      </w:pPr>
      <w:bookmarkStart w:id="0" w:name="_GoBack"/>
      <w:bookmarkEnd w:id="0"/>
    </w:p>
    <w:p w14:paraId="5A0A7440" w14:textId="77777777" w:rsidR="00670879" w:rsidRPr="000E445D" w:rsidRDefault="00670879" w:rsidP="00936F3E">
      <w:pPr>
        <w:ind w:right="818"/>
        <w:rPr>
          <w:rFonts w:ascii="GHEA Grapalat" w:hAnsi="GHEA Grapalat"/>
          <w:i/>
          <w:iCs/>
          <w:sz w:val="20"/>
        </w:rPr>
      </w:pPr>
    </w:p>
    <w:p w14:paraId="5E1AA426" w14:textId="77777777" w:rsidR="00670879" w:rsidRPr="000E445D" w:rsidRDefault="00670879" w:rsidP="00936F3E">
      <w:pPr>
        <w:ind w:right="818"/>
        <w:rPr>
          <w:rFonts w:ascii="GHEA Grapalat" w:hAnsi="GHEA Grapalat"/>
          <w:i/>
          <w:iCs/>
          <w:sz w:val="20"/>
        </w:rPr>
      </w:pPr>
    </w:p>
    <w:p w14:paraId="3F182B08" w14:textId="77777777" w:rsidR="00670879" w:rsidRPr="00407C91" w:rsidRDefault="00670879" w:rsidP="00670879">
      <w:pPr>
        <w:ind w:right="-261"/>
        <w:jc w:val="right"/>
        <w:rPr>
          <w:rFonts w:ascii="GHEA Grapalat" w:hAnsi="GHEA Grapalat"/>
          <w:iCs/>
          <w:szCs w:val="24"/>
        </w:rPr>
      </w:pPr>
      <w:r w:rsidRPr="00407C91">
        <w:rPr>
          <w:rFonts w:ascii="GHEA Grapalat" w:hAnsi="GHEA Grapalat"/>
          <w:iCs/>
          <w:szCs w:val="24"/>
        </w:rPr>
        <w:t>ՆԱԽԱԳԻԾ</w:t>
      </w:r>
    </w:p>
    <w:p w14:paraId="1D37BAF5" w14:textId="77777777" w:rsidR="00670879" w:rsidRPr="00407C91" w:rsidRDefault="00670879" w:rsidP="00670879">
      <w:pPr>
        <w:ind w:right="818"/>
        <w:rPr>
          <w:rFonts w:ascii="GHEA Grapalat" w:hAnsi="GHEA Grapalat"/>
          <w:iCs/>
          <w:szCs w:val="24"/>
        </w:rPr>
      </w:pPr>
    </w:p>
    <w:p w14:paraId="7E0C15CD" w14:textId="77777777" w:rsidR="00670879" w:rsidRPr="00407C91" w:rsidRDefault="00670879" w:rsidP="00670879">
      <w:pPr>
        <w:ind w:right="818"/>
        <w:rPr>
          <w:rFonts w:ascii="GHEA Grapalat" w:hAnsi="GHEA Grapalat"/>
          <w:iCs/>
          <w:szCs w:val="24"/>
        </w:rPr>
      </w:pPr>
    </w:p>
    <w:p w14:paraId="30AD60A5" w14:textId="77777777" w:rsidR="00670879" w:rsidRPr="00407C91" w:rsidRDefault="00670879" w:rsidP="004257AE">
      <w:pPr>
        <w:tabs>
          <w:tab w:val="left" w:pos="9360"/>
        </w:tabs>
        <w:spacing w:line="360" w:lineRule="auto"/>
        <w:ind w:right="-171"/>
        <w:jc w:val="center"/>
        <w:rPr>
          <w:rFonts w:ascii="GHEA Grapalat" w:hAnsi="GHEA Grapalat"/>
          <w:iCs/>
          <w:szCs w:val="24"/>
        </w:rPr>
      </w:pPr>
      <w:r w:rsidRPr="00407C91">
        <w:rPr>
          <w:rFonts w:ascii="GHEA Grapalat" w:hAnsi="GHEA Grapalat"/>
          <w:iCs/>
          <w:szCs w:val="24"/>
        </w:rPr>
        <w:t>ՀԱՅԱՍՏԱՆԻ ՀԱՆՐԱՊԵՏՈՒԹՅԱՆ ՔԱՂԱՔԱՇԻՆՈՒԹՅԱՆ ԿՈՄԻՏԵ</w:t>
      </w:r>
    </w:p>
    <w:p w14:paraId="0661677F" w14:textId="77777777" w:rsidR="00670879" w:rsidRPr="00407C91" w:rsidRDefault="00670879" w:rsidP="004257AE">
      <w:pPr>
        <w:tabs>
          <w:tab w:val="left" w:pos="9360"/>
        </w:tabs>
        <w:spacing w:line="360" w:lineRule="auto"/>
        <w:ind w:right="-171"/>
        <w:jc w:val="center"/>
        <w:rPr>
          <w:rFonts w:ascii="GHEA Grapalat" w:hAnsi="GHEA Grapalat"/>
          <w:iCs/>
          <w:szCs w:val="24"/>
        </w:rPr>
      </w:pPr>
      <w:r w:rsidRPr="00407C91">
        <w:rPr>
          <w:rFonts w:ascii="GHEA Grapalat" w:hAnsi="GHEA Grapalat"/>
          <w:iCs/>
          <w:szCs w:val="24"/>
        </w:rPr>
        <w:t>ՆԱԽԱԳԱՀ</w:t>
      </w:r>
    </w:p>
    <w:p w14:paraId="61CC2689" w14:textId="77777777" w:rsidR="00670879" w:rsidRPr="00407C91" w:rsidRDefault="00670879" w:rsidP="00670879">
      <w:pPr>
        <w:tabs>
          <w:tab w:val="left" w:pos="9360"/>
        </w:tabs>
        <w:ind w:right="818"/>
        <w:rPr>
          <w:rFonts w:ascii="GHEA Grapalat" w:hAnsi="GHEA Grapalat"/>
          <w:iCs/>
          <w:szCs w:val="24"/>
        </w:rPr>
      </w:pPr>
    </w:p>
    <w:p w14:paraId="6FEF46D5" w14:textId="77777777" w:rsidR="00670879" w:rsidRPr="00407C91" w:rsidRDefault="00670879" w:rsidP="00670879">
      <w:pPr>
        <w:ind w:right="818"/>
        <w:rPr>
          <w:rFonts w:ascii="GHEA Grapalat" w:hAnsi="GHEA Grapalat"/>
          <w:iCs/>
          <w:szCs w:val="24"/>
        </w:rPr>
      </w:pPr>
    </w:p>
    <w:p w14:paraId="497D5D41" w14:textId="77777777" w:rsidR="00670879" w:rsidRPr="00407C91" w:rsidRDefault="00670879" w:rsidP="00F23BAF">
      <w:pPr>
        <w:ind w:right="-171"/>
        <w:jc w:val="center"/>
        <w:rPr>
          <w:rFonts w:ascii="GHEA Grapalat" w:hAnsi="GHEA Grapalat"/>
          <w:iCs/>
          <w:szCs w:val="24"/>
        </w:rPr>
      </w:pPr>
      <w:r w:rsidRPr="00407C91">
        <w:rPr>
          <w:rFonts w:ascii="GHEA Grapalat" w:hAnsi="GHEA Grapalat"/>
          <w:iCs/>
          <w:szCs w:val="24"/>
        </w:rPr>
        <w:t>Հ Ր Ա Մ Ա Ն</w:t>
      </w:r>
    </w:p>
    <w:p w14:paraId="6F082881" w14:textId="77777777" w:rsidR="00670879" w:rsidRPr="000E445D" w:rsidRDefault="00670879" w:rsidP="00670879">
      <w:pPr>
        <w:ind w:right="818"/>
        <w:rPr>
          <w:rFonts w:ascii="GHEA Grapalat" w:hAnsi="GHEA Grapalat"/>
          <w:iCs/>
          <w:szCs w:val="24"/>
        </w:rPr>
      </w:pPr>
    </w:p>
    <w:p w14:paraId="2706BD73" w14:textId="77777777" w:rsidR="00670879" w:rsidRPr="000E445D" w:rsidRDefault="00670879" w:rsidP="00670879">
      <w:pPr>
        <w:ind w:right="818"/>
        <w:rPr>
          <w:rFonts w:ascii="GHEA Grapalat" w:hAnsi="GHEA Grapalat"/>
          <w:iCs/>
          <w:szCs w:val="24"/>
        </w:rPr>
      </w:pPr>
    </w:p>
    <w:p w14:paraId="489E9D7F" w14:textId="739F1DD8" w:rsidR="00670879" w:rsidRPr="000E445D" w:rsidRDefault="00670879" w:rsidP="00670879">
      <w:pPr>
        <w:ind w:right="-261"/>
        <w:rPr>
          <w:rFonts w:ascii="GHEA Grapalat" w:hAnsi="GHEA Grapalat"/>
          <w:iCs/>
          <w:szCs w:val="24"/>
        </w:rPr>
      </w:pPr>
      <w:r w:rsidRPr="000E445D">
        <w:rPr>
          <w:rFonts w:ascii="GHEA Grapalat" w:hAnsi="GHEA Grapalat"/>
          <w:iCs/>
          <w:szCs w:val="24"/>
        </w:rPr>
        <w:t>«____ » ___________202</w:t>
      </w:r>
      <w:r w:rsidR="00411D5A">
        <w:rPr>
          <w:rFonts w:ascii="GHEA Grapalat" w:hAnsi="GHEA Grapalat"/>
          <w:iCs/>
          <w:szCs w:val="24"/>
        </w:rPr>
        <w:t>6</w:t>
      </w:r>
      <w:r w:rsidRPr="000E445D">
        <w:rPr>
          <w:rFonts w:ascii="GHEA Grapalat" w:hAnsi="GHEA Grapalat"/>
          <w:iCs/>
          <w:szCs w:val="24"/>
        </w:rPr>
        <w:t xml:space="preserve"> թ.                                                   N____________-Ն</w:t>
      </w:r>
    </w:p>
    <w:p w14:paraId="080CFE3C" w14:textId="77777777" w:rsidR="00670879" w:rsidRPr="000E445D" w:rsidRDefault="00670879" w:rsidP="00936F3E">
      <w:pPr>
        <w:ind w:right="818"/>
        <w:rPr>
          <w:rFonts w:ascii="GHEA Grapalat" w:hAnsi="GHEA Grapalat"/>
          <w:i/>
          <w:iCs/>
          <w:sz w:val="20"/>
        </w:rPr>
      </w:pPr>
    </w:p>
    <w:p w14:paraId="75820941" w14:textId="77777777" w:rsidR="00670879" w:rsidRPr="000E445D" w:rsidRDefault="00670879" w:rsidP="00936F3E">
      <w:pPr>
        <w:ind w:right="818"/>
        <w:rPr>
          <w:rFonts w:ascii="GHEA Grapalat" w:hAnsi="GHEA Grapalat"/>
          <w:i/>
          <w:iCs/>
          <w:sz w:val="20"/>
        </w:rPr>
      </w:pPr>
    </w:p>
    <w:p w14:paraId="49ABA6BE" w14:textId="77777777" w:rsidR="0033111D" w:rsidRPr="000E445D" w:rsidRDefault="009B6195" w:rsidP="009B6195">
      <w:pPr>
        <w:spacing w:line="360" w:lineRule="auto"/>
        <w:ind w:right="-261"/>
        <w:jc w:val="center"/>
        <w:rPr>
          <w:rFonts w:ascii="GHEA Grapalat" w:hAnsi="GHEA Grapalat"/>
          <w:b/>
          <w:iCs/>
          <w:szCs w:val="24"/>
          <w:lang w:val="hy-AM"/>
        </w:rPr>
      </w:pPr>
      <w:r w:rsidRPr="000E445D">
        <w:rPr>
          <w:rFonts w:ascii="GHEA Grapalat" w:hAnsi="GHEA Grapalat"/>
          <w:b/>
          <w:iCs/>
          <w:szCs w:val="24"/>
          <w:lang w:val="hy-AM"/>
        </w:rPr>
        <w:t>ՀԱՅԱՍՏԱՆԻ ՀԱՆՐԱՊԵՏՈՒԹՅԱՆ ՔԱՂԱՔԱՇԻՆՈՒԹՅԱՆ</w:t>
      </w:r>
      <w:r w:rsidR="0033111D" w:rsidRPr="000E445D">
        <w:rPr>
          <w:rFonts w:ascii="GHEA Grapalat" w:hAnsi="GHEA Grapalat"/>
          <w:b/>
          <w:iCs/>
          <w:szCs w:val="24"/>
          <w:lang w:val="hy-AM"/>
        </w:rPr>
        <w:t xml:space="preserve"> ԿՈՄԻՏԵԻ </w:t>
      </w:r>
    </w:p>
    <w:p w14:paraId="5928B05F" w14:textId="291608F4" w:rsidR="009B6195" w:rsidRPr="000E445D" w:rsidRDefault="0033111D" w:rsidP="00CC449F">
      <w:pPr>
        <w:spacing w:line="360" w:lineRule="auto"/>
        <w:ind w:right="-261"/>
        <w:jc w:val="center"/>
        <w:rPr>
          <w:rFonts w:ascii="GHEA Grapalat" w:hAnsi="GHEA Grapalat"/>
          <w:b/>
          <w:iCs/>
          <w:szCs w:val="24"/>
          <w:lang w:val="hy-AM"/>
        </w:rPr>
      </w:pPr>
      <w:r w:rsidRPr="000E445D">
        <w:rPr>
          <w:rFonts w:ascii="GHEA Grapalat" w:hAnsi="GHEA Grapalat"/>
          <w:b/>
          <w:iCs/>
          <w:szCs w:val="24"/>
          <w:lang w:val="hy-AM"/>
        </w:rPr>
        <w:t>ՆԱԽԱԳԱՀԻ 2022</w:t>
      </w:r>
      <w:r w:rsidR="00CC449F" w:rsidRPr="000E445D">
        <w:rPr>
          <w:rFonts w:ascii="GHEA Grapalat" w:hAnsi="GHEA Grapalat"/>
          <w:b/>
          <w:iCs/>
          <w:szCs w:val="24"/>
          <w:lang w:val="hy-AM"/>
        </w:rPr>
        <w:t xml:space="preserve"> ԹՎԱԿԱՆԻ </w:t>
      </w:r>
      <w:r w:rsidR="00D7602F">
        <w:rPr>
          <w:rFonts w:ascii="GHEA Grapalat" w:hAnsi="GHEA Grapalat"/>
          <w:b/>
          <w:iCs/>
          <w:szCs w:val="24"/>
          <w:lang w:val="hy-AM"/>
        </w:rPr>
        <w:t>ՆՈՅԵՄԲԵՐԻ 7</w:t>
      </w:r>
      <w:r w:rsidR="00CC449F" w:rsidRPr="000E445D">
        <w:rPr>
          <w:rFonts w:ascii="GHEA Grapalat" w:hAnsi="GHEA Grapalat"/>
          <w:b/>
          <w:iCs/>
          <w:szCs w:val="24"/>
          <w:lang w:val="hy-AM"/>
        </w:rPr>
        <w:t xml:space="preserve">-Ի N </w:t>
      </w:r>
      <w:r w:rsidR="00D7602F">
        <w:rPr>
          <w:rFonts w:ascii="GHEA Grapalat" w:hAnsi="GHEA Grapalat"/>
          <w:b/>
          <w:iCs/>
          <w:szCs w:val="24"/>
          <w:lang w:val="hy-AM"/>
        </w:rPr>
        <w:t>27</w:t>
      </w:r>
      <w:r w:rsidR="00CC449F" w:rsidRPr="000E445D">
        <w:rPr>
          <w:rFonts w:ascii="GHEA Grapalat" w:hAnsi="GHEA Grapalat"/>
          <w:b/>
          <w:iCs/>
          <w:szCs w:val="24"/>
          <w:lang w:val="hy-AM"/>
        </w:rPr>
        <w:t xml:space="preserve">-Ն </w:t>
      </w:r>
      <w:r w:rsidR="009B6195" w:rsidRPr="000E445D">
        <w:rPr>
          <w:rFonts w:ascii="GHEA Grapalat" w:hAnsi="GHEA Grapalat"/>
          <w:b/>
          <w:iCs/>
          <w:szCs w:val="24"/>
          <w:lang w:val="hy-AM"/>
        </w:rPr>
        <w:t>ՀՐԱՄԱՆՈՒՄ ՓՈՓՈԽՈՒԹՅՈՒՆՆԵՐ</w:t>
      </w:r>
      <w:r w:rsidR="00411D5A" w:rsidRPr="00411D5A">
        <w:rPr>
          <w:rFonts w:ascii="GHEA Grapalat" w:hAnsi="GHEA Grapalat"/>
          <w:b/>
          <w:iCs/>
          <w:szCs w:val="24"/>
          <w:lang w:val="hy-AM"/>
        </w:rPr>
        <w:t xml:space="preserve"> </w:t>
      </w:r>
      <w:r w:rsidR="00411D5A">
        <w:rPr>
          <w:rFonts w:ascii="GHEA Grapalat" w:hAnsi="GHEA Grapalat"/>
          <w:b/>
          <w:iCs/>
          <w:szCs w:val="24"/>
          <w:lang w:val="hy-AM"/>
        </w:rPr>
        <w:t>ԵՎ ԼՐԱՑՈՒՄՆԵՐ</w:t>
      </w:r>
      <w:r w:rsidR="00D7602F">
        <w:rPr>
          <w:rFonts w:ascii="GHEA Grapalat" w:hAnsi="GHEA Grapalat"/>
          <w:b/>
          <w:iCs/>
          <w:szCs w:val="24"/>
          <w:lang w:val="hy-AM"/>
        </w:rPr>
        <w:t xml:space="preserve"> </w:t>
      </w:r>
      <w:r w:rsidR="009B6195" w:rsidRPr="000E445D">
        <w:rPr>
          <w:rFonts w:ascii="GHEA Grapalat" w:hAnsi="GHEA Grapalat"/>
          <w:b/>
          <w:iCs/>
          <w:szCs w:val="24"/>
          <w:lang w:val="hy-AM"/>
        </w:rPr>
        <w:t>ԿԱՏԱՐԵԼՈՒ ՄԱՍԻՆ</w:t>
      </w:r>
    </w:p>
    <w:p w14:paraId="09031531" w14:textId="77777777" w:rsidR="009B6195" w:rsidRPr="000E445D" w:rsidRDefault="009B6195" w:rsidP="009B6195">
      <w:pPr>
        <w:ind w:right="-261"/>
        <w:jc w:val="center"/>
        <w:rPr>
          <w:rFonts w:ascii="GHEA Grapalat" w:hAnsi="GHEA Grapalat"/>
          <w:b/>
          <w:iCs/>
          <w:szCs w:val="24"/>
          <w:lang w:val="hy-AM"/>
        </w:rPr>
      </w:pPr>
      <w:r w:rsidRPr="000E445D">
        <w:rPr>
          <w:rFonts w:ascii="GHEA Grapalat" w:hAnsi="GHEA Grapalat"/>
          <w:b/>
          <w:iCs/>
          <w:szCs w:val="24"/>
          <w:lang w:val="hy-AM"/>
        </w:rPr>
        <w:t>__________________________________________________________________</w:t>
      </w:r>
    </w:p>
    <w:p w14:paraId="5650A2C2" w14:textId="77777777" w:rsidR="009B6195" w:rsidRPr="000E445D" w:rsidRDefault="009B6195" w:rsidP="00411D5A">
      <w:pPr>
        <w:ind w:right="9"/>
        <w:jc w:val="both"/>
        <w:rPr>
          <w:rFonts w:ascii="GHEA Grapalat" w:hAnsi="GHEA Grapalat"/>
          <w:iCs/>
          <w:szCs w:val="24"/>
          <w:lang w:val="hy-AM"/>
        </w:rPr>
      </w:pPr>
    </w:p>
    <w:p w14:paraId="6E80E1E3" w14:textId="77777777" w:rsidR="009B6195" w:rsidRPr="000E445D" w:rsidRDefault="009B6195" w:rsidP="00411D5A">
      <w:pPr>
        <w:spacing w:line="360" w:lineRule="auto"/>
        <w:ind w:right="9" w:firstLine="450"/>
        <w:jc w:val="both"/>
        <w:rPr>
          <w:rFonts w:ascii="GHEA Grapalat" w:hAnsi="GHEA Grapalat"/>
          <w:bCs/>
          <w:iCs/>
          <w:szCs w:val="24"/>
          <w:lang w:val="hy-AM"/>
        </w:rPr>
      </w:pPr>
      <w:r w:rsidRPr="000E445D">
        <w:rPr>
          <w:rFonts w:ascii="GHEA Grapalat" w:hAnsi="GHEA Grapalat"/>
          <w:bCs/>
          <w:iCs/>
          <w:szCs w:val="24"/>
          <w:lang w:val="hy-AM"/>
        </w:rPr>
        <w:t>Հիմք ընդունելով «Քաղաքաշինության մասին</w:t>
      </w:r>
      <w:bookmarkStart w:id="1" w:name="_Hlk192004294"/>
      <w:r w:rsidRPr="000E445D">
        <w:rPr>
          <w:rFonts w:ascii="GHEA Grapalat" w:hAnsi="GHEA Grapalat"/>
          <w:bCs/>
          <w:iCs/>
          <w:szCs w:val="24"/>
          <w:lang w:val="hy-AM"/>
        </w:rPr>
        <w:t>»</w:t>
      </w:r>
      <w:bookmarkEnd w:id="1"/>
      <w:r w:rsidRPr="000E445D">
        <w:rPr>
          <w:rFonts w:ascii="GHEA Grapalat" w:hAnsi="GHEA Grapalat"/>
          <w:bCs/>
          <w:iCs/>
          <w:szCs w:val="24"/>
          <w:lang w:val="hy-AM"/>
        </w:rPr>
        <w:t xml:space="preserve"> օրենքի 10.1-ին հոդվածի 3-րդ մասի 5.1-ին կետը, «Նորմատիվ իրավական ակտերի մասին» օրենքի 33-րդ և 34-րդ հոդվածները</w:t>
      </w:r>
    </w:p>
    <w:p w14:paraId="6166B381" w14:textId="77777777" w:rsidR="009B6195" w:rsidRPr="000E445D" w:rsidRDefault="009B6195" w:rsidP="00411D5A">
      <w:pPr>
        <w:ind w:right="9" w:firstLine="450"/>
        <w:jc w:val="center"/>
        <w:rPr>
          <w:rFonts w:ascii="GHEA Grapalat" w:hAnsi="GHEA Grapalat"/>
          <w:b/>
          <w:iCs/>
          <w:szCs w:val="24"/>
          <w:lang w:val="hy-AM"/>
        </w:rPr>
      </w:pPr>
    </w:p>
    <w:p w14:paraId="3C014763" w14:textId="77777777" w:rsidR="009B6195" w:rsidRPr="000E445D" w:rsidRDefault="009B6195" w:rsidP="00411D5A">
      <w:pPr>
        <w:ind w:right="9"/>
        <w:jc w:val="center"/>
        <w:rPr>
          <w:rFonts w:ascii="GHEA Grapalat" w:hAnsi="GHEA Grapalat"/>
          <w:b/>
          <w:iCs/>
          <w:szCs w:val="24"/>
          <w:lang w:val="hy-AM"/>
        </w:rPr>
      </w:pPr>
    </w:p>
    <w:p w14:paraId="181C6D8B" w14:textId="77777777" w:rsidR="009B6195" w:rsidRPr="000E445D" w:rsidRDefault="009B6195" w:rsidP="00411D5A">
      <w:pPr>
        <w:ind w:right="9"/>
        <w:jc w:val="center"/>
        <w:rPr>
          <w:rFonts w:ascii="GHEA Grapalat" w:hAnsi="GHEA Grapalat"/>
          <w:b/>
          <w:iCs/>
          <w:szCs w:val="24"/>
        </w:rPr>
      </w:pPr>
      <w:r w:rsidRPr="000E445D">
        <w:rPr>
          <w:rFonts w:ascii="GHEA Grapalat" w:hAnsi="GHEA Grapalat"/>
          <w:b/>
          <w:iCs/>
          <w:szCs w:val="24"/>
        </w:rPr>
        <w:t>ՀՐԱՄԱՅՈՒՄ ԵՄ`</w:t>
      </w:r>
    </w:p>
    <w:p w14:paraId="15A33967" w14:textId="77777777" w:rsidR="009B6195" w:rsidRPr="00411D5A" w:rsidRDefault="009B6195" w:rsidP="00411D5A">
      <w:pPr>
        <w:spacing w:line="360" w:lineRule="auto"/>
        <w:ind w:right="9" w:firstLine="450"/>
        <w:jc w:val="both"/>
        <w:rPr>
          <w:rFonts w:ascii="GHEA Grapalat" w:hAnsi="GHEA Grapalat"/>
          <w:iCs/>
          <w:szCs w:val="24"/>
        </w:rPr>
      </w:pPr>
    </w:p>
    <w:p w14:paraId="31DDD7F8" w14:textId="4FE36BC7" w:rsidR="00CC449F" w:rsidRPr="00411D5A" w:rsidRDefault="00943AE7" w:rsidP="00411D5A">
      <w:pPr>
        <w:pStyle w:val="ListParagraph"/>
        <w:numPr>
          <w:ilvl w:val="0"/>
          <w:numId w:val="14"/>
        </w:numPr>
        <w:tabs>
          <w:tab w:val="left" w:pos="900"/>
        </w:tabs>
        <w:spacing w:line="360" w:lineRule="auto"/>
        <w:ind w:left="0" w:right="9" w:firstLine="450"/>
        <w:jc w:val="both"/>
        <w:rPr>
          <w:rFonts w:ascii="GHEA Grapalat" w:hAnsi="GHEA Grapalat"/>
          <w:iCs/>
          <w:szCs w:val="24"/>
        </w:rPr>
      </w:pPr>
      <w:r w:rsidRPr="00411D5A">
        <w:rPr>
          <w:rFonts w:ascii="GHEA Grapalat" w:hAnsi="GHEA Grapalat"/>
          <w:iCs/>
          <w:szCs w:val="24"/>
        </w:rPr>
        <w:t xml:space="preserve">Հայաստանի Հանրապետության քաղաքաշինության կոմիտեի նախագահի 2022 թվականի </w:t>
      </w:r>
      <w:r w:rsidR="00D7602F" w:rsidRPr="00411D5A">
        <w:rPr>
          <w:rFonts w:ascii="GHEA Grapalat" w:hAnsi="GHEA Grapalat"/>
          <w:iCs/>
          <w:szCs w:val="24"/>
          <w:lang w:val="hy-AM"/>
        </w:rPr>
        <w:t>նոյեմբերի 27</w:t>
      </w:r>
      <w:r w:rsidRPr="00411D5A">
        <w:rPr>
          <w:rFonts w:ascii="GHEA Grapalat" w:hAnsi="GHEA Grapalat"/>
          <w:iCs/>
          <w:szCs w:val="24"/>
        </w:rPr>
        <w:t xml:space="preserve">-ի </w:t>
      </w:r>
      <w:r w:rsidR="00D7602F" w:rsidRPr="00411D5A">
        <w:rPr>
          <w:rFonts w:ascii="GHEA Grapalat" w:hAnsi="GHEA Grapalat"/>
          <w:iCs/>
          <w:szCs w:val="24"/>
          <w:lang w:val="en-US"/>
        </w:rPr>
        <w:t>ՀՀՇՆ 31-02-2022 «Բնակելի շենքեր. Մաս II. Անհատական բնակելի տներ»</w:t>
      </w:r>
      <w:r w:rsidR="00D7602F" w:rsidRPr="00411D5A">
        <w:rPr>
          <w:rFonts w:ascii="GHEA Grapalat" w:hAnsi="GHEA Grapalat"/>
          <w:iCs/>
          <w:szCs w:val="24"/>
          <w:lang w:val="hy-AM"/>
        </w:rPr>
        <w:t xml:space="preserve"> </w:t>
      </w:r>
      <w:r w:rsidRPr="00411D5A">
        <w:rPr>
          <w:rFonts w:ascii="GHEA Grapalat" w:hAnsi="GHEA Grapalat"/>
          <w:iCs/>
          <w:szCs w:val="24"/>
        </w:rPr>
        <w:t>Հայաստանի Հանրապետության շինարարական նորմերը հաստատելու մասին» N 2</w:t>
      </w:r>
      <w:r w:rsidR="00D7602F" w:rsidRPr="00411D5A">
        <w:rPr>
          <w:rFonts w:ascii="GHEA Grapalat" w:hAnsi="GHEA Grapalat"/>
          <w:iCs/>
          <w:szCs w:val="24"/>
          <w:lang w:val="hy-AM"/>
        </w:rPr>
        <w:t>7</w:t>
      </w:r>
      <w:r w:rsidRPr="00411D5A">
        <w:rPr>
          <w:rFonts w:ascii="GHEA Grapalat" w:hAnsi="GHEA Grapalat"/>
          <w:iCs/>
          <w:szCs w:val="24"/>
        </w:rPr>
        <w:t xml:space="preserve">-Ն հրամանի </w:t>
      </w:r>
      <w:r w:rsidR="00C375E6" w:rsidRPr="00411D5A">
        <w:rPr>
          <w:rFonts w:ascii="GHEA Grapalat" w:hAnsi="GHEA Grapalat"/>
          <w:iCs/>
          <w:szCs w:val="24"/>
        </w:rPr>
        <w:t>հավելվածի</w:t>
      </w:r>
      <w:r w:rsidR="00F515D1" w:rsidRPr="00411D5A">
        <w:rPr>
          <w:rFonts w:ascii="GHEA Grapalat" w:hAnsi="GHEA Grapalat"/>
          <w:iCs/>
          <w:szCs w:val="24"/>
        </w:rPr>
        <w:t xml:space="preserve"> </w:t>
      </w:r>
      <w:r w:rsidR="00F515D1" w:rsidRPr="00411D5A">
        <w:rPr>
          <w:rFonts w:ascii="GHEA Grapalat" w:hAnsi="GHEA Grapalat"/>
          <w:iCs/>
          <w:szCs w:val="24"/>
          <w:lang w:val="en-US"/>
        </w:rPr>
        <w:t>(այսուհետ՝ Հավելված)</w:t>
      </w:r>
      <w:r w:rsidR="00D7602F" w:rsidRPr="00411D5A">
        <w:rPr>
          <w:rFonts w:ascii="GHEA Grapalat" w:hAnsi="GHEA Grapalat"/>
          <w:iCs/>
          <w:szCs w:val="24"/>
          <w:lang w:val="hy-AM"/>
        </w:rPr>
        <w:t xml:space="preserve"> 31-րդ,</w:t>
      </w:r>
      <w:r w:rsidR="00411D5A">
        <w:rPr>
          <w:rFonts w:ascii="GHEA Grapalat" w:hAnsi="GHEA Grapalat"/>
          <w:iCs/>
          <w:szCs w:val="24"/>
          <w:lang w:val="hy-AM"/>
        </w:rPr>
        <w:t xml:space="preserve"> </w:t>
      </w:r>
      <w:r w:rsidR="00D7602F" w:rsidRPr="00411D5A">
        <w:rPr>
          <w:rFonts w:ascii="GHEA Grapalat" w:hAnsi="GHEA Grapalat"/>
          <w:iCs/>
          <w:szCs w:val="24"/>
          <w:lang w:val="hy-AM"/>
        </w:rPr>
        <w:t xml:space="preserve">32-րդ, </w:t>
      </w:r>
      <w:r w:rsidR="007B7E09" w:rsidRPr="00411D5A">
        <w:rPr>
          <w:rFonts w:ascii="GHEA Grapalat" w:hAnsi="GHEA Grapalat"/>
          <w:iCs/>
          <w:szCs w:val="24"/>
          <w:lang w:val="hy-AM"/>
        </w:rPr>
        <w:t xml:space="preserve">և </w:t>
      </w:r>
      <w:r w:rsidR="00D7602F" w:rsidRPr="00411D5A">
        <w:rPr>
          <w:rFonts w:ascii="GHEA Grapalat" w:hAnsi="GHEA Grapalat"/>
          <w:iCs/>
          <w:szCs w:val="24"/>
          <w:lang w:val="hy-AM"/>
        </w:rPr>
        <w:t>78-րդ</w:t>
      </w:r>
      <w:r w:rsidR="0067369A" w:rsidRPr="00411D5A">
        <w:rPr>
          <w:rFonts w:ascii="GHEA Grapalat" w:hAnsi="GHEA Grapalat"/>
          <w:iCs/>
          <w:szCs w:val="24"/>
          <w:lang w:val="hy-AM"/>
        </w:rPr>
        <w:t xml:space="preserve"> </w:t>
      </w:r>
      <w:r w:rsidR="00D7602F" w:rsidRPr="00411D5A">
        <w:rPr>
          <w:rFonts w:ascii="GHEA Grapalat" w:hAnsi="GHEA Grapalat"/>
          <w:iCs/>
          <w:szCs w:val="24"/>
          <w:lang w:val="hy-AM"/>
        </w:rPr>
        <w:t>կետեր</w:t>
      </w:r>
      <w:r w:rsidR="0067369A" w:rsidRPr="00411D5A">
        <w:rPr>
          <w:rFonts w:ascii="GHEA Grapalat" w:hAnsi="GHEA Grapalat"/>
          <w:iCs/>
          <w:szCs w:val="24"/>
          <w:lang w:val="hy-AM"/>
        </w:rPr>
        <w:t>ը</w:t>
      </w:r>
      <w:r w:rsidR="00D7602F" w:rsidRPr="00411D5A">
        <w:rPr>
          <w:rFonts w:ascii="GHEA Grapalat" w:hAnsi="GHEA Grapalat" w:cs="Arial"/>
          <w:szCs w:val="24"/>
          <w:shd w:val="clear" w:color="auto" w:fill="FFFFFF"/>
        </w:rPr>
        <w:t xml:space="preserve"> </w:t>
      </w:r>
      <w:r w:rsidR="0067369A" w:rsidRPr="00411D5A">
        <w:rPr>
          <w:rFonts w:ascii="GHEA Grapalat" w:hAnsi="GHEA Grapalat" w:cs="Arial"/>
          <w:szCs w:val="24"/>
          <w:shd w:val="clear" w:color="auto" w:fill="FFFFFF"/>
        </w:rPr>
        <w:t xml:space="preserve">ճանաչել </w:t>
      </w:r>
      <w:r w:rsidR="00D7602F" w:rsidRPr="00411D5A">
        <w:rPr>
          <w:rFonts w:ascii="GHEA Grapalat" w:hAnsi="GHEA Grapalat" w:cs="Arial"/>
          <w:szCs w:val="24"/>
          <w:shd w:val="clear" w:color="auto" w:fill="FFFFFF"/>
        </w:rPr>
        <w:t>ուժը կորցրած:</w:t>
      </w:r>
    </w:p>
    <w:p w14:paraId="27AF24C7" w14:textId="74E4A7B2" w:rsidR="00D7602F" w:rsidRPr="00411D5A" w:rsidRDefault="00D7602F" w:rsidP="00411D5A">
      <w:pPr>
        <w:pStyle w:val="ListParagraph"/>
        <w:numPr>
          <w:ilvl w:val="0"/>
          <w:numId w:val="14"/>
        </w:numPr>
        <w:tabs>
          <w:tab w:val="left" w:pos="900"/>
        </w:tabs>
        <w:spacing w:line="360" w:lineRule="auto"/>
        <w:ind w:left="0" w:right="9" w:firstLine="450"/>
        <w:jc w:val="both"/>
        <w:rPr>
          <w:rFonts w:ascii="GHEA Grapalat" w:hAnsi="GHEA Grapalat"/>
          <w:iCs/>
          <w:szCs w:val="24"/>
          <w:lang w:val="hy-AM"/>
        </w:rPr>
      </w:pPr>
      <w:r w:rsidRPr="00411D5A">
        <w:rPr>
          <w:rFonts w:ascii="GHEA Grapalat" w:hAnsi="GHEA Grapalat"/>
          <w:iCs/>
          <w:szCs w:val="24"/>
          <w:lang w:val="hy-AM"/>
        </w:rPr>
        <w:t xml:space="preserve"> Հավելվածի 100-րդ կետը լրացնել հետևալ բովանդակությամբ.</w:t>
      </w:r>
    </w:p>
    <w:p w14:paraId="4A02D86D" w14:textId="157E589C" w:rsidR="00D7602F" w:rsidRPr="00411D5A" w:rsidRDefault="007B7E09" w:rsidP="00411D5A">
      <w:pPr>
        <w:tabs>
          <w:tab w:val="left" w:pos="900"/>
          <w:tab w:val="left" w:pos="993"/>
        </w:tabs>
        <w:spacing w:line="360" w:lineRule="auto"/>
        <w:ind w:right="9"/>
        <w:jc w:val="both"/>
        <w:rPr>
          <w:rFonts w:ascii="GHEA Grapalat" w:hAnsi="GHEA Grapalat"/>
          <w:szCs w:val="24"/>
          <w:lang w:val="hy-AM"/>
        </w:rPr>
      </w:pPr>
      <w:r w:rsidRPr="00411D5A">
        <w:rPr>
          <w:rFonts w:ascii="GHEA Grapalat" w:hAnsi="GHEA Grapalat"/>
          <w:szCs w:val="24"/>
          <w:lang w:val="hy-AM"/>
        </w:rPr>
        <w:t>«100</w:t>
      </w:r>
      <w:r w:rsidRPr="00411D5A">
        <w:rPr>
          <w:rFonts w:ascii="Cambria Math" w:hAnsi="Cambria Math" w:cs="Cambria Math"/>
          <w:szCs w:val="24"/>
          <w:lang w:val="hy-AM"/>
        </w:rPr>
        <w:t>․</w:t>
      </w:r>
      <w:r w:rsidRPr="00411D5A">
        <w:rPr>
          <w:rFonts w:ascii="GHEA Grapalat" w:hAnsi="GHEA Grapalat"/>
          <w:szCs w:val="24"/>
          <w:lang w:val="hy-AM"/>
        </w:rPr>
        <w:t xml:space="preserve"> </w:t>
      </w:r>
      <w:r w:rsidR="00D7602F" w:rsidRPr="00411D5A">
        <w:rPr>
          <w:rFonts w:ascii="GHEA Grapalat" w:hAnsi="GHEA Grapalat"/>
          <w:szCs w:val="24"/>
          <w:lang w:val="hy-AM"/>
        </w:rPr>
        <w:t xml:space="preserve">Անհատական բնակելի տների համար, ըստ պատվիրատուի-սեփականատիրոջ (կամ լիազորված անձի) առաջադրանքի-հայեցողության, կարող է նախատեսվել անհատական բնակելի տան ընթացիկ նորոգման՝ ներքին հարդարման, օգտագործված շինարարական նյութերի մասնակի նորոգման և փոխարինման, էներգաարդյունավետ վերանորոգման՝ պատուհանների և դռների փոխարինման, հատակների, պատերի և միջնորմների ջերմամեկուսացման, հարդարման, խոհանոցի և սանիտարական սարքավորումների, </w:t>
      </w:r>
      <w:r w:rsidR="00D7602F" w:rsidRPr="00411D5A">
        <w:rPr>
          <w:rFonts w:ascii="GHEA Grapalat" w:hAnsi="GHEA Grapalat"/>
          <w:szCs w:val="24"/>
          <w:lang w:val="hy-AM"/>
        </w:rPr>
        <w:lastRenderedPageBreak/>
        <w:t>սանդուղքների և սանդղամուտքերի, ինժեներական հաղորդակցուղիների՝ ջրամատակարարման, գազամատակարարման, ջեռուցման և կոյուղու համակարգերի և սարքերի փոխարինման/կառուցման, տարածքի բարեկարգման  հնարավորություն և այլն՝ առանց անհատական բնակելի տան կոնստրուկտիվ համակարգի փոփոխման, նախագծային փաստաթղթեր չպահանջող աշխատանքների մասով, որոնք ՀՀ կառավարության 2015 թվականի մարտի 19-ի N596-Ն որոշմամբ ամրագրված կարգի համաձայն դասակարգված են որպես ցածր ռիսկայնության միջոցառումներ (աշխատանքներ): Անհատական բնակելի տան շահագործման մատչելիությունն ապահովող միջոցառումների շրջանակներում ըստ անհրաժեշտության նախատեսվող թեքահարթակների, վերելակների և վերհան սարքերի տեղակայման աշխատանքները պետք է իրականացվեն համապատասխան նախագծային լուծումների (այդ թվում էսքիզային նախագծի) և &lt;</w:t>
      </w:r>
      <w:r w:rsidR="00D7602F" w:rsidRPr="00411D5A">
        <w:rPr>
          <w:rFonts w:ascii="GHEA Grapalat" w:hAnsi="GHEA Grapalat"/>
          <w:bCs/>
          <w:szCs w:val="24"/>
          <w:lang w:val="hy-AM"/>
        </w:rPr>
        <w:t>Տեխնիկական անվտանգության ապահովման պետական կարգավորման մասին&gt; օրենքի պահանջների</w:t>
      </w:r>
      <w:r w:rsidR="00D7602F" w:rsidRPr="00411D5A">
        <w:rPr>
          <w:rStyle w:val="Strong"/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D7602F" w:rsidRPr="00411D5A">
        <w:rPr>
          <w:rFonts w:ascii="GHEA Grapalat" w:hAnsi="GHEA Grapalat"/>
          <w:szCs w:val="24"/>
          <w:lang w:val="hy-AM"/>
        </w:rPr>
        <w:t xml:space="preserve"> համաձայն:</w:t>
      </w:r>
      <w:r w:rsidRPr="00411D5A">
        <w:rPr>
          <w:rFonts w:ascii="GHEA Grapalat" w:hAnsi="GHEA Grapalat"/>
          <w:szCs w:val="24"/>
          <w:lang w:val="hy-AM"/>
        </w:rPr>
        <w:t>»։</w:t>
      </w:r>
    </w:p>
    <w:p w14:paraId="1045BCB8" w14:textId="2C932A6B" w:rsidR="00C243AB" w:rsidRPr="00411D5A" w:rsidRDefault="008F460E" w:rsidP="00411D5A">
      <w:pPr>
        <w:pStyle w:val="ListParagraph"/>
        <w:numPr>
          <w:ilvl w:val="0"/>
          <w:numId w:val="32"/>
        </w:numPr>
        <w:tabs>
          <w:tab w:val="left" w:pos="900"/>
        </w:tabs>
        <w:spacing w:line="360" w:lineRule="auto"/>
        <w:ind w:left="0" w:right="9" w:firstLine="450"/>
        <w:jc w:val="both"/>
        <w:rPr>
          <w:rFonts w:ascii="GHEA Grapalat" w:hAnsi="GHEA Grapalat"/>
          <w:iCs/>
          <w:szCs w:val="24"/>
          <w:lang w:val="hy-AM"/>
        </w:rPr>
      </w:pPr>
      <w:r w:rsidRPr="00411D5A">
        <w:rPr>
          <w:rFonts w:ascii="GHEA Grapalat" w:hAnsi="GHEA Grapalat"/>
          <w:iCs/>
          <w:szCs w:val="24"/>
          <w:lang w:val="hy-AM"/>
        </w:rPr>
        <w:t>5</w:t>
      </w:r>
      <w:r w:rsidR="00C243AB" w:rsidRPr="00411D5A">
        <w:rPr>
          <w:rFonts w:ascii="GHEA Grapalat" w:hAnsi="GHEA Grapalat"/>
          <w:iCs/>
          <w:szCs w:val="24"/>
          <w:lang w:val="en-US"/>
        </w:rPr>
        <w:t>-</w:t>
      </w:r>
      <w:r w:rsidR="00C243AB" w:rsidRPr="00411D5A">
        <w:rPr>
          <w:rFonts w:ascii="GHEA Grapalat" w:hAnsi="GHEA Grapalat"/>
          <w:iCs/>
          <w:szCs w:val="24"/>
          <w:lang w:val="hy-AM"/>
        </w:rPr>
        <w:t xml:space="preserve">րդ կետի. </w:t>
      </w:r>
    </w:p>
    <w:p w14:paraId="53F3DACA" w14:textId="003D9841" w:rsidR="004A7975" w:rsidRPr="00411D5A" w:rsidRDefault="004A7975" w:rsidP="00411D5A">
      <w:pPr>
        <w:pStyle w:val="ListParagraph"/>
        <w:numPr>
          <w:ilvl w:val="0"/>
          <w:numId w:val="20"/>
        </w:numPr>
        <w:tabs>
          <w:tab w:val="left" w:pos="900"/>
        </w:tabs>
        <w:spacing w:line="360" w:lineRule="auto"/>
        <w:ind w:left="0" w:right="9" w:firstLine="450"/>
        <w:jc w:val="both"/>
        <w:rPr>
          <w:rFonts w:ascii="GHEA Grapalat" w:hAnsi="GHEA Grapalat"/>
          <w:iCs/>
          <w:szCs w:val="24"/>
          <w:lang w:val="hy-AM"/>
        </w:rPr>
      </w:pPr>
      <w:r w:rsidRPr="00411D5A">
        <w:rPr>
          <w:rFonts w:ascii="GHEA Grapalat" w:hAnsi="GHEA Grapalat"/>
          <w:iCs/>
          <w:szCs w:val="24"/>
          <w:lang w:val="hy-AM"/>
        </w:rPr>
        <w:t>2-րդ ենթակետը շարադրել հետևյալ խմբագրությամբ.</w:t>
      </w:r>
    </w:p>
    <w:p w14:paraId="012A3C57" w14:textId="77777777" w:rsidR="008F460E" w:rsidRPr="00411D5A" w:rsidRDefault="008F460E" w:rsidP="00411D5A">
      <w:pPr>
        <w:pStyle w:val="ListParagraph"/>
        <w:spacing w:line="360" w:lineRule="auto"/>
        <w:ind w:left="0" w:right="9"/>
        <w:jc w:val="both"/>
        <w:rPr>
          <w:rFonts w:ascii="GHEA Grapalat" w:hAnsi="GHEA Grapalat"/>
          <w:iCs/>
          <w:szCs w:val="24"/>
          <w:lang w:val="en-US"/>
        </w:rPr>
      </w:pPr>
      <w:r w:rsidRPr="00411D5A">
        <w:rPr>
          <w:rFonts w:ascii="GHEA Grapalat" w:hAnsi="GHEA Grapalat"/>
          <w:iCs/>
          <w:szCs w:val="24"/>
          <w:lang w:val="en-US"/>
        </w:rPr>
        <w:t>«</w:t>
      </w:r>
    </w:p>
    <w:tbl>
      <w:tblPr>
        <w:tblW w:w="101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0"/>
        <w:gridCol w:w="6840"/>
      </w:tblGrid>
      <w:tr w:rsidR="00411D5A" w:rsidRPr="009A4892" w14:paraId="319B280F" w14:textId="77777777" w:rsidTr="009A4892">
        <w:trPr>
          <w:trHeight w:val="300"/>
        </w:trPr>
        <w:tc>
          <w:tcPr>
            <w:tcW w:w="3330" w:type="dxa"/>
          </w:tcPr>
          <w:p w14:paraId="2F8AB6C1" w14:textId="567AD76E" w:rsidR="008F460E" w:rsidRPr="00411D5A" w:rsidRDefault="008F460E" w:rsidP="00411D5A">
            <w:pPr>
              <w:pStyle w:val="ListParagraph"/>
              <w:spacing w:line="360" w:lineRule="auto"/>
              <w:ind w:left="0" w:right="9"/>
              <w:jc w:val="both"/>
              <w:rPr>
                <w:rFonts w:ascii="GHEA Grapalat" w:hAnsi="GHEA Grapalat"/>
                <w:iCs/>
                <w:szCs w:val="24"/>
                <w:lang w:val="hy-AM"/>
              </w:rPr>
            </w:pPr>
            <w:r w:rsidRPr="00411D5A">
              <w:rPr>
                <w:rFonts w:ascii="GHEA Grapalat" w:hAnsi="GHEA Grapalat"/>
                <w:iCs/>
                <w:szCs w:val="24"/>
                <w:lang w:val="hy-AM"/>
              </w:rPr>
              <w:t>2) ՀՀՇՆ 22-01-2024</w:t>
            </w:r>
          </w:p>
        </w:tc>
        <w:tc>
          <w:tcPr>
            <w:tcW w:w="6840" w:type="dxa"/>
          </w:tcPr>
          <w:p w14:paraId="7791DB68" w14:textId="2367F376" w:rsidR="008F460E" w:rsidRPr="00411D5A" w:rsidRDefault="008F460E" w:rsidP="00411D5A">
            <w:pPr>
              <w:pStyle w:val="Default"/>
              <w:spacing w:line="360" w:lineRule="auto"/>
              <w:ind w:right="9"/>
              <w:jc w:val="both"/>
              <w:rPr>
                <w:rFonts w:eastAsia="Times New Roman" w:cs="Times New Roman"/>
                <w:iCs/>
                <w:color w:val="auto"/>
                <w:lang w:val="hy-AM"/>
              </w:rPr>
            </w:pPr>
            <w:r w:rsidRPr="00411D5A">
              <w:rPr>
                <w:rFonts w:eastAsia="Times New Roman" w:cs="Times New Roman"/>
                <w:iCs/>
                <w:color w:val="auto"/>
                <w:lang w:val="hy-AM"/>
              </w:rPr>
              <w:t>ՀՀ քաղաքաշինության կոմիտեի նախագահի 2024 թվականի հունվարի 15-ի N 03-Ն հրամանով հաստատված ՀՀՇՆ 22-01-2024 «Շինարարական կլիմայաբանություն» շինարարական նորմեր</w:t>
            </w:r>
          </w:p>
        </w:tc>
      </w:tr>
    </w:tbl>
    <w:p w14:paraId="5BE8D804" w14:textId="3B65D72A" w:rsidR="004A7975" w:rsidRPr="00411D5A" w:rsidRDefault="008F460E" w:rsidP="00411D5A">
      <w:pPr>
        <w:spacing w:line="360" w:lineRule="auto"/>
        <w:ind w:right="9"/>
        <w:jc w:val="right"/>
        <w:rPr>
          <w:rFonts w:ascii="GHEA Grapalat" w:hAnsi="GHEA Grapalat"/>
          <w:iCs/>
          <w:szCs w:val="24"/>
          <w:lang w:val="hy-AM"/>
        </w:rPr>
      </w:pPr>
      <w:r w:rsidRPr="00411D5A">
        <w:rPr>
          <w:rFonts w:ascii="GHEA Grapalat" w:hAnsi="GHEA Grapalat"/>
          <w:iCs/>
          <w:szCs w:val="24"/>
          <w:lang w:val="hy-AM"/>
        </w:rPr>
        <w:t>»,</w:t>
      </w:r>
    </w:p>
    <w:p w14:paraId="5F27BDF2" w14:textId="029459A1" w:rsidR="002D10A6" w:rsidRPr="00411D5A" w:rsidRDefault="002D10A6" w:rsidP="00411D5A">
      <w:pPr>
        <w:pStyle w:val="ListParagraph"/>
        <w:numPr>
          <w:ilvl w:val="0"/>
          <w:numId w:val="20"/>
        </w:numPr>
        <w:tabs>
          <w:tab w:val="left" w:pos="900"/>
        </w:tabs>
        <w:spacing w:line="360" w:lineRule="auto"/>
        <w:ind w:left="0" w:right="9" w:firstLine="450"/>
        <w:jc w:val="both"/>
        <w:rPr>
          <w:rFonts w:ascii="GHEA Grapalat" w:hAnsi="GHEA Grapalat"/>
          <w:iCs/>
          <w:szCs w:val="24"/>
          <w:lang w:val="hy-AM"/>
        </w:rPr>
      </w:pPr>
      <w:r w:rsidRPr="00411D5A">
        <w:rPr>
          <w:rFonts w:ascii="GHEA Grapalat" w:hAnsi="GHEA Grapalat"/>
          <w:iCs/>
          <w:szCs w:val="24"/>
          <w:lang w:val="hy-AM"/>
        </w:rPr>
        <w:t>5-րդ ենթակետը շարադրել հետևյալ խմբագրությամբ.</w:t>
      </w:r>
    </w:p>
    <w:p w14:paraId="103F230C" w14:textId="4B6FBEA5" w:rsidR="002D10A6" w:rsidRPr="00411D5A" w:rsidRDefault="008F460E" w:rsidP="00411D5A">
      <w:pPr>
        <w:pStyle w:val="ListParagraph"/>
        <w:spacing w:line="360" w:lineRule="auto"/>
        <w:ind w:left="0" w:right="9"/>
        <w:jc w:val="both"/>
        <w:rPr>
          <w:rFonts w:ascii="GHEA Grapalat" w:hAnsi="GHEA Grapalat"/>
          <w:iCs/>
          <w:szCs w:val="24"/>
          <w:lang w:val="hy-AM"/>
        </w:rPr>
      </w:pPr>
      <w:r w:rsidRPr="00411D5A">
        <w:rPr>
          <w:rFonts w:ascii="GHEA Grapalat" w:hAnsi="GHEA Grapalat"/>
          <w:iCs/>
          <w:szCs w:val="24"/>
          <w:lang w:val="hy-AM"/>
        </w:rPr>
        <w:t>«</w:t>
      </w:r>
    </w:p>
    <w:tbl>
      <w:tblPr>
        <w:tblW w:w="101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0"/>
        <w:gridCol w:w="6840"/>
      </w:tblGrid>
      <w:tr w:rsidR="00411D5A" w:rsidRPr="009A4892" w14:paraId="23F50436" w14:textId="77777777" w:rsidTr="009A4892">
        <w:trPr>
          <w:trHeight w:val="300"/>
        </w:trPr>
        <w:tc>
          <w:tcPr>
            <w:tcW w:w="3330" w:type="dxa"/>
          </w:tcPr>
          <w:p w14:paraId="57FC1140" w14:textId="37E6B3B4" w:rsidR="008F460E" w:rsidRPr="00411D5A" w:rsidRDefault="008F460E" w:rsidP="00411D5A">
            <w:pPr>
              <w:pStyle w:val="ListParagraph"/>
              <w:spacing w:line="360" w:lineRule="auto"/>
              <w:ind w:left="0" w:right="9"/>
              <w:jc w:val="both"/>
              <w:rPr>
                <w:rFonts w:ascii="GHEA Grapalat" w:hAnsi="GHEA Grapalat"/>
                <w:iCs/>
                <w:szCs w:val="24"/>
                <w:lang w:val="hy-AM"/>
              </w:rPr>
            </w:pPr>
            <w:r w:rsidRPr="00411D5A">
              <w:rPr>
                <w:rFonts w:ascii="GHEA Grapalat" w:hAnsi="GHEA Grapalat"/>
                <w:iCs/>
                <w:szCs w:val="24"/>
                <w:lang w:val="hy-AM"/>
              </w:rPr>
              <w:t>5) ՀՀՇՆ 31-05-2026</w:t>
            </w:r>
            <w:r w:rsidRPr="00411D5A">
              <w:rPr>
                <w:rFonts w:ascii="Calibri" w:hAnsi="Calibri" w:cs="Calibri"/>
                <w:b/>
                <w:bCs/>
                <w:szCs w:val="24"/>
                <w:shd w:val="clear" w:color="auto" w:fill="FFFFFF"/>
              </w:rPr>
              <w:t> </w:t>
            </w:r>
          </w:p>
        </w:tc>
        <w:tc>
          <w:tcPr>
            <w:tcW w:w="6840" w:type="dxa"/>
          </w:tcPr>
          <w:p w14:paraId="7C2EA175" w14:textId="17840448" w:rsidR="008F460E" w:rsidRPr="00411D5A" w:rsidRDefault="008F460E" w:rsidP="00411D5A">
            <w:pPr>
              <w:pStyle w:val="Default"/>
              <w:spacing w:line="360" w:lineRule="auto"/>
              <w:ind w:right="9"/>
              <w:jc w:val="both"/>
              <w:rPr>
                <w:rFonts w:eastAsia="Times New Roman" w:cs="Sylfaen"/>
                <w:color w:val="auto"/>
                <w:lang w:val="hy-AM" w:eastAsia="ru-RU"/>
              </w:rPr>
            </w:pPr>
            <w:r w:rsidRPr="00411D5A">
              <w:rPr>
                <w:rFonts w:eastAsia="Times New Roman" w:cs="Sylfaen"/>
                <w:color w:val="auto"/>
                <w:lang w:val="hy-AM" w:eastAsia="ru-RU"/>
              </w:rPr>
              <w:t>ՀՀ քաղաքաշինության կոմիտեի նախագահի 2026 թվականի հունվարի 16-ի N 03-Ն հրամանով հաստատված ՀՀՇՆ 31-05-2026  «Ավտոկայանատեղեր» շինարարական նորմեր</w:t>
            </w:r>
          </w:p>
        </w:tc>
      </w:tr>
    </w:tbl>
    <w:p w14:paraId="0AE419F5" w14:textId="77777777" w:rsidR="008F460E" w:rsidRPr="00411D5A" w:rsidRDefault="008F460E" w:rsidP="00411D5A">
      <w:pPr>
        <w:spacing w:line="360" w:lineRule="auto"/>
        <w:ind w:right="9"/>
        <w:jc w:val="right"/>
        <w:rPr>
          <w:rFonts w:ascii="GHEA Grapalat" w:hAnsi="GHEA Grapalat"/>
          <w:iCs/>
          <w:szCs w:val="24"/>
          <w:lang w:val="hy-AM"/>
        </w:rPr>
      </w:pPr>
      <w:r w:rsidRPr="00411D5A">
        <w:rPr>
          <w:rFonts w:ascii="GHEA Grapalat" w:hAnsi="GHEA Grapalat"/>
          <w:iCs/>
          <w:szCs w:val="24"/>
          <w:lang w:val="hy-AM"/>
        </w:rPr>
        <w:t>»,</w:t>
      </w:r>
    </w:p>
    <w:p w14:paraId="0CB50158" w14:textId="753B5332" w:rsidR="00C24C9A" w:rsidRPr="00411D5A" w:rsidRDefault="00C24C9A" w:rsidP="00411D5A">
      <w:pPr>
        <w:pStyle w:val="ListParagraph"/>
        <w:numPr>
          <w:ilvl w:val="0"/>
          <w:numId w:val="20"/>
        </w:numPr>
        <w:tabs>
          <w:tab w:val="left" w:pos="900"/>
        </w:tabs>
        <w:spacing w:line="360" w:lineRule="auto"/>
        <w:ind w:left="0" w:right="9" w:firstLine="450"/>
        <w:jc w:val="both"/>
        <w:rPr>
          <w:rFonts w:ascii="GHEA Grapalat" w:hAnsi="GHEA Grapalat"/>
          <w:iCs/>
          <w:szCs w:val="24"/>
          <w:lang w:val="hy-AM"/>
        </w:rPr>
      </w:pPr>
      <w:r w:rsidRPr="00411D5A">
        <w:rPr>
          <w:rFonts w:ascii="GHEA Grapalat" w:hAnsi="GHEA Grapalat"/>
          <w:iCs/>
          <w:szCs w:val="24"/>
          <w:lang w:val="hy-AM"/>
        </w:rPr>
        <w:t>7-րդ ենթակետը շարադրել հետևյալ խմբագրությամբ.</w:t>
      </w:r>
    </w:p>
    <w:p w14:paraId="17013848" w14:textId="55302FC6" w:rsidR="00C24C9A" w:rsidRPr="00411D5A" w:rsidRDefault="008F460E" w:rsidP="00411D5A">
      <w:pPr>
        <w:pStyle w:val="ListParagraph"/>
        <w:spacing w:line="360" w:lineRule="auto"/>
        <w:ind w:left="0" w:right="9"/>
        <w:jc w:val="both"/>
        <w:rPr>
          <w:rFonts w:ascii="GHEA Grapalat" w:hAnsi="GHEA Grapalat"/>
          <w:iCs/>
          <w:szCs w:val="24"/>
          <w:lang w:val="hy-AM"/>
        </w:rPr>
      </w:pPr>
      <w:r w:rsidRPr="00411D5A">
        <w:rPr>
          <w:rFonts w:ascii="GHEA Grapalat" w:hAnsi="GHEA Grapalat"/>
          <w:iCs/>
          <w:szCs w:val="24"/>
          <w:lang w:val="hy-AM"/>
        </w:rPr>
        <w:t>«</w:t>
      </w:r>
    </w:p>
    <w:tbl>
      <w:tblPr>
        <w:tblW w:w="101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0"/>
        <w:gridCol w:w="6840"/>
      </w:tblGrid>
      <w:tr w:rsidR="00411D5A" w:rsidRPr="009A4892" w14:paraId="0E0C168D" w14:textId="77777777" w:rsidTr="009A4892">
        <w:trPr>
          <w:trHeight w:val="300"/>
        </w:trPr>
        <w:tc>
          <w:tcPr>
            <w:tcW w:w="3330" w:type="dxa"/>
          </w:tcPr>
          <w:p w14:paraId="2D773A4D" w14:textId="53022E3D" w:rsidR="008F460E" w:rsidRPr="00411D5A" w:rsidRDefault="008F460E" w:rsidP="00411D5A">
            <w:pPr>
              <w:pStyle w:val="ListParagraph"/>
              <w:spacing w:line="360" w:lineRule="auto"/>
              <w:ind w:left="0" w:right="9"/>
              <w:jc w:val="both"/>
              <w:rPr>
                <w:rFonts w:ascii="GHEA Grapalat" w:hAnsi="GHEA Grapalat"/>
                <w:iCs/>
                <w:szCs w:val="24"/>
                <w:lang w:val="hy-AM"/>
              </w:rPr>
            </w:pPr>
            <w:r w:rsidRPr="00411D5A">
              <w:rPr>
                <w:rFonts w:ascii="GHEA Grapalat" w:hAnsi="GHEA Grapalat"/>
                <w:iCs/>
                <w:szCs w:val="24"/>
                <w:lang w:val="hy-AM"/>
              </w:rPr>
              <w:t>7) ՀՀՇՆ 42-01-2023</w:t>
            </w:r>
          </w:p>
        </w:tc>
        <w:tc>
          <w:tcPr>
            <w:tcW w:w="6840" w:type="dxa"/>
          </w:tcPr>
          <w:p w14:paraId="520467B9" w14:textId="56143127" w:rsidR="008F460E" w:rsidRPr="00411D5A" w:rsidRDefault="008F460E" w:rsidP="00411D5A">
            <w:pPr>
              <w:pStyle w:val="Default"/>
              <w:spacing w:line="360" w:lineRule="auto"/>
              <w:ind w:right="9"/>
              <w:jc w:val="both"/>
              <w:rPr>
                <w:rFonts w:eastAsia="Times New Roman" w:cs="Times New Roman"/>
                <w:iCs/>
                <w:color w:val="auto"/>
                <w:lang w:val="hy-AM"/>
              </w:rPr>
            </w:pPr>
            <w:r w:rsidRPr="00411D5A">
              <w:rPr>
                <w:rFonts w:eastAsia="Times New Roman" w:cs="Times New Roman"/>
                <w:iCs/>
                <w:color w:val="auto"/>
                <w:lang w:val="hy-AM"/>
              </w:rPr>
              <w:t xml:space="preserve">ՀՀ քաղաքաշինության կոմիտեի նախագահի 2023 թվականի դեկտեմբերի 4-ի N 14-Ն հրամանով հաստատված </w:t>
            </w:r>
            <w:r w:rsidRPr="00411D5A">
              <w:rPr>
                <w:rFonts w:eastAsia="Times New Roman" w:cs="Times New Roman"/>
                <w:iCs/>
                <w:color w:val="auto"/>
                <w:lang w:val="hy-AM"/>
              </w:rPr>
              <w:lastRenderedPageBreak/>
              <w:t>ՀՀՇՆ 42-01-2023 «Գազաբաշխիչ համակարգեր» շինարարական նորմեր</w:t>
            </w:r>
          </w:p>
        </w:tc>
      </w:tr>
    </w:tbl>
    <w:p w14:paraId="4DF2BA6F" w14:textId="77777777" w:rsidR="008F460E" w:rsidRPr="00411D5A" w:rsidRDefault="008F460E" w:rsidP="00411D5A">
      <w:pPr>
        <w:spacing w:line="360" w:lineRule="auto"/>
        <w:ind w:right="9"/>
        <w:jc w:val="right"/>
        <w:rPr>
          <w:rFonts w:ascii="GHEA Grapalat" w:hAnsi="GHEA Grapalat"/>
          <w:iCs/>
          <w:szCs w:val="24"/>
          <w:lang w:val="hy-AM"/>
        </w:rPr>
      </w:pPr>
      <w:r w:rsidRPr="00411D5A">
        <w:rPr>
          <w:rFonts w:ascii="GHEA Grapalat" w:hAnsi="GHEA Grapalat"/>
          <w:iCs/>
          <w:szCs w:val="24"/>
          <w:lang w:val="hy-AM"/>
        </w:rPr>
        <w:lastRenderedPageBreak/>
        <w:t>»,</w:t>
      </w:r>
    </w:p>
    <w:p w14:paraId="5E65AA38" w14:textId="44F77E93" w:rsidR="00C243AB" w:rsidRPr="00411D5A" w:rsidRDefault="00C243AB" w:rsidP="00411D5A">
      <w:pPr>
        <w:pStyle w:val="ListParagraph"/>
        <w:numPr>
          <w:ilvl w:val="0"/>
          <w:numId w:val="20"/>
        </w:numPr>
        <w:tabs>
          <w:tab w:val="left" w:pos="990"/>
        </w:tabs>
        <w:spacing w:line="360" w:lineRule="auto"/>
        <w:ind w:left="0" w:right="9" w:firstLine="450"/>
        <w:jc w:val="both"/>
        <w:rPr>
          <w:rFonts w:ascii="GHEA Grapalat" w:hAnsi="GHEA Grapalat"/>
          <w:iCs/>
          <w:szCs w:val="24"/>
          <w:lang w:val="hy-AM"/>
        </w:rPr>
      </w:pPr>
      <w:r w:rsidRPr="00411D5A">
        <w:rPr>
          <w:rFonts w:ascii="GHEA Grapalat" w:hAnsi="GHEA Grapalat"/>
          <w:iCs/>
          <w:szCs w:val="24"/>
          <w:lang w:val="hy-AM"/>
        </w:rPr>
        <w:t xml:space="preserve"> </w:t>
      </w:r>
      <w:r w:rsidR="002D10A6" w:rsidRPr="00411D5A">
        <w:rPr>
          <w:rFonts w:ascii="GHEA Grapalat" w:hAnsi="GHEA Grapalat"/>
          <w:iCs/>
          <w:szCs w:val="24"/>
          <w:lang w:val="hy-AM"/>
        </w:rPr>
        <w:t>9</w:t>
      </w:r>
      <w:r w:rsidRPr="00411D5A">
        <w:rPr>
          <w:rFonts w:ascii="GHEA Grapalat" w:hAnsi="GHEA Grapalat"/>
          <w:iCs/>
          <w:szCs w:val="24"/>
          <w:lang w:val="hy-AM"/>
        </w:rPr>
        <w:t>-ին ենթակետը շարադրել հետևյալ խմբագրությամբ.</w:t>
      </w:r>
    </w:p>
    <w:p w14:paraId="2B1A1DFB" w14:textId="474B0849" w:rsidR="00C243AB" w:rsidRPr="00411D5A" w:rsidRDefault="008F460E" w:rsidP="00411D5A">
      <w:pPr>
        <w:pStyle w:val="ListParagraph"/>
        <w:spacing w:line="360" w:lineRule="auto"/>
        <w:ind w:left="0" w:right="9"/>
        <w:jc w:val="both"/>
        <w:rPr>
          <w:rFonts w:ascii="GHEA Grapalat" w:hAnsi="GHEA Grapalat"/>
          <w:iCs/>
          <w:szCs w:val="24"/>
          <w:lang w:val="hy-AM"/>
        </w:rPr>
      </w:pPr>
      <w:r w:rsidRPr="00411D5A">
        <w:rPr>
          <w:rFonts w:ascii="GHEA Grapalat" w:hAnsi="GHEA Grapalat"/>
          <w:iCs/>
          <w:szCs w:val="24"/>
          <w:lang w:val="hy-AM"/>
        </w:rPr>
        <w:t>«</w:t>
      </w:r>
    </w:p>
    <w:tbl>
      <w:tblPr>
        <w:tblW w:w="101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0"/>
        <w:gridCol w:w="6840"/>
      </w:tblGrid>
      <w:tr w:rsidR="00411D5A" w:rsidRPr="00411D5A" w14:paraId="2153B3C3" w14:textId="77777777" w:rsidTr="009A4892">
        <w:trPr>
          <w:trHeight w:val="300"/>
        </w:trPr>
        <w:tc>
          <w:tcPr>
            <w:tcW w:w="3330" w:type="dxa"/>
          </w:tcPr>
          <w:p w14:paraId="1900532D" w14:textId="55DD5B0B" w:rsidR="008F460E" w:rsidRPr="00411D5A" w:rsidRDefault="008F460E" w:rsidP="00411D5A">
            <w:pPr>
              <w:pStyle w:val="ListParagraph"/>
              <w:spacing w:line="360" w:lineRule="auto"/>
              <w:ind w:left="0" w:right="9"/>
              <w:jc w:val="both"/>
              <w:rPr>
                <w:rFonts w:ascii="GHEA Grapalat" w:hAnsi="GHEA Grapalat"/>
                <w:iCs/>
                <w:szCs w:val="24"/>
                <w:lang w:val="hy-AM"/>
              </w:rPr>
            </w:pPr>
            <w:r w:rsidRPr="00411D5A">
              <w:rPr>
                <w:rFonts w:ascii="GHEA Grapalat" w:hAnsi="GHEA Grapalat"/>
                <w:iCs/>
                <w:szCs w:val="24"/>
                <w:lang w:val="hy-AM"/>
              </w:rPr>
              <w:t>9) ՀՀՇՆ 30-01-2023</w:t>
            </w:r>
          </w:p>
        </w:tc>
        <w:tc>
          <w:tcPr>
            <w:tcW w:w="6840" w:type="dxa"/>
          </w:tcPr>
          <w:p w14:paraId="3C83A4BD" w14:textId="77777777" w:rsidR="008F460E" w:rsidRPr="00411D5A" w:rsidRDefault="008F460E" w:rsidP="00411D5A">
            <w:pPr>
              <w:pStyle w:val="Default"/>
              <w:spacing w:line="360" w:lineRule="auto"/>
              <w:ind w:right="9"/>
              <w:jc w:val="both"/>
              <w:rPr>
                <w:rFonts w:eastAsia="Times New Roman" w:cs="Sylfaen"/>
                <w:color w:val="auto"/>
                <w:lang w:val="hy-AM" w:eastAsia="ru-RU"/>
              </w:rPr>
            </w:pPr>
            <w:r w:rsidRPr="00411D5A">
              <w:rPr>
                <w:rFonts w:eastAsia="Times New Roman" w:cs="Sylfaen"/>
                <w:color w:val="auto"/>
                <w:lang w:val="hy-AM" w:eastAsia="ru-RU"/>
              </w:rPr>
              <w:t>ՀՀ քաղաքաշինության կոմիտեի նախագահի 2023 թվականի մայիսի 22-ի N 04-Ն հրամանով հաստատված ՀՀՇՆ 30-01-2023 «Քաղաքաշինություն. Քաղաքային և գյուղական բնակավայրերի հատակագծում և կառուցապատում»</w:t>
            </w:r>
            <w:r w:rsidRPr="00411D5A">
              <w:rPr>
                <w:color w:val="auto"/>
              </w:rPr>
              <w:t xml:space="preserve"> </w:t>
            </w:r>
            <w:r w:rsidRPr="00411D5A">
              <w:rPr>
                <w:rFonts w:eastAsia="Times New Roman" w:cs="Sylfaen"/>
                <w:color w:val="auto"/>
                <w:lang w:val="hy-AM" w:eastAsia="ru-RU"/>
              </w:rPr>
              <w:t>շինարարական նորմեր</w:t>
            </w:r>
          </w:p>
        </w:tc>
      </w:tr>
    </w:tbl>
    <w:p w14:paraId="4F6CFD89" w14:textId="77777777" w:rsidR="008F460E" w:rsidRPr="00411D5A" w:rsidRDefault="008F460E" w:rsidP="00411D5A">
      <w:pPr>
        <w:tabs>
          <w:tab w:val="left" w:pos="993"/>
        </w:tabs>
        <w:spacing w:line="360" w:lineRule="auto"/>
        <w:ind w:right="9"/>
        <w:jc w:val="right"/>
        <w:rPr>
          <w:rFonts w:ascii="GHEA Grapalat" w:hAnsi="GHEA Grapalat"/>
          <w:iCs/>
          <w:szCs w:val="24"/>
          <w:lang w:val="hy-AM"/>
        </w:rPr>
      </w:pPr>
      <w:r w:rsidRPr="00411D5A">
        <w:rPr>
          <w:rFonts w:ascii="GHEA Grapalat" w:hAnsi="GHEA Grapalat"/>
          <w:iCs/>
          <w:szCs w:val="24"/>
          <w:lang w:val="hy-AM"/>
        </w:rPr>
        <w:t>»,</w:t>
      </w:r>
    </w:p>
    <w:p w14:paraId="3F3B08EA" w14:textId="30691D57" w:rsidR="002767EF" w:rsidRPr="00411D5A" w:rsidRDefault="002767EF" w:rsidP="00411D5A">
      <w:pPr>
        <w:pStyle w:val="ListParagraph"/>
        <w:numPr>
          <w:ilvl w:val="0"/>
          <w:numId w:val="20"/>
        </w:numPr>
        <w:tabs>
          <w:tab w:val="left" w:pos="990"/>
        </w:tabs>
        <w:spacing w:line="360" w:lineRule="auto"/>
        <w:ind w:left="0" w:right="9" w:firstLine="540"/>
        <w:jc w:val="both"/>
        <w:rPr>
          <w:rFonts w:ascii="GHEA Grapalat" w:hAnsi="GHEA Grapalat"/>
          <w:iCs/>
          <w:szCs w:val="24"/>
          <w:lang w:val="hy-AM"/>
        </w:rPr>
      </w:pPr>
      <w:r w:rsidRPr="00411D5A">
        <w:rPr>
          <w:rFonts w:ascii="GHEA Grapalat" w:hAnsi="GHEA Grapalat"/>
          <w:iCs/>
          <w:szCs w:val="24"/>
          <w:lang w:val="hy-AM"/>
        </w:rPr>
        <w:t>10-րդ ենթակետը շարադրել հետևյալ խմբագրությամբ.</w:t>
      </w:r>
    </w:p>
    <w:p w14:paraId="117DC7E1" w14:textId="77777777" w:rsidR="008F460E" w:rsidRPr="00411D5A" w:rsidRDefault="008F460E" w:rsidP="00411D5A">
      <w:pPr>
        <w:pStyle w:val="ListParagraph"/>
        <w:spacing w:line="360" w:lineRule="auto"/>
        <w:ind w:left="0" w:right="9"/>
        <w:jc w:val="both"/>
        <w:rPr>
          <w:rFonts w:ascii="GHEA Grapalat" w:hAnsi="GHEA Grapalat"/>
          <w:iCs/>
          <w:szCs w:val="24"/>
          <w:lang w:val="hy-AM"/>
        </w:rPr>
      </w:pPr>
      <w:r w:rsidRPr="00411D5A">
        <w:rPr>
          <w:rFonts w:ascii="GHEA Grapalat" w:hAnsi="GHEA Grapalat"/>
          <w:iCs/>
          <w:szCs w:val="24"/>
          <w:lang w:val="hy-AM"/>
        </w:rPr>
        <w:t>«</w:t>
      </w:r>
    </w:p>
    <w:tbl>
      <w:tblPr>
        <w:tblW w:w="101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0"/>
        <w:gridCol w:w="6840"/>
      </w:tblGrid>
      <w:tr w:rsidR="00411D5A" w:rsidRPr="009A4892" w14:paraId="354C987A" w14:textId="77777777" w:rsidTr="009A4892">
        <w:trPr>
          <w:trHeight w:val="300"/>
        </w:trPr>
        <w:tc>
          <w:tcPr>
            <w:tcW w:w="3330" w:type="dxa"/>
          </w:tcPr>
          <w:p w14:paraId="07BEC742" w14:textId="1EB345E0" w:rsidR="008F460E" w:rsidRPr="00411D5A" w:rsidRDefault="008F460E" w:rsidP="00411D5A">
            <w:pPr>
              <w:pStyle w:val="ListParagraph"/>
              <w:spacing w:line="360" w:lineRule="auto"/>
              <w:ind w:left="0" w:right="9"/>
              <w:jc w:val="both"/>
              <w:rPr>
                <w:rFonts w:ascii="GHEA Grapalat" w:hAnsi="GHEA Grapalat"/>
                <w:iCs/>
                <w:szCs w:val="24"/>
                <w:lang w:val="hy-AM"/>
              </w:rPr>
            </w:pPr>
            <w:r w:rsidRPr="00411D5A">
              <w:rPr>
                <w:rFonts w:ascii="GHEA Grapalat" w:hAnsi="GHEA Grapalat"/>
                <w:iCs/>
                <w:szCs w:val="24"/>
                <w:lang w:val="hy-AM"/>
              </w:rPr>
              <w:t>10) ՀՀՇՆ  20-02-2024</w:t>
            </w:r>
          </w:p>
        </w:tc>
        <w:tc>
          <w:tcPr>
            <w:tcW w:w="6840" w:type="dxa"/>
          </w:tcPr>
          <w:p w14:paraId="3CEEEED1" w14:textId="449ABAE1" w:rsidR="008F460E" w:rsidRPr="00411D5A" w:rsidRDefault="008F460E" w:rsidP="00411D5A">
            <w:pPr>
              <w:pStyle w:val="Default"/>
              <w:spacing w:line="360" w:lineRule="auto"/>
              <w:ind w:right="9"/>
              <w:jc w:val="both"/>
              <w:rPr>
                <w:rFonts w:eastAsia="Times New Roman" w:cs="Times New Roman"/>
                <w:iCs/>
                <w:color w:val="auto"/>
                <w:lang w:val="hy-AM"/>
              </w:rPr>
            </w:pPr>
            <w:r w:rsidRPr="00411D5A">
              <w:rPr>
                <w:rFonts w:eastAsia="Times New Roman" w:cs="Times New Roman"/>
                <w:iCs/>
                <w:color w:val="auto"/>
                <w:lang w:val="hy-AM"/>
              </w:rPr>
              <w:t>ՀՀ քաղաքաշինության կոմիտեի նախագահի 2024 թվականի փետրվարի 9-ի N 07-Ն հրամանով հաստատված ՀՀՇՆ 20-02-2024 «Բեռնվածքներ և ազդեցություններ» շինարարական նորմեր</w:t>
            </w:r>
          </w:p>
        </w:tc>
      </w:tr>
    </w:tbl>
    <w:p w14:paraId="157D06B4" w14:textId="77777777" w:rsidR="008F460E" w:rsidRPr="00411D5A" w:rsidRDefault="008F460E" w:rsidP="00411D5A">
      <w:pPr>
        <w:tabs>
          <w:tab w:val="left" w:pos="993"/>
        </w:tabs>
        <w:spacing w:line="360" w:lineRule="auto"/>
        <w:ind w:right="9"/>
        <w:jc w:val="right"/>
        <w:rPr>
          <w:rFonts w:ascii="GHEA Grapalat" w:hAnsi="GHEA Grapalat"/>
          <w:iCs/>
          <w:szCs w:val="24"/>
          <w:lang w:val="hy-AM"/>
        </w:rPr>
      </w:pPr>
      <w:r w:rsidRPr="00411D5A">
        <w:rPr>
          <w:rFonts w:ascii="GHEA Grapalat" w:hAnsi="GHEA Grapalat"/>
          <w:iCs/>
          <w:szCs w:val="24"/>
          <w:lang w:val="hy-AM"/>
        </w:rPr>
        <w:t>»,</w:t>
      </w:r>
    </w:p>
    <w:p w14:paraId="6AB2DDA9" w14:textId="7A6B18D9" w:rsidR="002767EF" w:rsidRPr="00411D5A" w:rsidRDefault="002767EF" w:rsidP="00411D5A">
      <w:pPr>
        <w:pStyle w:val="ListParagraph"/>
        <w:numPr>
          <w:ilvl w:val="0"/>
          <w:numId w:val="20"/>
        </w:numPr>
        <w:tabs>
          <w:tab w:val="left" w:pos="990"/>
        </w:tabs>
        <w:spacing w:line="360" w:lineRule="auto"/>
        <w:ind w:left="0" w:right="9" w:firstLine="540"/>
        <w:jc w:val="both"/>
        <w:rPr>
          <w:rFonts w:ascii="GHEA Grapalat" w:hAnsi="GHEA Grapalat"/>
          <w:iCs/>
          <w:szCs w:val="24"/>
          <w:lang w:val="hy-AM"/>
        </w:rPr>
      </w:pPr>
      <w:r w:rsidRPr="00411D5A">
        <w:rPr>
          <w:rFonts w:ascii="GHEA Grapalat" w:hAnsi="GHEA Grapalat"/>
          <w:iCs/>
          <w:szCs w:val="24"/>
          <w:lang w:val="hy-AM"/>
        </w:rPr>
        <w:t>19-րդ ենթակետը շարադրել հետևյալ խմբագրությամբ.</w:t>
      </w:r>
    </w:p>
    <w:p w14:paraId="6AEE9806" w14:textId="6A2F6346" w:rsidR="002767EF" w:rsidRPr="00411D5A" w:rsidRDefault="008F460E" w:rsidP="00411D5A">
      <w:pPr>
        <w:pStyle w:val="ListParagraph"/>
        <w:spacing w:line="360" w:lineRule="auto"/>
        <w:ind w:left="0" w:right="9"/>
        <w:jc w:val="both"/>
        <w:rPr>
          <w:rFonts w:ascii="GHEA Grapalat" w:hAnsi="GHEA Grapalat"/>
          <w:szCs w:val="24"/>
          <w:lang w:val="hy-AM"/>
        </w:rPr>
      </w:pPr>
      <w:r w:rsidRPr="00411D5A">
        <w:rPr>
          <w:rFonts w:ascii="GHEA Grapalat" w:hAnsi="GHEA Grapalat"/>
          <w:iCs/>
          <w:szCs w:val="24"/>
          <w:lang w:val="hy-AM"/>
        </w:rPr>
        <w:t>«</w:t>
      </w:r>
    </w:p>
    <w:tbl>
      <w:tblPr>
        <w:tblW w:w="101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0"/>
        <w:gridCol w:w="6840"/>
      </w:tblGrid>
      <w:tr w:rsidR="00411D5A" w:rsidRPr="009A4892" w14:paraId="7FB6CEFD" w14:textId="77777777" w:rsidTr="009A4892">
        <w:trPr>
          <w:trHeight w:val="300"/>
        </w:trPr>
        <w:tc>
          <w:tcPr>
            <w:tcW w:w="3330" w:type="dxa"/>
          </w:tcPr>
          <w:p w14:paraId="012A3AC0" w14:textId="52F90CEF" w:rsidR="008F460E" w:rsidRPr="00411D5A" w:rsidRDefault="008F460E" w:rsidP="00411D5A">
            <w:pPr>
              <w:pStyle w:val="ListParagraph"/>
              <w:spacing w:line="360" w:lineRule="auto"/>
              <w:ind w:left="0" w:right="9"/>
              <w:jc w:val="both"/>
              <w:rPr>
                <w:rFonts w:ascii="GHEA Grapalat" w:hAnsi="GHEA Grapalat"/>
                <w:iCs/>
                <w:szCs w:val="24"/>
                <w:lang w:val="hy-AM"/>
              </w:rPr>
            </w:pPr>
            <w:r w:rsidRPr="00411D5A">
              <w:rPr>
                <w:rFonts w:ascii="GHEA Grapalat" w:hAnsi="GHEA Grapalat"/>
                <w:iCs/>
                <w:szCs w:val="24"/>
                <w:lang w:val="hy-AM"/>
              </w:rPr>
              <w:t>19) ՀՀՇՆ  22-02.01-2023</w:t>
            </w:r>
          </w:p>
        </w:tc>
        <w:tc>
          <w:tcPr>
            <w:tcW w:w="6840" w:type="dxa"/>
          </w:tcPr>
          <w:p w14:paraId="4C1C9617" w14:textId="5AD4D924" w:rsidR="008F460E" w:rsidRPr="00411D5A" w:rsidRDefault="008F460E" w:rsidP="00411D5A">
            <w:pPr>
              <w:pStyle w:val="Default"/>
              <w:spacing w:line="360" w:lineRule="auto"/>
              <w:ind w:right="9"/>
              <w:jc w:val="both"/>
              <w:rPr>
                <w:rFonts w:eastAsia="Times New Roman" w:cs="Times New Roman"/>
                <w:iCs/>
                <w:color w:val="auto"/>
                <w:lang w:val="hy-AM"/>
              </w:rPr>
            </w:pPr>
            <w:r w:rsidRPr="00411D5A">
              <w:rPr>
                <w:rFonts w:eastAsia="Times New Roman" w:cs="Times New Roman"/>
                <w:iCs/>
                <w:color w:val="auto"/>
                <w:lang w:val="hy-AM"/>
              </w:rPr>
              <w:t>ՀՀ քաղաքաշինության կոմիտեի նախագահի 2023 թվականի սեպտեմբերի 28-ի N 09-Ն հրամանով հաստատված ՀՀՇՆ 22-02.01-2023 «Տարածքների, շենքերի և շինությունների ինժեներական պաշտպանությունը երկրաբանական վտանգավոր երևույթներից» շինարարական նորմեր</w:t>
            </w:r>
          </w:p>
        </w:tc>
      </w:tr>
    </w:tbl>
    <w:p w14:paraId="2639CB87" w14:textId="77777777" w:rsidR="008F460E" w:rsidRPr="00411D5A" w:rsidRDefault="008F460E" w:rsidP="00411D5A">
      <w:pPr>
        <w:tabs>
          <w:tab w:val="left" w:pos="993"/>
        </w:tabs>
        <w:spacing w:line="360" w:lineRule="auto"/>
        <w:ind w:right="9"/>
        <w:jc w:val="right"/>
        <w:rPr>
          <w:rFonts w:ascii="GHEA Grapalat" w:hAnsi="GHEA Grapalat"/>
          <w:iCs/>
          <w:szCs w:val="24"/>
          <w:lang w:val="hy-AM"/>
        </w:rPr>
      </w:pPr>
      <w:r w:rsidRPr="00411D5A">
        <w:rPr>
          <w:rFonts w:ascii="GHEA Grapalat" w:hAnsi="GHEA Grapalat"/>
          <w:iCs/>
          <w:szCs w:val="24"/>
          <w:lang w:val="hy-AM"/>
        </w:rPr>
        <w:t>»,</w:t>
      </w:r>
    </w:p>
    <w:p w14:paraId="675838DC" w14:textId="0D05970D" w:rsidR="002767EF" w:rsidRPr="00411D5A" w:rsidRDefault="002767EF" w:rsidP="00411D5A">
      <w:pPr>
        <w:pStyle w:val="ListParagraph"/>
        <w:numPr>
          <w:ilvl w:val="0"/>
          <w:numId w:val="20"/>
        </w:numPr>
        <w:tabs>
          <w:tab w:val="left" w:pos="990"/>
        </w:tabs>
        <w:spacing w:line="360" w:lineRule="auto"/>
        <w:ind w:left="0" w:right="9" w:firstLine="540"/>
        <w:jc w:val="both"/>
        <w:rPr>
          <w:rFonts w:ascii="GHEA Grapalat" w:hAnsi="GHEA Grapalat"/>
          <w:iCs/>
          <w:szCs w:val="24"/>
          <w:lang w:val="hy-AM"/>
        </w:rPr>
      </w:pPr>
      <w:r w:rsidRPr="00411D5A">
        <w:rPr>
          <w:rFonts w:ascii="GHEA Grapalat" w:hAnsi="GHEA Grapalat"/>
          <w:iCs/>
          <w:szCs w:val="24"/>
          <w:lang w:val="hy-AM"/>
        </w:rPr>
        <w:t>20-րդ ենթակետը շարադրել հետևյալ խմբագրությամբ.</w:t>
      </w:r>
    </w:p>
    <w:p w14:paraId="3E8A4E40" w14:textId="539D7B02" w:rsidR="002767EF" w:rsidRPr="00411D5A" w:rsidRDefault="008F460E" w:rsidP="00411D5A">
      <w:pPr>
        <w:pStyle w:val="ListParagraph"/>
        <w:spacing w:line="360" w:lineRule="auto"/>
        <w:ind w:left="0" w:right="9"/>
        <w:jc w:val="both"/>
        <w:rPr>
          <w:rFonts w:ascii="GHEA Grapalat" w:hAnsi="GHEA Grapalat"/>
          <w:szCs w:val="24"/>
          <w:lang w:val="hy-AM"/>
        </w:rPr>
      </w:pPr>
      <w:r w:rsidRPr="00411D5A">
        <w:rPr>
          <w:rFonts w:ascii="GHEA Grapalat" w:hAnsi="GHEA Grapalat"/>
          <w:iCs/>
          <w:szCs w:val="24"/>
          <w:lang w:val="hy-AM"/>
        </w:rPr>
        <w:t>«</w:t>
      </w:r>
    </w:p>
    <w:tbl>
      <w:tblPr>
        <w:tblW w:w="101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0"/>
        <w:gridCol w:w="6840"/>
      </w:tblGrid>
      <w:tr w:rsidR="00411D5A" w:rsidRPr="00411D5A" w14:paraId="43C79099" w14:textId="77777777" w:rsidTr="009A4892">
        <w:trPr>
          <w:trHeight w:val="300"/>
        </w:trPr>
        <w:tc>
          <w:tcPr>
            <w:tcW w:w="3330" w:type="dxa"/>
          </w:tcPr>
          <w:p w14:paraId="3094BEBC" w14:textId="3E1A6C41" w:rsidR="008F460E" w:rsidRPr="00411D5A" w:rsidRDefault="008F460E" w:rsidP="00411D5A">
            <w:pPr>
              <w:pStyle w:val="ListParagraph"/>
              <w:spacing w:line="360" w:lineRule="auto"/>
              <w:ind w:left="0" w:right="9"/>
              <w:jc w:val="both"/>
              <w:rPr>
                <w:rFonts w:ascii="GHEA Grapalat" w:hAnsi="GHEA Grapalat"/>
                <w:iCs/>
                <w:szCs w:val="24"/>
                <w:lang w:val="hy-AM"/>
              </w:rPr>
            </w:pPr>
            <w:r w:rsidRPr="00411D5A">
              <w:rPr>
                <w:rFonts w:ascii="GHEA Grapalat" w:hAnsi="GHEA Grapalat"/>
                <w:iCs/>
                <w:szCs w:val="24"/>
                <w:lang w:val="hy-AM"/>
              </w:rPr>
              <w:t>20) ՀՀՇՆ</w:t>
            </w:r>
            <w:r w:rsidR="003A1A86" w:rsidRPr="00411D5A">
              <w:rPr>
                <w:rFonts w:ascii="GHEA Grapalat" w:hAnsi="GHEA Grapalat"/>
                <w:iCs/>
                <w:szCs w:val="24"/>
                <w:lang w:val="hy-AM"/>
              </w:rPr>
              <w:t xml:space="preserve"> </w:t>
            </w:r>
            <w:r w:rsidRPr="00411D5A">
              <w:rPr>
                <w:rFonts w:ascii="GHEA Grapalat" w:hAnsi="GHEA Grapalat"/>
                <w:iCs/>
                <w:szCs w:val="24"/>
                <w:lang w:val="hy-AM"/>
              </w:rPr>
              <w:t>43-01-2025</w:t>
            </w:r>
          </w:p>
        </w:tc>
        <w:tc>
          <w:tcPr>
            <w:tcW w:w="6840" w:type="dxa"/>
          </w:tcPr>
          <w:p w14:paraId="5565F728" w14:textId="5F0105AB" w:rsidR="008F460E" w:rsidRPr="00411D5A" w:rsidRDefault="008F460E" w:rsidP="00411D5A">
            <w:pPr>
              <w:pStyle w:val="Default"/>
              <w:spacing w:line="360" w:lineRule="auto"/>
              <w:ind w:right="9"/>
              <w:jc w:val="both"/>
              <w:rPr>
                <w:rFonts w:eastAsia="Times New Roman" w:cs="Times New Roman"/>
                <w:iCs/>
                <w:color w:val="auto"/>
                <w:lang w:val="hy-AM"/>
              </w:rPr>
            </w:pPr>
            <w:r w:rsidRPr="00411D5A">
              <w:rPr>
                <w:rFonts w:eastAsia="Times New Roman" w:cs="Times New Roman"/>
                <w:iCs/>
                <w:color w:val="auto"/>
                <w:lang w:val="hy-AM"/>
              </w:rPr>
              <w:t xml:space="preserve">ՀՀ քաղաքաշինության կոմիտեի նախագահի 2025 թվականի ապրիլի 14-ի N 10-Ն հրամանով հաստատված </w:t>
            </w:r>
            <w:r w:rsidRPr="00411D5A">
              <w:rPr>
                <w:rFonts w:eastAsia="Times New Roman" w:cs="Times New Roman"/>
                <w:iCs/>
                <w:color w:val="auto"/>
                <w:lang w:val="hy-AM"/>
              </w:rPr>
              <w:lastRenderedPageBreak/>
              <w:t>ՀՀՇՆ 43-01-2025 «Բնակելի և հասարակական շենքերի էլեկտրասարքավորանք. Նախագծման նորմեր» շինարարական նորմեր</w:t>
            </w:r>
          </w:p>
        </w:tc>
      </w:tr>
    </w:tbl>
    <w:p w14:paraId="355F1327" w14:textId="77777777" w:rsidR="008F460E" w:rsidRPr="00411D5A" w:rsidRDefault="008F460E" w:rsidP="00411D5A">
      <w:pPr>
        <w:tabs>
          <w:tab w:val="left" w:pos="993"/>
        </w:tabs>
        <w:spacing w:line="360" w:lineRule="auto"/>
        <w:ind w:right="9"/>
        <w:jc w:val="right"/>
        <w:rPr>
          <w:rFonts w:ascii="GHEA Grapalat" w:hAnsi="GHEA Grapalat"/>
          <w:iCs/>
          <w:szCs w:val="24"/>
          <w:lang w:val="hy-AM"/>
        </w:rPr>
      </w:pPr>
      <w:r w:rsidRPr="00411D5A">
        <w:rPr>
          <w:rFonts w:ascii="GHEA Grapalat" w:hAnsi="GHEA Grapalat"/>
          <w:iCs/>
          <w:szCs w:val="24"/>
          <w:lang w:val="hy-AM"/>
        </w:rPr>
        <w:lastRenderedPageBreak/>
        <w:t>»,</w:t>
      </w:r>
    </w:p>
    <w:p w14:paraId="37F752B2" w14:textId="11A55D7E" w:rsidR="00CF62F4" w:rsidRPr="00411D5A" w:rsidRDefault="00CF62F4" w:rsidP="00411D5A">
      <w:pPr>
        <w:pStyle w:val="ListParagraph"/>
        <w:numPr>
          <w:ilvl w:val="0"/>
          <w:numId w:val="20"/>
        </w:numPr>
        <w:tabs>
          <w:tab w:val="left" w:pos="990"/>
        </w:tabs>
        <w:spacing w:line="360" w:lineRule="auto"/>
        <w:ind w:left="0" w:right="9" w:firstLine="540"/>
        <w:jc w:val="both"/>
        <w:rPr>
          <w:rFonts w:ascii="GHEA Grapalat" w:hAnsi="GHEA Grapalat"/>
          <w:iCs/>
          <w:szCs w:val="24"/>
          <w:lang w:val="hy-AM"/>
        </w:rPr>
      </w:pPr>
      <w:r w:rsidRPr="00411D5A">
        <w:rPr>
          <w:rFonts w:ascii="GHEA Grapalat" w:hAnsi="GHEA Grapalat"/>
          <w:iCs/>
          <w:szCs w:val="24"/>
          <w:lang w:val="hy-AM"/>
        </w:rPr>
        <w:t>24-րդ ենթակետը շարադրել հետևյալ խմբագրությամբ.</w:t>
      </w:r>
    </w:p>
    <w:p w14:paraId="262C536D" w14:textId="09D0F170" w:rsidR="00CF62F4" w:rsidRPr="00411D5A" w:rsidRDefault="003A1A86" w:rsidP="00411D5A">
      <w:pPr>
        <w:pStyle w:val="ListParagraph"/>
        <w:spacing w:line="360" w:lineRule="auto"/>
        <w:ind w:left="0" w:right="9"/>
        <w:jc w:val="both"/>
        <w:rPr>
          <w:rFonts w:ascii="GHEA Grapalat" w:hAnsi="GHEA Grapalat"/>
          <w:szCs w:val="24"/>
          <w:lang w:val="hy-AM"/>
        </w:rPr>
      </w:pPr>
      <w:r w:rsidRPr="00411D5A">
        <w:rPr>
          <w:rFonts w:ascii="GHEA Grapalat" w:hAnsi="GHEA Grapalat"/>
          <w:iCs/>
          <w:szCs w:val="24"/>
          <w:lang w:val="hy-AM"/>
        </w:rPr>
        <w:t>«</w:t>
      </w:r>
    </w:p>
    <w:tbl>
      <w:tblPr>
        <w:tblW w:w="101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0"/>
        <w:gridCol w:w="6840"/>
      </w:tblGrid>
      <w:tr w:rsidR="00411D5A" w:rsidRPr="009A4892" w14:paraId="0A06BE69" w14:textId="77777777" w:rsidTr="009A4892">
        <w:trPr>
          <w:trHeight w:val="300"/>
        </w:trPr>
        <w:tc>
          <w:tcPr>
            <w:tcW w:w="3330" w:type="dxa"/>
          </w:tcPr>
          <w:p w14:paraId="680820E5" w14:textId="55CDFD30" w:rsidR="003A1A86" w:rsidRPr="00411D5A" w:rsidRDefault="003A1A86" w:rsidP="00411D5A">
            <w:pPr>
              <w:pStyle w:val="ListParagraph"/>
              <w:spacing w:line="360" w:lineRule="auto"/>
              <w:ind w:left="0" w:right="9"/>
              <w:jc w:val="both"/>
              <w:rPr>
                <w:rFonts w:ascii="GHEA Grapalat" w:hAnsi="GHEA Grapalat"/>
                <w:iCs/>
                <w:szCs w:val="24"/>
                <w:lang w:val="hy-AM"/>
              </w:rPr>
            </w:pPr>
            <w:r w:rsidRPr="00411D5A">
              <w:rPr>
                <w:rFonts w:ascii="GHEA Grapalat" w:hAnsi="GHEA Grapalat"/>
                <w:iCs/>
                <w:szCs w:val="24"/>
                <w:lang w:val="hy-AM"/>
              </w:rPr>
              <w:t xml:space="preserve">24) </w:t>
            </w:r>
            <w:r w:rsidRPr="00411D5A">
              <w:rPr>
                <w:rFonts w:ascii="GHEA Grapalat" w:hAnsi="GHEA Grapalat"/>
                <w:szCs w:val="24"/>
                <w:lang w:val="en-US" w:eastAsia="ru-RU"/>
              </w:rPr>
              <w:t>2-III-11.3</w:t>
            </w:r>
          </w:p>
        </w:tc>
        <w:tc>
          <w:tcPr>
            <w:tcW w:w="6840" w:type="dxa"/>
          </w:tcPr>
          <w:p w14:paraId="1AE2CE08" w14:textId="153B568B" w:rsidR="003A1A86" w:rsidRPr="00411D5A" w:rsidRDefault="003A1A86" w:rsidP="00411D5A">
            <w:pPr>
              <w:pStyle w:val="Default"/>
              <w:spacing w:line="360" w:lineRule="auto"/>
              <w:ind w:right="9"/>
              <w:jc w:val="both"/>
              <w:rPr>
                <w:rFonts w:eastAsia="Times New Roman" w:cs="Sylfaen"/>
                <w:color w:val="auto"/>
                <w:lang w:val="hy-AM" w:eastAsia="ru-RU"/>
              </w:rPr>
            </w:pPr>
            <w:r w:rsidRPr="00411D5A">
              <w:rPr>
                <w:rFonts w:eastAsia="Times New Roman" w:cs="Sylfaen"/>
                <w:color w:val="auto"/>
                <w:lang w:val="hy-AM" w:eastAsia="ru-RU"/>
              </w:rPr>
              <w:t>ՀՀ առողջապահության նախարարի 2002 թվականի մարտի 6-ի N 138 հրամանով հաստատված «Աղմուկն աշխատատեղերում, բնակելի և հասարակական շենքերում և բնակելի կառուցապատման տարածքներում» սանիտարական նորմեր</w:t>
            </w:r>
          </w:p>
        </w:tc>
      </w:tr>
    </w:tbl>
    <w:p w14:paraId="4009B6CD" w14:textId="77777777" w:rsidR="003A1A86" w:rsidRPr="00411D5A" w:rsidRDefault="003A1A86" w:rsidP="00411D5A">
      <w:pPr>
        <w:tabs>
          <w:tab w:val="left" w:pos="993"/>
        </w:tabs>
        <w:spacing w:line="360" w:lineRule="auto"/>
        <w:ind w:right="9"/>
        <w:jc w:val="right"/>
        <w:rPr>
          <w:rFonts w:ascii="GHEA Grapalat" w:hAnsi="GHEA Grapalat"/>
          <w:iCs/>
          <w:szCs w:val="24"/>
          <w:lang w:val="hy-AM"/>
        </w:rPr>
      </w:pPr>
      <w:r w:rsidRPr="00411D5A">
        <w:rPr>
          <w:rFonts w:ascii="GHEA Grapalat" w:hAnsi="GHEA Grapalat"/>
          <w:iCs/>
          <w:szCs w:val="24"/>
          <w:lang w:val="hy-AM"/>
        </w:rPr>
        <w:t>»,</w:t>
      </w:r>
    </w:p>
    <w:p w14:paraId="0C58216E" w14:textId="51E73C52" w:rsidR="00CF62F4" w:rsidRPr="00411D5A" w:rsidRDefault="00CF62F4" w:rsidP="00411D5A">
      <w:pPr>
        <w:pStyle w:val="ListParagraph"/>
        <w:numPr>
          <w:ilvl w:val="0"/>
          <w:numId w:val="20"/>
        </w:numPr>
        <w:tabs>
          <w:tab w:val="left" w:pos="990"/>
        </w:tabs>
        <w:spacing w:line="360" w:lineRule="auto"/>
        <w:ind w:left="0" w:right="9" w:firstLine="630"/>
        <w:jc w:val="both"/>
        <w:rPr>
          <w:rFonts w:ascii="GHEA Grapalat" w:hAnsi="GHEA Grapalat"/>
          <w:iCs/>
          <w:szCs w:val="24"/>
          <w:lang w:val="hy-AM"/>
        </w:rPr>
      </w:pPr>
      <w:r w:rsidRPr="00411D5A">
        <w:rPr>
          <w:rFonts w:ascii="GHEA Grapalat" w:hAnsi="GHEA Grapalat"/>
          <w:iCs/>
          <w:szCs w:val="24"/>
          <w:lang w:val="hy-AM"/>
        </w:rPr>
        <w:t>25-րդ ենթակետը շարադրել հետևյալ խմբագրությամբ.</w:t>
      </w:r>
    </w:p>
    <w:p w14:paraId="2783368F" w14:textId="77777777" w:rsidR="003A1A86" w:rsidRPr="00411D5A" w:rsidRDefault="003A1A86" w:rsidP="00411D5A">
      <w:pPr>
        <w:pStyle w:val="ListParagraph"/>
        <w:spacing w:line="360" w:lineRule="auto"/>
        <w:ind w:left="0" w:right="9"/>
        <w:jc w:val="both"/>
        <w:rPr>
          <w:rFonts w:ascii="GHEA Grapalat" w:hAnsi="GHEA Grapalat"/>
          <w:szCs w:val="24"/>
          <w:lang w:val="hy-AM"/>
        </w:rPr>
      </w:pPr>
      <w:r w:rsidRPr="00411D5A">
        <w:rPr>
          <w:rFonts w:ascii="GHEA Grapalat" w:hAnsi="GHEA Grapalat"/>
          <w:iCs/>
          <w:szCs w:val="24"/>
          <w:lang w:val="hy-AM"/>
        </w:rPr>
        <w:t>«</w:t>
      </w:r>
    </w:p>
    <w:tbl>
      <w:tblPr>
        <w:tblW w:w="101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0"/>
        <w:gridCol w:w="6840"/>
      </w:tblGrid>
      <w:tr w:rsidR="00411D5A" w:rsidRPr="009A4892" w14:paraId="4A6258DD" w14:textId="77777777" w:rsidTr="009A4892">
        <w:trPr>
          <w:trHeight w:val="300"/>
        </w:trPr>
        <w:tc>
          <w:tcPr>
            <w:tcW w:w="3330" w:type="dxa"/>
          </w:tcPr>
          <w:p w14:paraId="382818AC" w14:textId="2165E5E7" w:rsidR="003A1A86" w:rsidRPr="00411D5A" w:rsidRDefault="003A1A86" w:rsidP="00411D5A">
            <w:pPr>
              <w:pStyle w:val="ListParagraph"/>
              <w:spacing w:line="360" w:lineRule="auto"/>
              <w:ind w:left="0" w:right="9"/>
              <w:jc w:val="both"/>
              <w:rPr>
                <w:rFonts w:ascii="GHEA Grapalat" w:hAnsi="GHEA Grapalat"/>
                <w:iCs/>
                <w:szCs w:val="24"/>
                <w:lang w:val="hy-AM"/>
              </w:rPr>
            </w:pPr>
            <w:r w:rsidRPr="00411D5A">
              <w:rPr>
                <w:rFonts w:ascii="GHEA Grapalat" w:hAnsi="GHEA Grapalat" w:cs="Sylfaen"/>
                <w:szCs w:val="24"/>
                <w:lang w:val="hy-AM" w:eastAsia="ru-RU"/>
              </w:rPr>
              <w:t>25) 2-III-11 (N001-96)</w:t>
            </w:r>
          </w:p>
        </w:tc>
        <w:tc>
          <w:tcPr>
            <w:tcW w:w="6840" w:type="dxa"/>
          </w:tcPr>
          <w:p w14:paraId="75474656" w14:textId="5B8AA292" w:rsidR="003A1A86" w:rsidRPr="00411D5A" w:rsidRDefault="003A1A86" w:rsidP="00411D5A">
            <w:pPr>
              <w:pStyle w:val="Default"/>
              <w:spacing w:line="360" w:lineRule="auto"/>
              <w:ind w:right="9"/>
              <w:jc w:val="both"/>
              <w:rPr>
                <w:rFonts w:eastAsia="Times New Roman" w:cs="Sylfaen"/>
                <w:color w:val="auto"/>
                <w:lang w:val="hy-AM" w:eastAsia="ru-RU"/>
              </w:rPr>
            </w:pPr>
            <w:r w:rsidRPr="00411D5A">
              <w:rPr>
                <w:rFonts w:eastAsia="Times New Roman" w:cs="Sylfaen"/>
                <w:color w:val="auto"/>
                <w:lang w:val="hy-AM" w:eastAsia="ru-RU"/>
              </w:rPr>
              <w:t>ՀՀ առողջապահության նախարարի 2002 թվականի մարտի 6-ի N 139 հրամանով հաստատված «Կենցաղային պայմաններում ժողովրդական սպառման ապրանքների կիրառման ժամանակ ֆիզիկական գործոնների թույլատրելի մակարդակների» միջպետական սանիտարական նորմեր և կանոններ</w:t>
            </w:r>
          </w:p>
        </w:tc>
      </w:tr>
    </w:tbl>
    <w:p w14:paraId="02E5033F" w14:textId="77777777" w:rsidR="003A1A86" w:rsidRPr="00411D5A" w:rsidRDefault="003A1A86" w:rsidP="00411D5A">
      <w:pPr>
        <w:tabs>
          <w:tab w:val="left" w:pos="1170"/>
        </w:tabs>
        <w:spacing w:line="360" w:lineRule="auto"/>
        <w:ind w:right="9" w:firstLine="630"/>
        <w:jc w:val="right"/>
        <w:rPr>
          <w:rFonts w:ascii="GHEA Grapalat" w:hAnsi="GHEA Grapalat"/>
          <w:iCs/>
          <w:szCs w:val="24"/>
          <w:lang w:val="hy-AM"/>
        </w:rPr>
      </w:pPr>
      <w:r w:rsidRPr="00411D5A">
        <w:rPr>
          <w:rFonts w:ascii="GHEA Grapalat" w:hAnsi="GHEA Grapalat"/>
          <w:iCs/>
          <w:szCs w:val="24"/>
          <w:lang w:val="hy-AM"/>
        </w:rPr>
        <w:t>»,</w:t>
      </w:r>
    </w:p>
    <w:p w14:paraId="37527E9F" w14:textId="73136B33" w:rsidR="00CF62F4" w:rsidRPr="00411D5A" w:rsidRDefault="0067369A" w:rsidP="00411D5A">
      <w:pPr>
        <w:pStyle w:val="ListParagraph"/>
        <w:numPr>
          <w:ilvl w:val="0"/>
          <w:numId w:val="20"/>
        </w:numPr>
        <w:tabs>
          <w:tab w:val="left" w:pos="1170"/>
        </w:tabs>
        <w:spacing w:line="360" w:lineRule="auto"/>
        <w:ind w:left="0" w:right="9" w:firstLine="630"/>
        <w:jc w:val="both"/>
        <w:rPr>
          <w:rFonts w:ascii="GHEA Grapalat" w:hAnsi="GHEA Grapalat"/>
          <w:iCs/>
          <w:szCs w:val="24"/>
          <w:lang w:val="hy-AM"/>
        </w:rPr>
      </w:pPr>
      <w:r w:rsidRPr="00411D5A">
        <w:rPr>
          <w:rFonts w:ascii="GHEA Grapalat" w:hAnsi="GHEA Grapalat"/>
          <w:iCs/>
          <w:szCs w:val="24"/>
          <w:lang w:val="hy-AM"/>
        </w:rPr>
        <w:t>33</w:t>
      </w:r>
      <w:r w:rsidR="00CF62F4" w:rsidRPr="00411D5A">
        <w:rPr>
          <w:rFonts w:ascii="GHEA Grapalat" w:hAnsi="GHEA Grapalat"/>
          <w:iCs/>
          <w:szCs w:val="24"/>
          <w:lang w:val="hy-AM"/>
        </w:rPr>
        <w:t>-րդ ենթակետը շարադրել հետևյալ խմբագրությամբ.</w:t>
      </w:r>
    </w:p>
    <w:p w14:paraId="72D07240" w14:textId="7F6529F2" w:rsidR="00CF62F4" w:rsidRPr="00411D5A" w:rsidRDefault="0067369A" w:rsidP="00411D5A">
      <w:pPr>
        <w:pStyle w:val="ListParagraph"/>
        <w:spacing w:line="360" w:lineRule="auto"/>
        <w:ind w:left="0" w:right="9"/>
        <w:jc w:val="both"/>
        <w:rPr>
          <w:rFonts w:ascii="GHEA Grapalat" w:hAnsi="GHEA Grapalat"/>
          <w:szCs w:val="24"/>
          <w:lang w:val="hy-AM"/>
        </w:rPr>
      </w:pPr>
      <w:r w:rsidRPr="00411D5A">
        <w:rPr>
          <w:rFonts w:ascii="GHEA Grapalat" w:hAnsi="GHEA Grapalat"/>
          <w:iCs/>
          <w:szCs w:val="24"/>
          <w:lang w:val="hy-AM"/>
        </w:rPr>
        <w:t>«</w:t>
      </w:r>
    </w:p>
    <w:tbl>
      <w:tblPr>
        <w:tblW w:w="101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0"/>
        <w:gridCol w:w="6840"/>
      </w:tblGrid>
      <w:tr w:rsidR="00411D5A" w:rsidRPr="009A4892" w14:paraId="73F680C8" w14:textId="77777777" w:rsidTr="009A4892">
        <w:trPr>
          <w:trHeight w:val="300"/>
        </w:trPr>
        <w:tc>
          <w:tcPr>
            <w:tcW w:w="3330" w:type="dxa"/>
          </w:tcPr>
          <w:p w14:paraId="61CA90C1" w14:textId="2165B9A0" w:rsidR="0067369A" w:rsidRPr="00411D5A" w:rsidRDefault="0067369A" w:rsidP="00411D5A">
            <w:pPr>
              <w:spacing w:line="360" w:lineRule="auto"/>
              <w:ind w:right="9"/>
              <w:jc w:val="both"/>
              <w:rPr>
                <w:rFonts w:ascii="GHEA Grapalat" w:hAnsi="GHEA Grapalat"/>
                <w:iCs/>
                <w:szCs w:val="24"/>
                <w:lang w:val="hy-AM"/>
              </w:rPr>
            </w:pPr>
            <w:r w:rsidRPr="00411D5A">
              <w:rPr>
                <w:rFonts w:ascii="GHEA Grapalat" w:hAnsi="GHEA Grapalat"/>
                <w:iCs/>
                <w:szCs w:val="24"/>
                <w:lang w:val="hy-AM"/>
              </w:rPr>
              <w:t>33) ՀՀՇՆ 31-04.01-2024</w:t>
            </w:r>
            <w:r w:rsidRPr="00411D5A">
              <w:rPr>
                <w:rFonts w:ascii="Calibri" w:hAnsi="Calibri" w:cs="Calibri"/>
                <w:iCs/>
                <w:szCs w:val="24"/>
                <w:lang w:val="hy-AM"/>
              </w:rPr>
              <w:t> </w:t>
            </w:r>
          </w:p>
        </w:tc>
        <w:tc>
          <w:tcPr>
            <w:tcW w:w="6840" w:type="dxa"/>
          </w:tcPr>
          <w:p w14:paraId="332029F6" w14:textId="639D73D5" w:rsidR="0067369A" w:rsidRPr="00411D5A" w:rsidRDefault="0067369A" w:rsidP="00411D5A">
            <w:pPr>
              <w:pStyle w:val="Default"/>
              <w:spacing w:line="360" w:lineRule="auto"/>
              <w:ind w:right="9"/>
              <w:jc w:val="both"/>
              <w:rPr>
                <w:rFonts w:eastAsia="Times New Roman" w:cs="Times New Roman"/>
                <w:iCs/>
                <w:color w:val="auto"/>
                <w:lang w:val="hy-AM"/>
              </w:rPr>
            </w:pPr>
            <w:r w:rsidRPr="00411D5A">
              <w:rPr>
                <w:rFonts w:eastAsia="Times New Roman" w:cs="Times New Roman"/>
                <w:iCs/>
                <w:color w:val="auto"/>
                <w:lang w:val="hy-AM"/>
              </w:rPr>
              <w:t>ՀՀ քաղաքաշինության կոմիտեի նախագահի 202</w:t>
            </w:r>
            <w:r w:rsidR="002207FE" w:rsidRPr="00411D5A">
              <w:rPr>
                <w:rFonts w:eastAsia="Times New Roman" w:cs="Times New Roman"/>
                <w:iCs/>
                <w:color w:val="auto"/>
                <w:lang w:val="hy-AM"/>
              </w:rPr>
              <w:t>4</w:t>
            </w:r>
            <w:r w:rsidRPr="00411D5A">
              <w:rPr>
                <w:rFonts w:eastAsia="Times New Roman" w:cs="Times New Roman"/>
                <w:iCs/>
                <w:color w:val="auto"/>
                <w:lang w:val="hy-AM"/>
              </w:rPr>
              <w:t xml:space="preserve"> թվականի փետրվարի 1-ի N 06-Ն հրամանով հաստատված ՀՀՇՆ 31-04.01-2024 «Արտադրական և հասարակական նշանակության շենքերի ու շինությունների սանիտարապաշտպանական գոտիներ և սանիտարական դասակարգում» շինարարական նորմեր</w:t>
            </w:r>
          </w:p>
        </w:tc>
      </w:tr>
    </w:tbl>
    <w:p w14:paraId="162093E9" w14:textId="27AF93A2" w:rsidR="0067369A" w:rsidRPr="00411D5A" w:rsidRDefault="0067369A" w:rsidP="00411D5A">
      <w:pPr>
        <w:tabs>
          <w:tab w:val="left" w:pos="900"/>
          <w:tab w:val="left" w:pos="993"/>
        </w:tabs>
        <w:spacing w:line="360" w:lineRule="auto"/>
        <w:ind w:right="9"/>
        <w:jc w:val="right"/>
        <w:rPr>
          <w:rFonts w:ascii="GHEA Grapalat" w:hAnsi="GHEA Grapalat"/>
          <w:iCs/>
          <w:szCs w:val="24"/>
          <w:lang w:val="hy-AM"/>
        </w:rPr>
      </w:pPr>
      <w:r w:rsidRPr="00411D5A">
        <w:rPr>
          <w:rFonts w:ascii="GHEA Grapalat" w:hAnsi="GHEA Grapalat"/>
          <w:iCs/>
          <w:szCs w:val="24"/>
          <w:lang w:val="hy-AM"/>
        </w:rPr>
        <w:t>»։</w:t>
      </w:r>
    </w:p>
    <w:p w14:paraId="3D3B47F3" w14:textId="47DF110A" w:rsidR="002207FE" w:rsidRPr="00411D5A" w:rsidRDefault="007B7E09" w:rsidP="00411D5A">
      <w:pPr>
        <w:pStyle w:val="ListParagraph"/>
        <w:numPr>
          <w:ilvl w:val="0"/>
          <w:numId w:val="34"/>
        </w:numPr>
        <w:tabs>
          <w:tab w:val="left" w:pos="900"/>
        </w:tabs>
        <w:spacing w:line="360" w:lineRule="auto"/>
        <w:ind w:left="0" w:right="9" w:firstLine="450"/>
        <w:jc w:val="both"/>
        <w:rPr>
          <w:rFonts w:ascii="GHEA Grapalat" w:hAnsi="GHEA Grapalat"/>
          <w:iCs/>
          <w:szCs w:val="24"/>
          <w:lang w:val="hy-AM"/>
        </w:rPr>
      </w:pPr>
      <w:r w:rsidRPr="00411D5A">
        <w:rPr>
          <w:rFonts w:ascii="GHEA Grapalat" w:hAnsi="GHEA Grapalat" w:cs="GHEA Grapalat"/>
          <w:iCs/>
          <w:szCs w:val="24"/>
          <w:lang w:val="hy-AM"/>
        </w:rPr>
        <w:lastRenderedPageBreak/>
        <w:t>Հավելվածի</w:t>
      </w:r>
      <w:r w:rsidRPr="00411D5A">
        <w:rPr>
          <w:rFonts w:ascii="GHEA Grapalat" w:hAnsi="GHEA Grapalat"/>
          <w:iCs/>
          <w:szCs w:val="24"/>
          <w:lang w:val="hy-AM"/>
        </w:rPr>
        <w:t xml:space="preserve"> ամբողջ տեքստում</w:t>
      </w:r>
      <w:r w:rsidR="002207FE" w:rsidRPr="00411D5A">
        <w:rPr>
          <w:rFonts w:ascii="GHEA Grapalat" w:hAnsi="GHEA Grapalat"/>
          <w:iCs/>
          <w:szCs w:val="24"/>
          <w:lang w:val="hy-AM"/>
        </w:rPr>
        <w:t xml:space="preserve"> «</w:t>
      </w:r>
      <w:r w:rsidR="002207FE" w:rsidRPr="00411D5A">
        <w:rPr>
          <w:rFonts w:ascii="GHEA Grapalat" w:hAnsi="GHEA Grapalat"/>
          <w:szCs w:val="24"/>
          <w:lang w:val="hy-AM"/>
        </w:rPr>
        <w:t>ՀՀ քաղաքաշինության նախարարի 2011 թվականի սեպտեմբերի 26-ի N 167-Ն հրամանով հաստատված ՀՀՇՆ II-7.01-2011»</w:t>
      </w:r>
      <w:r w:rsidR="002207FE" w:rsidRPr="00411D5A">
        <w:rPr>
          <w:rFonts w:ascii="GHEA Grapalat" w:hAnsi="GHEA Grapalat"/>
          <w:iCs/>
          <w:szCs w:val="24"/>
          <w:lang w:val="hy-AM"/>
        </w:rPr>
        <w:t xml:space="preserve"> բառերը և դրանց հոլովաձևերը փոխարինել</w:t>
      </w:r>
      <w:r w:rsidR="00411D5A" w:rsidRPr="00411D5A">
        <w:rPr>
          <w:rFonts w:ascii="GHEA Grapalat" w:hAnsi="GHEA Grapalat"/>
          <w:szCs w:val="24"/>
          <w:lang w:val="hy-AM"/>
        </w:rPr>
        <w:t xml:space="preserve"> </w:t>
      </w:r>
      <w:r w:rsidR="002207FE" w:rsidRPr="00411D5A">
        <w:rPr>
          <w:rFonts w:ascii="GHEA Grapalat" w:hAnsi="GHEA Grapalat"/>
          <w:iCs/>
          <w:szCs w:val="24"/>
          <w:lang w:val="hy-AM"/>
        </w:rPr>
        <w:t xml:space="preserve">«ՀՀ քաղաքաշինության կոմիտեի նախագահի 2024 թվականի հունվարի 15-ի N 03-Ն հրամանով հաստատված </w:t>
      </w:r>
      <w:r w:rsidR="002207FE" w:rsidRPr="00411D5A">
        <w:rPr>
          <w:rFonts w:ascii="GHEA Grapalat" w:hAnsi="GHEA Grapalat" w:cs="Arial"/>
          <w:bCs/>
          <w:szCs w:val="24"/>
          <w:shd w:val="clear" w:color="auto" w:fill="FFFFFF"/>
          <w:lang w:val="hy-AM"/>
        </w:rPr>
        <w:t>ՀՀՇՆ 22-01-2024</w:t>
      </w:r>
      <w:r w:rsidR="002207FE" w:rsidRPr="00411D5A">
        <w:rPr>
          <w:rFonts w:ascii="GHEA Grapalat" w:hAnsi="GHEA Grapalat"/>
          <w:iCs/>
          <w:szCs w:val="24"/>
          <w:lang w:val="hy-AM"/>
        </w:rPr>
        <w:t>» բառերով և դրանց համապատասխան հոլովաձևերով,</w:t>
      </w:r>
      <w:r w:rsidRPr="00411D5A">
        <w:rPr>
          <w:rFonts w:ascii="GHEA Grapalat" w:hAnsi="GHEA Grapalat"/>
          <w:iCs/>
          <w:szCs w:val="24"/>
          <w:lang w:val="hy-AM"/>
        </w:rPr>
        <w:t xml:space="preserve"> </w:t>
      </w:r>
      <w:r w:rsidR="00F028D4" w:rsidRPr="00411D5A">
        <w:rPr>
          <w:rFonts w:ascii="GHEA Grapalat" w:hAnsi="GHEA Grapalat"/>
          <w:iCs/>
          <w:szCs w:val="24"/>
          <w:lang w:val="hy-AM"/>
        </w:rPr>
        <w:t>«</w:t>
      </w:r>
      <w:r w:rsidR="00F028D4" w:rsidRPr="00411D5A">
        <w:rPr>
          <w:rFonts w:ascii="GHEA Grapalat" w:hAnsi="GHEA Grapalat"/>
          <w:szCs w:val="24"/>
          <w:lang w:val="hy-AM"/>
        </w:rPr>
        <w:t>ՀՀ քաղաքաշինության նախարարի 2004 թվականի մարտի 26-ի  N 29-Ն հրամանով հաստատված ՀՀՇՆ IV-12.03.01-2004</w:t>
      </w:r>
      <w:r w:rsidR="00F028D4" w:rsidRPr="00411D5A">
        <w:rPr>
          <w:rFonts w:ascii="GHEA Grapalat" w:hAnsi="GHEA Grapalat"/>
          <w:iCs/>
          <w:szCs w:val="24"/>
          <w:lang w:val="hy-AM"/>
        </w:rPr>
        <w:t xml:space="preserve">» բառերը և դրանց հոլովաձևերը փոխարինել «ՀՀ քաղաքաշինության կոմիտեի նախագահի 2023 թվականի դեկտեմբերի 4-ի N 14-Ն հրամանով հաստատված ՀՀՇՆ 42-01-2023» բառերով և դրանց համապատասխան հոլովաձևերով, </w:t>
      </w:r>
      <w:r w:rsidRPr="00411D5A">
        <w:rPr>
          <w:rFonts w:ascii="GHEA Grapalat" w:hAnsi="GHEA Grapalat"/>
          <w:iCs/>
          <w:szCs w:val="24"/>
          <w:lang w:val="hy-AM"/>
        </w:rPr>
        <w:t xml:space="preserve">«ՀՀ քաղաքաշինության նախարարի 2014 թվականի հոկտեմբերի 14-ի N 263-Ն հրամանով հաստատված ՀՀՇՆ 30-01-2014» բառերը և դրանց հոլովաձևերը փոխարինել «ՀՀ քաղաքաշինության կոմիտեի նախագահի 2023 թվականի մայիսի 22-ի N 04-Ն հրամանով հաստատված ՀՀՇՆ 30-01-2023» բառերով և դրանց համապատասխան հոլովաձևերով, </w:t>
      </w:r>
      <w:r w:rsidR="005868CD" w:rsidRPr="00411D5A">
        <w:rPr>
          <w:rFonts w:ascii="GHEA Grapalat" w:hAnsi="GHEA Grapalat"/>
          <w:szCs w:val="24"/>
          <w:lang w:val="hy-AM"/>
        </w:rPr>
        <w:t>«ՍՆիՊ 2.01.07-85»</w:t>
      </w:r>
      <w:r w:rsidR="005868CD" w:rsidRPr="00411D5A">
        <w:rPr>
          <w:rFonts w:ascii="GHEA Grapalat" w:hAnsi="GHEA Grapalat"/>
          <w:iCs/>
          <w:szCs w:val="24"/>
          <w:lang w:val="hy-AM"/>
        </w:rPr>
        <w:t xml:space="preserve"> բառերը և դրանց հոլովաձևերը փոխարինել «ՀՀ քաղաքաշինության կոմիտեի նախագահի 2024 թվականի փետրվարի 9-ի N 07-Ն հրամանով հաստատված ՀՀՇՆ 20-02-2024» բառերով և դրանց համապատասխան հոլովաձևերով,</w:t>
      </w:r>
      <w:r w:rsidR="00411D5A" w:rsidRPr="00411D5A">
        <w:rPr>
          <w:rFonts w:ascii="GHEA Grapalat" w:hAnsi="GHEA Grapalat"/>
          <w:iCs/>
          <w:szCs w:val="24"/>
          <w:lang w:val="hy-AM"/>
        </w:rPr>
        <w:t xml:space="preserve"> </w:t>
      </w:r>
      <w:r w:rsidR="005868CD" w:rsidRPr="00411D5A">
        <w:rPr>
          <w:rFonts w:ascii="GHEA Grapalat" w:hAnsi="GHEA Grapalat"/>
          <w:iCs/>
          <w:szCs w:val="24"/>
          <w:lang w:val="hy-AM"/>
        </w:rPr>
        <w:t>«</w:t>
      </w:r>
      <w:r w:rsidR="005868CD" w:rsidRPr="00411D5A">
        <w:rPr>
          <w:rFonts w:ascii="GHEA Grapalat" w:hAnsi="GHEA Grapalat"/>
          <w:szCs w:val="24"/>
          <w:lang w:val="hy-AM"/>
        </w:rPr>
        <w:t>ՍՆիՊ 2.01.15-90»</w:t>
      </w:r>
      <w:r w:rsidR="002207FE" w:rsidRPr="00411D5A">
        <w:rPr>
          <w:rFonts w:ascii="GHEA Grapalat" w:hAnsi="GHEA Grapalat"/>
          <w:iCs/>
          <w:szCs w:val="24"/>
          <w:lang w:val="hy-AM"/>
        </w:rPr>
        <w:t xml:space="preserve"> բառերը և դրանց հոլովաձևերը փոխարինել </w:t>
      </w:r>
      <w:r w:rsidR="005868CD" w:rsidRPr="00411D5A">
        <w:rPr>
          <w:rFonts w:ascii="GHEA Grapalat" w:hAnsi="GHEA Grapalat"/>
          <w:iCs/>
          <w:szCs w:val="24"/>
          <w:lang w:val="hy-AM"/>
        </w:rPr>
        <w:t>«</w:t>
      </w:r>
      <w:r w:rsidR="002207FE" w:rsidRPr="00411D5A">
        <w:rPr>
          <w:rFonts w:ascii="GHEA Grapalat" w:hAnsi="GHEA Grapalat"/>
          <w:iCs/>
          <w:szCs w:val="24"/>
          <w:lang w:val="hy-AM"/>
        </w:rPr>
        <w:t>ՀՀ քաղաքաշինության կոմիտեի նախագահի 2023 թվականի սեպտեմբերի 28-ի N 09-Ն հրամանով հաստատված ՀՀՇՆ 22-02.01-2023»</w:t>
      </w:r>
      <w:r w:rsidR="00411D5A" w:rsidRPr="00411D5A">
        <w:rPr>
          <w:rFonts w:ascii="GHEA Grapalat" w:hAnsi="GHEA Grapalat"/>
          <w:iCs/>
          <w:szCs w:val="24"/>
          <w:lang w:val="hy-AM"/>
        </w:rPr>
        <w:t xml:space="preserve"> </w:t>
      </w:r>
      <w:r w:rsidRPr="00411D5A">
        <w:rPr>
          <w:rFonts w:ascii="GHEA Grapalat" w:hAnsi="GHEA Grapalat"/>
          <w:iCs/>
          <w:szCs w:val="24"/>
          <w:lang w:val="hy-AM"/>
        </w:rPr>
        <w:t>բառերով և դրանց համապատասխան հոլովաձևերով,</w:t>
      </w:r>
      <w:r w:rsidR="00411D5A" w:rsidRPr="00411D5A">
        <w:rPr>
          <w:rFonts w:ascii="GHEA Grapalat" w:hAnsi="GHEA Grapalat"/>
          <w:iCs/>
          <w:szCs w:val="24"/>
          <w:lang w:val="hy-AM"/>
        </w:rPr>
        <w:t xml:space="preserve"> </w:t>
      </w:r>
      <w:r w:rsidR="002207FE" w:rsidRPr="00411D5A">
        <w:rPr>
          <w:rFonts w:ascii="GHEA Grapalat" w:hAnsi="GHEA Grapalat"/>
          <w:iCs/>
          <w:szCs w:val="24"/>
          <w:lang w:val="hy-AM"/>
        </w:rPr>
        <w:t>«</w:t>
      </w:r>
      <w:r w:rsidR="002207FE" w:rsidRPr="00411D5A">
        <w:rPr>
          <w:rFonts w:ascii="GHEA Grapalat" w:hAnsi="GHEA Grapalat"/>
          <w:szCs w:val="24"/>
          <w:lang w:val="hy-AM"/>
        </w:rPr>
        <w:t>ՎՍՆ 59-88»</w:t>
      </w:r>
      <w:r w:rsidR="002207FE" w:rsidRPr="00411D5A">
        <w:rPr>
          <w:rFonts w:ascii="GHEA Grapalat" w:hAnsi="GHEA Grapalat"/>
          <w:iCs/>
          <w:szCs w:val="24"/>
          <w:lang w:val="hy-AM"/>
        </w:rPr>
        <w:t xml:space="preserve"> բառերը և դրանց հոլովաձևերը փոխարինել</w:t>
      </w:r>
      <w:r w:rsidR="00411D5A" w:rsidRPr="00411D5A">
        <w:rPr>
          <w:rFonts w:ascii="GHEA Grapalat" w:hAnsi="GHEA Grapalat"/>
          <w:szCs w:val="24"/>
          <w:lang w:val="hy-AM"/>
        </w:rPr>
        <w:t xml:space="preserve"> </w:t>
      </w:r>
      <w:r w:rsidR="002207FE" w:rsidRPr="00411D5A">
        <w:rPr>
          <w:rFonts w:ascii="GHEA Grapalat" w:hAnsi="GHEA Grapalat"/>
          <w:iCs/>
          <w:szCs w:val="24"/>
          <w:lang w:val="hy-AM"/>
        </w:rPr>
        <w:t xml:space="preserve">«ՀՀ քաղաքաշինության կոմիտեի նախագահի 2025 թվականի ապրիլի 14-ի N 10-Ն հրամանով հաստատված </w:t>
      </w:r>
      <w:r w:rsidR="002207FE" w:rsidRPr="00411D5A">
        <w:rPr>
          <w:rFonts w:ascii="GHEA Grapalat" w:hAnsi="GHEA Grapalat" w:cs="Arial"/>
          <w:bCs/>
          <w:szCs w:val="24"/>
          <w:shd w:val="clear" w:color="auto" w:fill="FFFFFF"/>
          <w:lang w:val="hy-AM"/>
        </w:rPr>
        <w:t xml:space="preserve"> ՀՀՇՆ 43-01-2025</w:t>
      </w:r>
      <w:r w:rsidR="002207FE" w:rsidRPr="00411D5A">
        <w:rPr>
          <w:rFonts w:ascii="GHEA Grapalat" w:hAnsi="GHEA Grapalat"/>
          <w:iCs/>
          <w:szCs w:val="24"/>
          <w:lang w:val="hy-AM"/>
        </w:rPr>
        <w:t xml:space="preserve">» բառերով և դրանց համապատասխան հոլովաձևերով, </w:t>
      </w:r>
      <w:r w:rsidRPr="00411D5A">
        <w:rPr>
          <w:rFonts w:ascii="GHEA Grapalat" w:hAnsi="GHEA Grapalat"/>
          <w:iCs/>
          <w:szCs w:val="24"/>
          <w:lang w:val="hy-AM"/>
        </w:rPr>
        <w:t>«</w:t>
      </w:r>
      <w:r w:rsidR="00631E9C" w:rsidRPr="00411D5A">
        <w:rPr>
          <w:rFonts w:ascii="GHEA Grapalat" w:hAnsi="GHEA Grapalat"/>
          <w:szCs w:val="24"/>
          <w:lang w:val="hy-AM" w:eastAsia="ru-RU"/>
        </w:rPr>
        <w:t>ՍՆ 245-71 սանիտարական նորմեր</w:t>
      </w:r>
      <w:r w:rsidRPr="00411D5A">
        <w:rPr>
          <w:rFonts w:ascii="GHEA Grapalat" w:hAnsi="GHEA Grapalat"/>
          <w:iCs/>
          <w:szCs w:val="24"/>
          <w:lang w:val="hy-AM"/>
        </w:rPr>
        <w:t>» բառերը</w:t>
      </w:r>
      <w:r w:rsidRPr="00411D5A">
        <w:rPr>
          <w:rFonts w:ascii="GHEA Grapalat" w:hAnsi="GHEA Grapalat"/>
          <w:szCs w:val="24"/>
          <w:lang w:val="hy-AM"/>
        </w:rPr>
        <w:t xml:space="preserve"> </w:t>
      </w:r>
      <w:r w:rsidRPr="00411D5A">
        <w:rPr>
          <w:rFonts w:ascii="GHEA Grapalat" w:hAnsi="GHEA Grapalat"/>
          <w:iCs/>
          <w:szCs w:val="24"/>
          <w:lang w:val="hy-AM"/>
        </w:rPr>
        <w:t>և դրանց հոլովաձևերը փոխարինել «</w:t>
      </w:r>
      <w:r w:rsidR="00631E9C" w:rsidRPr="00411D5A">
        <w:rPr>
          <w:rFonts w:ascii="GHEA Grapalat" w:hAnsi="GHEA Grapalat"/>
          <w:iCs/>
          <w:szCs w:val="24"/>
          <w:lang w:val="hy-AM"/>
        </w:rPr>
        <w:t>ՀՀ քաղաքաշինության կոմիտեի նախագահի 2024 թվականի փետրվարի 1-ի N 06-Ն հրամանով հաստատված</w:t>
      </w:r>
      <w:r w:rsidR="002207FE" w:rsidRPr="00411D5A">
        <w:rPr>
          <w:rFonts w:ascii="GHEA Grapalat" w:hAnsi="GHEA Grapalat"/>
          <w:iCs/>
          <w:szCs w:val="24"/>
          <w:lang w:val="hy-AM"/>
        </w:rPr>
        <w:t xml:space="preserve"> ՀՀՇՆ 31-04.01-2024» բառերով և դրանց համապատասխան հոլովաձևերով:</w:t>
      </w:r>
    </w:p>
    <w:p w14:paraId="13C7D882" w14:textId="5CB23F82" w:rsidR="009B6195" w:rsidRPr="00411D5A" w:rsidRDefault="009B6195" w:rsidP="00411D5A">
      <w:pPr>
        <w:pStyle w:val="ListParagraph"/>
        <w:numPr>
          <w:ilvl w:val="0"/>
          <w:numId w:val="34"/>
        </w:numPr>
        <w:tabs>
          <w:tab w:val="left" w:pos="900"/>
        </w:tabs>
        <w:spacing w:line="360" w:lineRule="auto"/>
        <w:ind w:left="0" w:right="9" w:firstLine="450"/>
        <w:jc w:val="both"/>
        <w:rPr>
          <w:rFonts w:ascii="GHEA Grapalat" w:hAnsi="GHEA Grapalat"/>
          <w:iCs/>
          <w:szCs w:val="24"/>
          <w:lang w:val="hy-AM"/>
        </w:rPr>
      </w:pPr>
      <w:r w:rsidRPr="00411D5A">
        <w:rPr>
          <w:rFonts w:ascii="GHEA Grapalat" w:hAnsi="GHEA Grapalat"/>
          <w:iCs/>
          <w:szCs w:val="24"/>
          <w:lang w:val="hy-AM"/>
        </w:rPr>
        <w:t>Սույն հրամանն ուժի մեջ է մտնում պաշտոնական հրապարակմանը հաջորդող օրվանից:</w:t>
      </w:r>
    </w:p>
    <w:p w14:paraId="74C9A38D" w14:textId="77777777" w:rsidR="009B6195" w:rsidRPr="00411D5A" w:rsidRDefault="009B6195" w:rsidP="00411D5A">
      <w:pPr>
        <w:pStyle w:val="NormalWeb"/>
        <w:shd w:val="clear" w:color="auto" w:fill="FFFFFF"/>
        <w:tabs>
          <w:tab w:val="left" w:pos="270"/>
          <w:tab w:val="left" w:pos="450"/>
        </w:tabs>
        <w:spacing w:before="0" w:beforeAutospacing="0" w:after="0" w:afterAutospacing="0" w:line="360" w:lineRule="auto"/>
        <w:ind w:right="9"/>
        <w:contextualSpacing/>
        <w:jc w:val="both"/>
        <w:rPr>
          <w:rFonts w:ascii="GHEA Grapalat" w:hAnsi="GHEA Grapalat"/>
          <w:lang w:val="hy-AM"/>
        </w:rPr>
      </w:pPr>
    </w:p>
    <w:p w14:paraId="34F9F4CC" w14:textId="430B337D" w:rsidR="00364424" w:rsidRPr="00411D5A" w:rsidRDefault="00CF687B" w:rsidP="00411D5A">
      <w:pPr>
        <w:tabs>
          <w:tab w:val="left" w:pos="90"/>
        </w:tabs>
        <w:spacing w:line="360" w:lineRule="auto"/>
        <w:ind w:right="819"/>
        <w:jc w:val="right"/>
        <w:rPr>
          <w:rStyle w:val="FontStyle155"/>
          <w:rFonts w:ascii="GHEA Grapalat" w:hAnsi="GHEA Grapalat"/>
          <w:sz w:val="24"/>
          <w:szCs w:val="24"/>
          <w:lang w:val="hy-AM"/>
        </w:rPr>
      </w:pPr>
      <w:r w:rsidRPr="00411D5A">
        <w:rPr>
          <w:rStyle w:val="FontStyle155"/>
          <w:rFonts w:ascii="GHEA Grapalat" w:hAnsi="GHEA Grapalat"/>
          <w:sz w:val="24"/>
          <w:szCs w:val="24"/>
          <w:lang w:val="hy-AM"/>
        </w:rPr>
        <w:t>Ե</w:t>
      </w:r>
      <w:r w:rsidRPr="00411D5A">
        <w:rPr>
          <w:rStyle w:val="FontStyle155"/>
          <w:rFonts w:ascii="GHEA Grapalat" w:hAnsi="GHEA Grapalat"/>
          <w:sz w:val="24"/>
          <w:szCs w:val="24"/>
        </w:rPr>
        <w:t xml:space="preserve">. </w:t>
      </w:r>
      <w:r w:rsidRPr="00411D5A">
        <w:rPr>
          <w:rStyle w:val="FontStyle155"/>
          <w:rFonts w:ascii="GHEA Grapalat" w:hAnsi="GHEA Grapalat"/>
          <w:sz w:val="24"/>
          <w:szCs w:val="24"/>
          <w:lang w:val="hy-AM"/>
        </w:rPr>
        <w:t>ՎԱՐԴԱՆՅԱՆ</w:t>
      </w:r>
      <w:r w:rsidR="00364424" w:rsidRPr="00411D5A">
        <w:rPr>
          <w:rStyle w:val="FontStyle155"/>
          <w:rFonts w:ascii="GHEA Grapalat" w:hAnsi="GHEA Grapalat"/>
          <w:sz w:val="24"/>
          <w:szCs w:val="24"/>
          <w:lang w:val="hy-AM"/>
        </w:rPr>
        <w:t xml:space="preserve"> </w:t>
      </w:r>
    </w:p>
    <w:sectPr w:rsidR="00364424" w:rsidRPr="00411D5A" w:rsidSect="00BF3903">
      <w:type w:val="continuous"/>
      <w:pgSz w:w="11907" w:h="16840" w:code="9"/>
      <w:pgMar w:top="270" w:right="864" w:bottom="850" w:left="864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9B462" w14:textId="77777777" w:rsidR="006F747D" w:rsidRDefault="006F747D">
      <w:r>
        <w:separator/>
      </w:r>
    </w:p>
  </w:endnote>
  <w:endnote w:type="continuationSeparator" w:id="0">
    <w:p w14:paraId="4AC0E411" w14:textId="77777777" w:rsidR="006F747D" w:rsidRDefault="006F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703A6" w14:textId="77777777" w:rsidR="006F747D" w:rsidRDefault="006F747D">
      <w:r>
        <w:separator/>
      </w:r>
    </w:p>
  </w:footnote>
  <w:footnote w:type="continuationSeparator" w:id="0">
    <w:p w14:paraId="4E99F615" w14:textId="77777777" w:rsidR="006F747D" w:rsidRDefault="006F7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C95AB2"/>
    <w:multiLevelType w:val="hybridMultilevel"/>
    <w:tmpl w:val="2C9CC7AC"/>
    <w:lvl w:ilvl="0" w:tplc="50C03BA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14D25D5"/>
    <w:multiLevelType w:val="hybridMultilevel"/>
    <w:tmpl w:val="0AF4A15E"/>
    <w:lvl w:ilvl="0" w:tplc="50C03BA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1B415F5"/>
    <w:multiLevelType w:val="singleLevel"/>
    <w:tmpl w:val="208015E2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4" w15:restartNumberingAfterBreak="0">
    <w:nsid w:val="02D00AF1"/>
    <w:multiLevelType w:val="hybridMultilevel"/>
    <w:tmpl w:val="645A469E"/>
    <w:lvl w:ilvl="0" w:tplc="9AC03F9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04153ED0"/>
    <w:multiLevelType w:val="multilevel"/>
    <w:tmpl w:val="C5B09A8E"/>
    <w:lvl w:ilvl="0">
      <w:start w:val="13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32D4EBD"/>
    <w:multiLevelType w:val="hybridMultilevel"/>
    <w:tmpl w:val="17801034"/>
    <w:lvl w:ilvl="0" w:tplc="94C2582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160E3D8A"/>
    <w:multiLevelType w:val="hybridMultilevel"/>
    <w:tmpl w:val="D8BC66FC"/>
    <w:lvl w:ilvl="0" w:tplc="FA343EAC">
      <w:start w:val="67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AC7926"/>
    <w:multiLevelType w:val="hybridMultilevel"/>
    <w:tmpl w:val="17801034"/>
    <w:lvl w:ilvl="0" w:tplc="94C2582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232F783F"/>
    <w:multiLevelType w:val="hybridMultilevel"/>
    <w:tmpl w:val="55447B22"/>
    <w:lvl w:ilvl="0" w:tplc="50C03BA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2DBD79BD"/>
    <w:multiLevelType w:val="hybridMultilevel"/>
    <w:tmpl w:val="062654EA"/>
    <w:lvl w:ilvl="0" w:tplc="21C8452C">
      <w:start w:val="1"/>
      <w:numFmt w:val="decimal"/>
      <w:lvlText w:val="%1."/>
      <w:lvlJc w:val="left"/>
      <w:pPr>
        <w:ind w:left="540" w:hanging="360"/>
      </w:pPr>
      <w:rPr>
        <w:rFonts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2221182"/>
    <w:multiLevelType w:val="hybridMultilevel"/>
    <w:tmpl w:val="E8B8703E"/>
    <w:lvl w:ilvl="0" w:tplc="8B221B0E">
      <w:start w:val="1"/>
      <w:numFmt w:val="decimal"/>
      <w:lvlText w:val="%1)"/>
      <w:lvlJc w:val="left"/>
      <w:pPr>
        <w:ind w:left="81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35BF1769"/>
    <w:multiLevelType w:val="hybridMultilevel"/>
    <w:tmpl w:val="AFD409FC"/>
    <w:lvl w:ilvl="0" w:tplc="9AC03F9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F77675"/>
    <w:multiLevelType w:val="hybridMultilevel"/>
    <w:tmpl w:val="AFD409FC"/>
    <w:lvl w:ilvl="0" w:tplc="9AC03F9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3FC246BD"/>
    <w:multiLevelType w:val="hybridMultilevel"/>
    <w:tmpl w:val="0AF4A15E"/>
    <w:lvl w:ilvl="0" w:tplc="50C03BA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7596800"/>
    <w:multiLevelType w:val="hybridMultilevel"/>
    <w:tmpl w:val="BE1E0E8E"/>
    <w:lvl w:ilvl="0" w:tplc="9B44FBA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48547BD9"/>
    <w:multiLevelType w:val="hybridMultilevel"/>
    <w:tmpl w:val="D5D85922"/>
    <w:lvl w:ilvl="0" w:tplc="50C03BA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489B24AE"/>
    <w:multiLevelType w:val="hybridMultilevel"/>
    <w:tmpl w:val="90F823D8"/>
    <w:lvl w:ilvl="0" w:tplc="9AC03F9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B65FA7"/>
    <w:multiLevelType w:val="hybridMultilevel"/>
    <w:tmpl w:val="90F823D8"/>
    <w:lvl w:ilvl="0" w:tplc="9AC03F9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55985E32"/>
    <w:multiLevelType w:val="hybridMultilevel"/>
    <w:tmpl w:val="7A1049D2"/>
    <w:lvl w:ilvl="0" w:tplc="587055C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815D8D"/>
    <w:multiLevelType w:val="hybridMultilevel"/>
    <w:tmpl w:val="4A809490"/>
    <w:lvl w:ilvl="0" w:tplc="50C03BA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59583C8C"/>
    <w:multiLevelType w:val="hybridMultilevel"/>
    <w:tmpl w:val="423206CC"/>
    <w:lvl w:ilvl="0" w:tplc="5334447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24407"/>
    <w:multiLevelType w:val="hybridMultilevel"/>
    <w:tmpl w:val="BA2E1C82"/>
    <w:lvl w:ilvl="0" w:tplc="50C03BA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F157081"/>
    <w:multiLevelType w:val="hybridMultilevel"/>
    <w:tmpl w:val="8B166A78"/>
    <w:lvl w:ilvl="0" w:tplc="FA68F6BA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26BD4"/>
    <w:multiLevelType w:val="hybridMultilevel"/>
    <w:tmpl w:val="BA40CDF6"/>
    <w:lvl w:ilvl="0" w:tplc="6BDEAF90">
      <w:start w:val="3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644E60D5"/>
    <w:multiLevelType w:val="hybridMultilevel"/>
    <w:tmpl w:val="9A8A4E50"/>
    <w:lvl w:ilvl="0" w:tplc="FBA6D7B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02504F"/>
    <w:multiLevelType w:val="hybridMultilevel"/>
    <w:tmpl w:val="C290979C"/>
    <w:lvl w:ilvl="0" w:tplc="895653EA">
      <w:start w:val="1"/>
      <w:numFmt w:val="decimal"/>
      <w:lvlText w:val="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0"/>
  </w:num>
  <w:num w:numId="5">
    <w:abstractNumId w:val="21"/>
  </w:num>
  <w:num w:numId="6">
    <w:abstractNumId w:val="30"/>
  </w:num>
  <w:num w:numId="7">
    <w:abstractNumId w:val="6"/>
  </w:num>
  <w:num w:numId="8">
    <w:abstractNumId w:val="8"/>
  </w:num>
  <w:num w:numId="9">
    <w:abstractNumId w:val="11"/>
  </w:num>
  <w:num w:numId="10">
    <w:abstractNumId w:val="32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170"/>
        <w:lvlJc w:val="left"/>
        <w:pPr>
          <w:ind w:left="890" w:hanging="170"/>
        </w:pPr>
        <w:rPr>
          <w:rFonts w:ascii="Symbol" w:hAnsi="Symbol" w:hint="default"/>
        </w:rPr>
      </w:lvl>
    </w:lvlOverride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170"/>
        <w:lvlJc w:val="left"/>
        <w:pPr>
          <w:ind w:left="170" w:hanging="170"/>
        </w:pPr>
        <w:rPr>
          <w:rFonts w:ascii="Symbol" w:hAnsi="Symbol" w:hint="default"/>
        </w:rPr>
      </w:lvl>
    </w:lvlOverride>
  </w:num>
  <w:num w:numId="13">
    <w:abstractNumId w:val="3"/>
  </w:num>
  <w:num w:numId="14">
    <w:abstractNumId w:val="29"/>
  </w:num>
  <w:num w:numId="15">
    <w:abstractNumId w:val="12"/>
  </w:num>
  <w:num w:numId="16">
    <w:abstractNumId w:val="25"/>
  </w:num>
  <w:num w:numId="17">
    <w:abstractNumId w:val="18"/>
  </w:num>
  <w:num w:numId="18">
    <w:abstractNumId w:val="5"/>
  </w:num>
  <w:num w:numId="19">
    <w:abstractNumId w:val="7"/>
  </w:num>
  <w:num w:numId="20">
    <w:abstractNumId w:val="4"/>
  </w:num>
  <w:num w:numId="21">
    <w:abstractNumId w:val="19"/>
  </w:num>
  <w:num w:numId="22">
    <w:abstractNumId w:val="1"/>
  </w:num>
  <w:num w:numId="23">
    <w:abstractNumId w:val="24"/>
  </w:num>
  <w:num w:numId="24">
    <w:abstractNumId w:val="9"/>
  </w:num>
  <w:num w:numId="25">
    <w:abstractNumId w:val="26"/>
  </w:num>
  <w:num w:numId="26">
    <w:abstractNumId w:val="16"/>
  </w:num>
  <w:num w:numId="27">
    <w:abstractNumId w:val="2"/>
  </w:num>
  <w:num w:numId="28">
    <w:abstractNumId w:val="15"/>
  </w:num>
  <w:num w:numId="29">
    <w:abstractNumId w:val="13"/>
  </w:num>
  <w:num w:numId="30">
    <w:abstractNumId w:val="22"/>
  </w:num>
  <w:num w:numId="31">
    <w:abstractNumId w:val="20"/>
  </w:num>
  <w:num w:numId="32">
    <w:abstractNumId w:val="28"/>
  </w:num>
  <w:num w:numId="33">
    <w:abstractNumId w:val="23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2FF"/>
    <w:rsid w:val="0000479D"/>
    <w:rsid w:val="00016207"/>
    <w:rsid w:val="00023348"/>
    <w:rsid w:val="000249B4"/>
    <w:rsid w:val="00024ADF"/>
    <w:rsid w:val="00027E07"/>
    <w:rsid w:val="000352FF"/>
    <w:rsid w:val="00042A56"/>
    <w:rsid w:val="0005286B"/>
    <w:rsid w:val="00061A21"/>
    <w:rsid w:val="00072F48"/>
    <w:rsid w:val="00091302"/>
    <w:rsid w:val="00091A4F"/>
    <w:rsid w:val="000A3750"/>
    <w:rsid w:val="000B51C4"/>
    <w:rsid w:val="000C3314"/>
    <w:rsid w:val="000C4455"/>
    <w:rsid w:val="000C67D3"/>
    <w:rsid w:val="000D194F"/>
    <w:rsid w:val="000D19E6"/>
    <w:rsid w:val="000D56A8"/>
    <w:rsid w:val="000E1BE6"/>
    <w:rsid w:val="000E3EE0"/>
    <w:rsid w:val="000E445D"/>
    <w:rsid w:val="000F0C6A"/>
    <w:rsid w:val="000F4988"/>
    <w:rsid w:val="001043B3"/>
    <w:rsid w:val="00121520"/>
    <w:rsid w:val="00122048"/>
    <w:rsid w:val="00134321"/>
    <w:rsid w:val="00135385"/>
    <w:rsid w:val="00145C98"/>
    <w:rsid w:val="001476C4"/>
    <w:rsid w:val="001549F3"/>
    <w:rsid w:val="0016532C"/>
    <w:rsid w:val="00167098"/>
    <w:rsid w:val="00171739"/>
    <w:rsid w:val="0017260E"/>
    <w:rsid w:val="0018701E"/>
    <w:rsid w:val="00194E32"/>
    <w:rsid w:val="0019614B"/>
    <w:rsid w:val="001A4938"/>
    <w:rsid w:val="001A5679"/>
    <w:rsid w:val="001B013F"/>
    <w:rsid w:val="001B5281"/>
    <w:rsid w:val="001B6169"/>
    <w:rsid w:val="001B7AF9"/>
    <w:rsid w:val="001E1AEE"/>
    <w:rsid w:val="001E2DF5"/>
    <w:rsid w:val="001F5032"/>
    <w:rsid w:val="00203DC8"/>
    <w:rsid w:val="00211A0A"/>
    <w:rsid w:val="00215214"/>
    <w:rsid w:val="002157D3"/>
    <w:rsid w:val="002207FE"/>
    <w:rsid w:val="002265CD"/>
    <w:rsid w:val="00232587"/>
    <w:rsid w:val="002337AD"/>
    <w:rsid w:val="00241651"/>
    <w:rsid w:val="00242E83"/>
    <w:rsid w:val="00253151"/>
    <w:rsid w:val="0025345D"/>
    <w:rsid w:val="00263DE1"/>
    <w:rsid w:val="0027104C"/>
    <w:rsid w:val="002767EF"/>
    <w:rsid w:val="00284CAA"/>
    <w:rsid w:val="00293B03"/>
    <w:rsid w:val="002A2435"/>
    <w:rsid w:val="002C523E"/>
    <w:rsid w:val="002D10A6"/>
    <w:rsid w:val="002D69F6"/>
    <w:rsid w:val="002E0F30"/>
    <w:rsid w:val="002F3378"/>
    <w:rsid w:val="002F3937"/>
    <w:rsid w:val="00303A03"/>
    <w:rsid w:val="00324E64"/>
    <w:rsid w:val="00326E75"/>
    <w:rsid w:val="0033111D"/>
    <w:rsid w:val="003320D2"/>
    <w:rsid w:val="00341AF0"/>
    <w:rsid w:val="00343948"/>
    <w:rsid w:val="00364424"/>
    <w:rsid w:val="00381666"/>
    <w:rsid w:val="0038242D"/>
    <w:rsid w:val="0038362A"/>
    <w:rsid w:val="0038608F"/>
    <w:rsid w:val="00387B1E"/>
    <w:rsid w:val="003A1A86"/>
    <w:rsid w:val="003B1B46"/>
    <w:rsid w:val="003B79A0"/>
    <w:rsid w:val="003C3FAC"/>
    <w:rsid w:val="003C7DA4"/>
    <w:rsid w:val="003D4D37"/>
    <w:rsid w:val="003D7C2B"/>
    <w:rsid w:val="003F10EB"/>
    <w:rsid w:val="003F3850"/>
    <w:rsid w:val="003F3F21"/>
    <w:rsid w:val="003F4FCE"/>
    <w:rsid w:val="004075FC"/>
    <w:rsid w:val="00407C91"/>
    <w:rsid w:val="00411D5A"/>
    <w:rsid w:val="0041686A"/>
    <w:rsid w:val="0041774B"/>
    <w:rsid w:val="004257AE"/>
    <w:rsid w:val="00442CC8"/>
    <w:rsid w:val="00444B96"/>
    <w:rsid w:val="00445D9B"/>
    <w:rsid w:val="00450ADF"/>
    <w:rsid w:val="00451C59"/>
    <w:rsid w:val="00457E60"/>
    <w:rsid w:val="0046567A"/>
    <w:rsid w:val="004659D1"/>
    <w:rsid w:val="00466151"/>
    <w:rsid w:val="0047619B"/>
    <w:rsid w:val="00486355"/>
    <w:rsid w:val="00491C04"/>
    <w:rsid w:val="00494B97"/>
    <w:rsid w:val="00494F5F"/>
    <w:rsid w:val="004966A2"/>
    <w:rsid w:val="004A1061"/>
    <w:rsid w:val="004A59FB"/>
    <w:rsid w:val="004A71A7"/>
    <w:rsid w:val="004A7975"/>
    <w:rsid w:val="004B1378"/>
    <w:rsid w:val="004B1B05"/>
    <w:rsid w:val="004C2646"/>
    <w:rsid w:val="004D2186"/>
    <w:rsid w:val="004E0CFD"/>
    <w:rsid w:val="004E315F"/>
    <w:rsid w:val="004F2F92"/>
    <w:rsid w:val="004F5EAD"/>
    <w:rsid w:val="004F6159"/>
    <w:rsid w:val="00512EEA"/>
    <w:rsid w:val="00513EC0"/>
    <w:rsid w:val="0052035B"/>
    <w:rsid w:val="00521514"/>
    <w:rsid w:val="005254D7"/>
    <w:rsid w:val="005260B3"/>
    <w:rsid w:val="0053024D"/>
    <w:rsid w:val="0053064A"/>
    <w:rsid w:val="00533B36"/>
    <w:rsid w:val="005372F2"/>
    <w:rsid w:val="00551EDD"/>
    <w:rsid w:val="00562B0A"/>
    <w:rsid w:val="00570D73"/>
    <w:rsid w:val="0058322A"/>
    <w:rsid w:val="005868CD"/>
    <w:rsid w:val="00595DBC"/>
    <w:rsid w:val="005A1942"/>
    <w:rsid w:val="005A1E21"/>
    <w:rsid w:val="005B0EC9"/>
    <w:rsid w:val="005B37B4"/>
    <w:rsid w:val="005D2FBA"/>
    <w:rsid w:val="005D4A09"/>
    <w:rsid w:val="005D6C03"/>
    <w:rsid w:val="005E159A"/>
    <w:rsid w:val="005E5A02"/>
    <w:rsid w:val="005F3FEF"/>
    <w:rsid w:val="00603F55"/>
    <w:rsid w:val="00606BBA"/>
    <w:rsid w:val="00614E7E"/>
    <w:rsid w:val="00621C39"/>
    <w:rsid w:val="00625023"/>
    <w:rsid w:val="00631E9C"/>
    <w:rsid w:val="00655F62"/>
    <w:rsid w:val="006569F7"/>
    <w:rsid w:val="00670879"/>
    <w:rsid w:val="0067369A"/>
    <w:rsid w:val="00683005"/>
    <w:rsid w:val="00683BA2"/>
    <w:rsid w:val="00692C82"/>
    <w:rsid w:val="00694F34"/>
    <w:rsid w:val="006971B4"/>
    <w:rsid w:val="006A767F"/>
    <w:rsid w:val="006B0942"/>
    <w:rsid w:val="006C2A10"/>
    <w:rsid w:val="006D2479"/>
    <w:rsid w:val="006D34E9"/>
    <w:rsid w:val="006D55BC"/>
    <w:rsid w:val="006E34F6"/>
    <w:rsid w:val="006E6E6F"/>
    <w:rsid w:val="006F747D"/>
    <w:rsid w:val="0070102D"/>
    <w:rsid w:val="00706747"/>
    <w:rsid w:val="0071350B"/>
    <w:rsid w:val="00716172"/>
    <w:rsid w:val="007221EE"/>
    <w:rsid w:val="00727BF0"/>
    <w:rsid w:val="00727F78"/>
    <w:rsid w:val="00732356"/>
    <w:rsid w:val="00735F54"/>
    <w:rsid w:val="00736E21"/>
    <w:rsid w:val="007677B4"/>
    <w:rsid w:val="00775304"/>
    <w:rsid w:val="00777C76"/>
    <w:rsid w:val="00784DDA"/>
    <w:rsid w:val="00786EC6"/>
    <w:rsid w:val="00792942"/>
    <w:rsid w:val="007963EE"/>
    <w:rsid w:val="00797426"/>
    <w:rsid w:val="007B0EA8"/>
    <w:rsid w:val="007B4A82"/>
    <w:rsid w:val="007B54F1"/>
    <w:rsid w:val="007B7E09"/>
    <w:rsid w:val="007D0D8A"/>
    <w:rsid w:val="007D2AEF"/>
    <w:rsid w:val="007F2BEF"/>
    <w:rsid w:val="0080160B"/>
    <w:rsid w:val="00803651"/>
    <w:rsid w:val="00810B19"/>
    <w:rsid w:val="00811575"/>
    <w:rsid w:val="00825148"/>
    <w:rsid w:val="0084229D"/>
    <w:rsid w:val="00844898"/>
    <w:rsid w:val="00845A0E"/>
    <w:rsid w:val="00846BAC"/>
    <w:rsid w:val="00856F76"/>
    <w:rsid w:val="008572CB"/>
    <w:rsid w:val="008B054F"/>
    <w:rsid w:val="008B0A1C"/>
    <w:rsid w:val="008B2127"/>
    <w:rsid w:val="008C0B04"/>
    <w:rsid w:val="008C1AEA"/>
    <w:rsid w:val="008C51D3"/>
    <w:rsid w:val="008D3793"/>
    <w:rsid w:val="008D3B7D"/>
    <w:rsid w:val="008D4096"/>
    <w:rsid w:val="008D53EF"/>
    <w:rsid w:val="008E107A"/>
    <w:rsid w:val="008F460E"/>
    <w:rsid w:val="00903C48"/>
    <w:rsid w:val="00903CE6"/>
    <w:rsid w:val="00911E59"/>
    <w:rsid w:val="0091492E"/>
    <w:rsid w:val="00924273"/>
    <w:rsid w:val="00925A82"/>
    <w:rsid w:val="00927C1E"/>
    <w:rsid w:val="00931AE6"/>
    <w:rsid w:val="00936F3E"/>
    <w:rsid w:val="00943AE7"/>
    <w:rsid w:val="00945B59"/>
    <w:rsid w:val="00946FE6"/>
    <w:rsid w:val="009523DE"/>
    <w:rsid w:val="00956C29"/>
    <w:rsid w:val="00962B2E"/>
    <w:rsid w:val="00974B26"/>
    <w:rsid w:val="00974BD6"/>
    <w:rsid w:val="00993CEA"/>
    <w:rsid w:val="00996257"/>
    <w:rsid w:val="009A4892"/>
    <w:rsid w:val="009A7876"/>
    <w:rsid w:val="009B6195"/>
    <w:rsid w:val="009C3405"/>
    <w:rsid w:val="009C74B9"/>
    <w:rsid w:val="009C7C13"/>
    <w:rsid w:val="009E17F6"/>
    <w:rsid w:val="009E37F7"/>
    <w:rsid w:val="009E4E18"/>
    <w:rsid w:val="00A00768"/>
    <w:rsid w:val="00A12346"/>
    <w:rsid w:val="00A20E5F"/>
    <w:rsid w:val="00A275BC"/>
    <w:rsid w:val="00A27688"/>
    <w:rsid w:val="00A30B80"/>
    <w:rsid w:val="00A50186"/>
    <w:rsid w:val="00A5082C"/>
    <w:rsid w:val="00A56409"/>
    <w:rsid w:val="00A70E07"/>
    <w:rsid w:val="00A75D47"/>
    <w:rsid w:val="00A81428"/>
    <w:rsid w:val="00A920D5"/>
    <w:rsid w:val="00AA6410"/>
    <w:rsid w:val="00AB00A2"/>
    <w:rsid w:val="00AB2EEF"/>
    <w:rsid w:val="00AB3CFC"/>
    <w:rsid w:val="00AB7291"/>
    <w:rsid w:val="00AE119C"/>
    <w:rsid w:val="00AE6A88"/>
    <w:rsid w:val="00B14ACA"/>
    <w:rsid w:val="00B15984"/>
    <w:rsid w:val="00B27252"/>
    <w:rsid w:val="00B40C9C"/>
    <w:rsid w:val="00B467C2"/>
    <w:rsid w:val="00B50B39"/>
    <w:rsid w:val="00B55592"/>
    <w:rsid w:val="00B63571"/>
    <w:rsid w:val="00B67D72"/>
    <w:rsid w:val="00B72595"/>
    <w:rsid w:val="00B94C41"/>
    <w:rsid w:val="00BA1034"/>
    <w:rsid w:val="00BA51D1"/>
    <w:rsid w:val="00BA704C"/>
    <w:rsid w:val="00BB1179"/>
    <w:rsid w:val="00BB1847"/>
    <w:rsid w:val="00BB4782"/>
    <w:rsid w:val="00BB7025"/>
    <w:rsid w:val="00BC5130"/>
    <w:rsid w:val="00BD0D47"/>
    <w:rsid w:val="00BD65C7"/>
    <w:rsid w:val="00BD7045"/>
    <w:rsid w:val="00BF2EB6"/>
    <w:rsid w:val="00BF31EC"/>
    <w:rsid w:val="00BF3903"/>
    <w:rsid w:val="00BF5647"/>
    <w:rsid w:val="00C0416A"/>
    <w:rsid w:val="00C06CA7"/>
    <w:rsid w:val="00C102FA"/>
    <w:rsid w:val="00C13449"/>
    <w:rsid w:val="00C14E33"/>
    <w:rsid w:val="00C15918"/>
    <w:rsid w:val="00C2138C"/>
    <w:rsid w:val="00C243AB"/>
    <w:rsid w:val="00C24C9A"/>
    <w:rsid w:val="00C31E35"/>
    <w:rsid w:val="00C37490"/>
    <w:rsid w:val="00C375E6"/>
    <w:rsid w:val="00C40C92"/>
    <w:rsid w:val="00C500B3"/>
    <w:rsid w:val="00C54B95"/>
    <w:rsid w:val="00C552FF"/>
    <w:rsid w:val="00C55491"/>
    <w:rsid w:val="00C57199"/>
    <w:rsid w:val="00C57A4A"/>
    <w:rsid w:val="00C62833"/>
    <w:rsid w:val="00C6291B"/>
    <w:rsid w:val="00C702B0"/>
    <w:rsid w:val="00C70B05"/>
    <w:rsid w:val="00C7186A"/>
    <w:rsid w:val="00C82821"/>
    <w:rsid w:val="00C84696"/>
    <w:rsid w:val="00C8512E"/>
    <w:rsid w:val="00C87C68"/>
    <w:rsid w:val="00CA0FEC"/>
    <w:rsid w:val="00CC0189"/>
    <w:rsid w:val="00CC089C"/>
    <w:rsid w:val="00CC306E"/>
    <w:rsid w:val="00CC449F"/>
    <w:rsid w:val="00CD3EB3"/>
    <w:rsid w:val="00CE0827"/>
    <w:rsid w:val="00CE5FFA"/>
    <w:rsid w:val="00CF2A20"/>
    <w:rsid w:val="00CF62F4"/>
    <w:rsid w:val="00CF687B"/>
    <w:rsid w:val="00D13A37"/>
    <w:rsid w:val="00D21F95"/>
    <w:rsid w:val="00D258DF"/>
    <w:rsid w:val="00D26B87"/>
    <w:rsid w:val="00D27DA8"/>
    <w:rsid w:val="00D3779B"/>
    <w:rsid w:val="00D408E8"/>
    <w:rsid w:val="00D45995"/>
    <w:rsid w:val="00D46149"/>
    <w:rsid w:val="00D476EC"/>
    <w:rsid w:val="00D51BAC"/>
    <w:rsid w:val="00D64649"/>
    <w:rsid w:val="00D66755"/>
    <w:rsid w:val="00D66A8A"/>
    <w:rsid w:val="00D7038A"/>
    <w:rsid w:val="00D7482F"/>
    <w:rsid w:val="00D7602F"/>
    <w:rsid w:val="00D76A1F"/>
    <w:rsid w:val="00D83E87"/>
    <w:rsid w:val="00D85089"/>
    <w:rsid w:val="00DB598C"/>
    <w:rsid w:val="00DD49D9"/>
    <w:rsid w:val="00DE210E"/>
    <w:rsid w:val="00DE34E0"/>
    <w:rsid w:val="00E00183"/>
    <w:rsid w:val="00E0099A"/>
    <w:rsid w:val="00E0461E"/>
    <w:rsid w:val="00E1379A"/>
    <w:rsid w:val="00E17FA9"/>
    <w:rsid w:val="00E208B3"/>
    <w:rsid w:val="00E22EA5"/>
    <w:rsid w:val="00E2580E"/>
    <w:rsid w:val="00E34BE1"/>
    <w:rsid w:val="00E45191"/>
    <w:rsid w:val="00E50BC8"/>
    <w:rsid w:val="00E51A2D"/>
    <w:rsid w:val="00E70C41"/>
    <w:rsid w:val="00E9061B"/>
    <w:rsid w:val="00E906C0"/>
    <w:rsid w:val="00E9129E"/>
    <w:rsid w:val="00E9423D"/>
    <w:rsid w:val="00EB3891"/>
    <w:rsid w:val="00EC0698"/>
    <w:rsid w:val="00EC331E"/>
    <w:rsid w:val="00ED72AC"/>
    <w:rsid w:val="00ED7445"/>
    <w:rsid w:val="00EE1C22"/>
    <w:rsid w:val="00EE3432"/>
    <w:rsid w:val="00EE5F81"/>
    <w:rsid w:val="00EE7468"/>
    <w:rsid w:val="00EF0857"/>
    <w:rsid w:val="00EF20C3"/>
    <w:rsid w:val="00EF2D35"/>
    <w:rsid w:val="00F02209"/>
    <w:rsid w:val="00F028D4"/>
    <w:rsid w:val="00F063A9"/>
    <w:rsid w:val="00F23BAF"/>
    <w:rsid w:val="00F24446"/>
    <w:rsid w:val="00F4482B"/>
    <w:rsid w:val="00F44E23"/>
    <w:rsid w:val="00F515D1"/>
    <w:rsid w:val="00F51A07"/>
    <w:rsid w:val="00F53472"/>
    <w:rsid w:val="00F5405A"/>
    <w:rsid w:val="00F56442"/>
    <w:rsid w:val="00F917A9"/>
    <w:rsid w:val="00F96344"/>
    <w:rsid w:val="00FA2A28"/>
    <w:rsid w:val="00FB3CE3"/>
    <w:rsid w:val="00FB79C7"/>
    <w:rsid w:val="00FC73D9"/>
    <w:rsid w:val="00FD42A2"/>
    <w:rsid w:val="00FD77E0"/>
    <w:rsid w:val="00FE0AB9"/>
    <w:rsid w:val="00FF2637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64F3F1"/>
  <w15:docId w15:val="{BE11E176-D7E1-4133-B199-96320F51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A86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79A0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/>
      <w:sz w:val="30"/>
    </w:rPr>
  </w:style>
  <w:style w:type="paragraph" w:styleId="Heading3">
    <w:name w:val="heading 3"/>
    <w:basedOn w:val="Normal"/>
    <w:next w:val="Normal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B79A0"/>
    <w:pPr>
      <w:keepNext/>
      <w:ind w:left="-108"/>
      <w:outlineLvl w:val="3"/>
    </w:pPr>
    <w:rPr>
      <w:rFonts w:ascii="Arial Armenian" w:hAnsi="Arial Armenian"/>
      <w:b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B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B8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666"/>
    <w:rPr>
      <w:rFonts w:ascii="Arial Armenian" w:hAnsi="Arial Armenian"/>
      <w:b/>
      <w:sz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26B87"/>
    <w:rPr>
      <w:rFonts w:ascii="Arial LatRus" w:hAnsi="Arial LatRus"/>
      <w:sz w:val="30"/>
      <w:lang w:val="en-GB"/>
    </w:rPr>
  </w:style>
  <w:style w:type="character" w:customStyle="1" w:styleId="Heading4Char">
    <w:name w:val="Heading 4 Char"/>
    <w:basedOn w:val="DefaultParagraphFont"/>
    <w:link w:val="Heading4"/>
    <w:rsid w:val="00D26B87"/>
    <w:rPr>
      <w:rFonts w:ascii="Arial Armenian" w:hAnsi="Arial Armenian"/>
      <w:b/>
      <w:sz w:val="28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3B79A0"/>
    <w:pPr>
      <w:ind w:left="6804" w:hanging="6804"/>
    </w:pPr>
    <w:rPr>
      <w:rFonts w:ascii="Arial Armenian" w:hAnsi="Arial Armeni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26B87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3B79A0"/>
    <w:pPr>
      <w:ind w:left="1134" w:hanging="1134"/>
    </w:pPr>
    <w:rPr>
      <w:rFonts w:ascii="Arial Armenian" w:hAnsi="Arial Armeni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26B87"/>
    <w:rPr>
      <w:rFonts w:ascii="Arial Armenian" w:hAnsi="Arial Armenian"/>
      <w:sz w:val="24"/>
      <w:lang w:val="en-GB"/>
    </w:rPr>
  </w:style>
  <w:style w:type="paragraph" w:styleId="BodyText2">
    <w:name w:val="Body Text 2"/>
    <w:basedOn w:val="Normal"/>
    <w:rsid w:val="00FD77E0"/>
    <w:pPr>
      <w:spacing w:after="120" w:line="480" w:lineRule="auto"/>
    </w:pPr>
  </w:style>
  <w:style w:type="paragraph" w:styleId="BalloonText">
    <w:name w:val="Balloon Text"/>
    <w:basedOn w:val="Normal"/>
    <w:link w:val="BalloonTextChar"/>
    <w:semiHidden/>
    <w:rsid w:val="00FD7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6B87"/>
    <w:rPr>
      <w:rFonts w:ascii="Tahoma" w:hAnsi="Tahoma" w:cs="Tahoma"/>
      <w:sz w:val="16"/>
      <w:szCs w:val="16"/>
      <w:lang w:val="en-GB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4B1B0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link w:val="BodyTextChar"/>
    <w:uiPriority w:val="99"/>
    <w:rsid w:val="005E5A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26B87"/>
    <w:rPr>
      <w:sz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Normal"/>
    <w:rsid w:val="005E5A02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rsid w:val="00C1591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rsid w:val="00EC069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basedOn w:val="DefaultParagraphFont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basedOn w:val="DefaultParagraphFont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59"/>
    <w:rsid w:val="00C62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iPriority w:val="99"/>
    <w:qFormat/>
    <w:rsid w:val="00135385"/>
    <w:pPr>
      <w:spacing w:before="100" w:beforeAutospacing="1" w:after="100" w:afterAutospacing="1"/>
    </w:pPr>
    <w:rPr>
      <w:szCs w:val="24"/>
      <w:lang w:val="en-US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locked/>
    <w:rsid w:val="00735F54"/>
    <w:rPr>
      <w:sz w:val="24"/>
      <w:szCs w:val="24"/>
    </w:rPr>
  </w:style>
  <w:style w:type="character" w:customStyle="1" w:styleId="FontStyle18">
    <w:name w:val="Font Style18"/>
    <w:basedOn w:val="DefaultParagraphFont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uiPriority w:val="99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81666"/>
    <w:rPr>
      <w:b/>
      <w:bCs/>
    </w:rPr>
  </w:style>
  <w:style w:type="character" w:customStyle="1" w:styleId="FontStyle32">
    <w:name w:val="Font Style32"/>
    <w:basedOn w:val="DefaultParagraphFont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15">
    <w:name w:val="Style15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20">
    <w:name w:val="Style20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8">
    <w:name w:val="Style18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character" w:customStyle="1" w:styleId="FontStyle26">
    <w:name w:val="Font Style26"/>
    <w:basedOn w:val="DefaultParagraphFont"/>
    <w:rsid w:val="00381666"/>
    <w:rPr>
      <w:rFonts w:ascii="Sylfaen" w:hAnsi="Sylfaen" w:cs="Sylfaen" w:hint="default"/>
      <w:spacing w:val="20"/>
      <w:sz w:val="20"/>
      <w:szCs w:val="20"/>
    </w:rPr>
  </w:style>
  <w:style w:type="character" w:customStyle="1" w:styleId="FontStyle30">
    <w:name w:val="Font Style30"/>
    <w:basedOn w:val="DefaultParagraphFont"/>
    <w:rsid w:val="00381666"/>
    <w:rPr>
      <w:rFonts w:ascii="Sylfaen" w:hAnsi="Sylfaen" w:cs="Sylfaen" w:hint="default"/>
      <w:b/>
      <w:bCs/>
      <w:spacing w:val="10"/>
      <w:sz w:val="20"/>
      <w:szCs w:val="20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,Абзац списка"/>
    <w:basedOn w:val="Normal"/>
    <w:link w:val="ListParagraphChar"/>
    <w:uiPriority w:val="34"/>
    <w:qFormat/>
    <w:rsid w:val="00381666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qFormat/>
    <w:locked/>
    <w:rsid w:val="001B6169"/>
    <w:rPr>
      <w:sz w:val="24"/>
      <w:lang w:val="en-GB"/>
    </w:rPr>
  </w:style>
  <w:style w:type="character" w:customStyle="1" w:styleId="FontStyle155">
    <w:name w:val="Font Style155"/>
    <w:basedOn w:val="DefaultParagraphFont"/>
    <w:uiPriority w:val="99"/>
    <w:rsid w:val="00735F54"/>
    <w:rPr>
      <w:rFonts w:ascii="Sylfaen" w:hAnsi="Sylfaen" w:cs="Sylfaen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B87"/>
    <w:rPr>
      <w:rFonts w:asciiTheme="majorHAnsi" w:eastAsiaTheme="majorEastAsia" w:hAnsiTheme="majorHAnsi" w:cstheme="majorBidi"/>
      <w:color w:val="243F60" w:themeColor="accent1" w:themeShade="7F"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B87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en-GB"/>
    </w:rPr>
  </w:style>
  <w:style w:type="character" w:customStyle="1" w:styleId="hps">
    <w:name w:val="hps"/>
    <w:basedOn w:val="DefaultParagraphFont"/>
    <w:rsid w:val="00D26B87"/>
  </w:style>
  <w:style w:type="character" w:customStyle="1" w:styleId="FontStyle86">
    <w:name w:val="Font Style86"/>
    <w:rsid w:val="00D26B87"/>
    <w:rPr>
      <w:rFonts w:ascii="Sylfaen" w:hAnsi="Sylfaen" w:cs="Sylfaen" w:hint="default"/>
      <w:b/>
      <w:bCs/>
      <w:spacing w:val="10"/>
      <w:sz w:val="20"/>
      <w:szCs w:val="20"/>
    </w:rPr>
  </w:style>
  <w:style w:type="paragraph" w:customStyle="1" w:styleId="T-Title">
    <w:name w:val="T-Title"/>
    <w:basedOn w:val="Heading2"/>
    <w:rsid w:val="00D26B87"/>
    <w:pPr>
      <w:widowControl w:val="0"/>
      <w:tabs>
        <w:tab w:val="clear" w:pos="7438"/>
      </w:tabs>
      <w:spacing w:before="120" w:after="60"/>
      <w:jc w:val="both"/>
      <w:outlineLvl w:val="9"/>
    </w:pPr>
    <w:rPr>
      <w:rFonts w:ascii="Times New Roman" w:eastAsia="MS Mincho" w:hAnsi="Times New Roman"/>
      <w:b/>
      <w:kern w:val="2"/>
      <w:sz w:val="20"/>
      <w:lang w:val="en-US" w:eastAsia="ja-JP"/>
    </w:rPr>
  </w:style>
  <w:style w:type="paragraph" w:customStyle="1" w:styleId="T-titleUnit">
    <w:name w:val="T-title(Unit)"/>
    <w:basedOn w:val="T-Title"/>
    <w:rsid w:val="00D26B87"/>
    <w:pPr>
      <w:adjustRightInd w:val="0"/>
      <w:spacing w:after="0"/>
      <w:ind w:left="839"/>
      <w:jc w:val="center"/>
    </w:pPr>
  </w:style>
  <w:style w:type="paragraph" w:customStyle="1" w:styleId="T-Unit">
    <w:name w:val="T-Unit"/>
    <w:basedOn w:val="Normal"/>
    <w:rsid w:val="00D26B87"/>
    <w:pPr>
      <w:keepNext/>
      <w:widowControl w:val="0"/>
      <w:adjustRightInd w:val="0"/>
      <w:jc w:val="both"/>
    </w:pPr>
    <w:rPr>
      <w:rFonts w:eastAsia="MS Mincho"/>
      <w:kern w:val="2"/>
      <w:sz w:val="20"/>
      <w:lang w:eastAsia="ja-JP"/>
    </w:rPr>
  </w:style>
  <w:style w:type="paragraph" w:customStyle="1" w:styleId="Default">
    <w:name w:val="Default"/>
    <w:rsid w:val="00D26B87"/>
    <w:pPr>
      <w:autoSpaceDE w:val="0"/>
      <w:autoSpaceDN w:val="0"/>
      <w:adjustRightInd w:val="0"/>
    </w:pPr>
    <w:rPr>
      <w:rFonts w:ascii="GHEA Grapalat" w:eastAsiaTheme="minorEastAsia" w:hAnsi="GHEA Grapalat" w:cs="GHEA Grapalat"/>
      <w:color w:val="000000"/>
      <w:sz w:val="24"/>
      <w:szCs w:val="24"/>
    </w:rPr>
  </w:style>
  <w:style w:type="paragraph" w:customStyle="1" w:styleId="Tableofcontent">
    <w:name w:val="Table of content"/>
    <w:basedOn w:val="Normal"/>
    <w:qFormat/>
    <w:rsid w:val="00D26B87"/>
    <w:pPr>
      <w:spacing w:before="120" w:after="120"/>
      <w:jc w:val="both"/>
    </w:pPr>
    <w:rPr>
      <w:rFonts w:asciiTheme="minorHAnsi" w:hAnsiTheme="minorHAnsi"/>
      <w:szCs w:val="22"/>
    </w:rPr>
  </w:style>
  <w:style w:type="paragraph" w:customStyle="1" w:styleId="Style10">
    <w:name w:val="Style10"/>
    <w:basedOn w:val="Normal"/>
    <w:rsid w:val="00D26B87"/>
    <w:pPr>
      <w:widowControl w:val="0"/>
      <w:autoSpaceDE w:val="0"/>
      <w:autoSpaceDN w:val="0"/>
      <w:adjustRightInd w:val="0"/>
      <w:spacing w:line="211" w:lineRule="exact"/>
      <w:ind w:firstLine="288"/>
      <w:jc w:val="both"/>
    </w:pPr>
    <w:rPr>
      <w:rFonts w:ascii="Sylfaen" w:hAnsi="Sylfaen"/>
      <w:szCs w:val="24"/>
      <w:lang w:val="ru-RU" w:eastAsia="ru-RU"/>
    </w:rPr>
  </w:style>
  <w:style w:type="character" w:customStyle="1" w:styleId="FontStyle89">
    <w:name w:val="Font Style89"/>
    <w:basedOn w:val="DefaultParagraphFont"/>
    <w:rsid w:val="00D26B87"/>
    <w:rPr>
      <w:rFonts w:ascii="Sylfaen" w:hAnsi="Sylfaen" w:cs="Sylfaen" w:hint="default"/>
      <w:sz w:val="18"/>
      <w:szCs w:val="18"/>
    </w:rPr>
  </w:style>
  <w:style w:type="paragraph" w:customStyle="1" w:styleId="Style52">
    <w:name w:val="Style52"/>
    <w:basedOn w:val="Normal"/>
    <w:rsid w:val="00D26B87"/>
    <w:pPr>
      <w:widowControl w:val="0"/>
      <w:autoSpaceDE w:val="0"/>
      <w:autoSpaceDN w:val="0"/>
      <w:adjustRightInd w:val="0"/>
      <w:spacing w:line="340" w:lineRule="exact"/>
      <w:ind w:firstLine="566"/>
      <w:jc w:val="both"/>
    </w:pPr>
    <w:rPr>
      <w:rFonts w:ascii="Tahoma" w:eastAsiaTheme="minorEastAsia" w:hAnsi="Tahoma" w:cs="Tahoma"/>
      <w:szCs w:val="24"/>
      <w:lang w:val="en-US"/>
    </w:rPr>
  </w:style>
  <w:style w:type="character" w:customStyle="1" w:styleId="FontStyle144">
    <w:name w:val="Font Style144"/>
    <w:basedOn w:val="DefaultParagraphFont"/>
    <w:uiPriority w:val="99"/>
    <w:rsid w:val="00D26B87"/>
    <w:rPr>
      <w:rFonts w:ascii="Tahoma" w:hAnsi="Tahoma" w:cs="Tahoma"/>
      <w:sz w:val="18"/>
      <w:szCs w:val="18"/>
    </w:rPr>
  </w:style>
  <w:style w:type="character" w:customStyle="1" w:styleId="FontStyle145">
    <w:name w:val="Font Style145"/>
    <w:basedOn w:val="DefaultParagraphFont"/>
    <w:uiPriority w:val="99"/>
    <w:rsid w:val="00D26B87"/>
    <w:rPr>
      <w:rFonts w:ascii="Tahoma" w:hAnsi="Tahoma" w:cs="Tahoma"/>
      <w:b/>
      <w:bCs/>
      <w:sz w:val="18"/>
      <w:szCs w:val="18"/>
    </w:rPr>
  </w:style>
  <w:style w:type="paragraph" w:customStyle="1" w:styleId="Style19">
    <w:name w:val="Style19"/>
    <w:basedOn w:val="Normal"/>
    <w:rsid w:val="00D26B87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Cs w:val="24"/>
      <w:lang w:val="en-US"/>
    </w:rPr>
  </w:style>
  <w:style w:type="paragraph" w:customStyle="1" w:styleId="Style98">
    <w:name w:val="Style98"/>
    <w:basedOn w:val="Normal"/>
    <w:uiPriority w:val="99"/>
    <w:rsid w:val="00D26B87"/>
    <w:pPr>
      <w:widowControl w:val="0"/>
      <w:autoSpaceDE w:val="0"/>
      <w:autoSpaceDN w:val="0"/>
      <w:adjustRightInd w:val="0"/>
      <w:spacing w:line="542" w:lineRule="exact"/>
      <w:ind w:firstLine="8405"/>
    </w:pPr>
    <w:rPr>
      <w:rFonts w:ascii="Tahoma" w:eastAsiaTheme="minorEastAsia" w:hAnsi="Tahoma" w:cs="Tahoma"/>
      <w:szCs w:val="24"/>
      <w:lang w:val="en-US"/>
    </w:rPr>
  </w:style>
  <w:style w:type="character" w:customStyle="1" w:styleId="FontStyle146">
    <w:name w:val="Font Style146"/>
    <w:basedOn w:val="DefaultParagraphFont"/>
    <w:uiPriority w:val="99"/>
    <w:rsid w:val="00D26B87"/>
    <w:rPr>
      <w:rFonts w:ascii="Tahoma" w:hAnsi="Tahoma" w:cs="Tahoma"/>
      <w:b/>
      <w:bCs/>
      <w:i/>
      <w:iCs/>
      <w:spacing w:val="10"/>
      <w:sz w:val="18"/>
      <w:szCs w:val="18"/>
    </w:rPr>
  </w:style>
  <w:style w:type="character" w:customStyle="1" w:styleId="FontStyle189">
    <w:name w:val="Font Style189"/>
    <w:basedOn w:val="DefaultParagraphFont"/>
    <w:uiPriority w:val="99"/>
    <w:rsid w:val="00D26B87"/>
    <w:rPr>
      <w:rFonts w:ascii="Sylfaen" w:hAnsi="Sylfaen" w:cs="Sylfaen"/>
      <w:i/>
      <w:iCs/>
      <w:smallCaps/>
      <w:spacing w:val="10"/>
      <w:sz w:val="20"/>
      <w:szCs w:val="20"/>
    </w:rPr>
  </w:style>
  <w:style w:type="paragraph" w:customStyle="1" w:styleId="Style16">
    <w:name w:val="Style16"/>
    <w:basedOn w:val="Normal"/>
    <w:rsid w:val="00D26B87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Tahoma" w:eastAsiaTheme="minorEastAsia" w:hAnsi="Tahoma" w:cs="Tahoma"/>
      <w:szCs w:val="24"/>
      <w:lang w:val="en-US"/>
    </w:rPr>
  </w:style>
  <w:style w:type="character" w:customStyle="1" w:styleId="FontStyle179">
    <w:name w:val="Font Style179"/>
    <w:basedOn w:val="DefaultParagraphFont"/>
    <w:uiPriority w:val="99"/>
    <w:rsid w:val="00D26B87"/>
    <w:rPr>
      <w:rFonts w:ascii="Tahoma" w:hAnsi="Tahoma" w:cs="Tahoma"/>
      <w:i/>
      <w:iCs/>
      <w:spacing w:val="40"/>
      <w:sz w:val="18"/>
      <w:szCs w:val="18"/>
    </w:rPr>
  </w:style>
  <w:style w:type="character" w:customStyle="1" w:styleId="FontStyle187">
    <w:name w:val="Font Style187"/>
    <w:basedOn w:val="DefaultParagraphFont"/>
    <w:uiPriority w:val="99"/>
    <w:rsid w:val="00D26B87"/>
    <w:rPr>
      <w:rFonts w:ascii="Tahoma" w:hAnsi="Tahoma" w:cs="Tahoma"/>
      <w:i/>
      <w:iCs/>
      <w:spacing w:val="20"/>
      <w:sz w:val="18"/>
      <w:szCs w:val="18"/>
    </w:rPr>
  </w:style>
  <w:style w:type="paragraph" w:styleId="Header">
    <w:name w:val="header"/>
    <w:basedOn w:val="Normal"/>
    <w:link w:val="HeaderChar"/>
    <w:unhideWhenUsed/>
    <w:rsid w:val="00D26B8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HeaderChar">
    <w:name w:val="Header Char"/>
    <w:basedOn w:val="DefaultParagraphFont"/>
    <w:link w:val="Header"/>
    <w:rsid w:val="00D26B87"/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Footer">
    <w:name w:val="footer"/>
    <w:basedOn w:val="Normal"/>
    <w:link w:val="FooterChar"/>
    <w:unhideWhenUsed/>
    <w:rsid w:val="00D26B8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FooterChar">
    <w:name w:val="Footer Char"/>
    <w:basedOn w:val="DefaultParagraphFont"/>
    <w:link w:val="Footer"/>
    <w:rsid w:val="00D26B87"/>
    <w:rPr>
      <w:rFonts w:asciiTheme="minorHAnsi" w:eastAsiaTheme="minorHAnsi" w:hAnsiTheme="minorHAnsi" w:cstheme="minorBidi"/>
      <w:sz w:val="22"/>
      <w:szCs w:val="22"/>
      <w:lang w:val="ru-RU"/>
    </w:rPr>
  </w:style>
  <w:style w:type="paragraph" w:customStyle="1" w:styleId="Style67">
    <w:name w:val="Style67"/>
    <w:basedOn w:val="Normal"/>
    <w:rsid w:val="00D26B87"/>
    <w:pPr>
      <w:widowControl w:val="0"/>
      <w:autoSpaceDE w:val="0"/>
      <w:autoSpaceDN w:val="0"/>
      <w:adjustRightInd w:val="0"/>
      <w:spacing w:line="216" w:lineRule="exact"/>
    </w:pPr>
    <w:rPr>
      <w:rFonts w:ascii="Tahoma" w:eastAsiaTheme="minorEastAsia" w:hAnsi="Tahoma" w:cs="Tahoma"/>
      <w:szCs w:val="24"/>
      <w:lang w:val="en-US"/>
    </w:rPr>
  </w:style>
  <w:style w:type="paragraph" w:customStyle="1" w:styleId="Style89">
    <w:name w:val="Style89"/>
    <w:basedOn w:val="Normal"/>
    <w:uiPriority w:val="99"/>
    <w:rsid w:val="00D26B87"/>
    <w:pPr>
      <w:widowControl w:val="0"/>
      <w:autoSpaceDE w:val="0"/>
      <w:autoSpaceDN w:val="0"/>
      <w:adjustRightInd w:val="0"/>
      <w:spacing w:line="214" w:lineRule="exact"/>
      <w:jc w:val="center"/>
    </w:pPr>
    <w:rPr>
      <w:rFonts w:ascii="Tahoma" w:eastAsiaTheme="minorEastAsia" w:hAnsi="Tahoma" w:cs="Tahoma"/>
      <w:szCs w:val="24"/>
      <w:lang w:val="en-US"/>
    </w:rPr>
  </w:style>
  <w:style w:type="paragraph" w:customStyle="1" w:styleId="Style122">
    <w:name w:val="Style122"/>
    <w:basedOn w:val="Normal"/>
    <w:uiPriority w:val="99"/>
    <w:rsid w:val="00D26B87"/>
    <w:pPr>
      <w:widowControl w:val="0"/>
      <w:autoSpaceDE w:val="0"/>
      <w:autoSpaceDN w:val="0"/>
      <w:adjustRightInd w:val="0"/>
      <w:spacing w:line="216" w:lineRule="exact"/>
    </w:pPr>
    <w:rPr>
      <w:rFonts w:ascii="Tahoma" w:eastAsiaTheme="minorEastAsia" w:hAnsi="Tahoma" w:cs="Tahoma"/>
      <w:szCs w:val="24"/>
      <w:lang w:val="en-US"/>
    </w:rPr>
  </w:style>
  <w:style w:type="paragraph" w:customStyle="1" w:styleId="Style136">
    <w:name w:val="Style136"/>
    <w:basedOn w:val="Normal"/>
    <w:uiPriority w:val="99"/>
    <w:rsid w:val="00D26B87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Cs w:val="24"/>
      <w:lang w:val="en-US"/>
    </w:rPr>
  </w:style>
  <w:style w:type="character" w:customStyle="1" w:styleId="FontStyle192">
    <w:name w:val="Font Style192"/>
    <w:basedOn w:val="DefaultParagraphFont"/>
    <w:uiPriority w:val="99"/>
    <w:rsid w:val="00D26B87"/>
    <w:rPr>
      <w:rFonts w:ascii="Tahoma" w:hAnsi="Tahoma" w:cs="Tahoma"/>
      <w:spacing w:val="-10"/>
      <w:sz w:val="10"/>
      <w:szCs w:val="10"/>
    </w:rPr>
  </w:style>
  <w:style w:type="character" w:customStyle="1" w:styleId="FontStyle193">
    <w:name w:val="Font Style193"/>
    <w:basedOn w:val="DefaultParagraphFont"/>
    <w:uiPriority w:val="99"/>
    <w:rsid w:val="00D26B87"/>
    <w:rPr>
      <w:rFonts w:ascii="Tahoma" w:hAnsi="Tahoma" w:cs="Tahoma"/>
      <w:b/>
      <w:bCs/>
      <w:sz w:val="8"/>
      <w:szCs w:val="8"/>
    </w:rPr>
  </w:style>
  <w:style w:type="character" w:customStyle="1" w:styleId="FontStyle194">
    <w:name w:val="Font Style194"/>
    <w:basedOn w:val="DefaultParagraphFont"/>
    <w:uiPriority w:val="99"/>
    <w:rsid w:val="00D26B87"/>
    <w:rPr>
      <w:rFonts w:ascii="Tahoma" w:hAnsi="Tahoma" w:cs="Tahoma"/>
      <w:sz w:val="14"/>
      <w:szCs w:val="14"/>
    </w:rPr>
  </w:style>
  <w:style w:type="paragraph" w:customStyle="1" w:styleId="Style23">
    <w:name w:val="Style23"/>
    <w:basedOn w:val="Normal"/>
    <w:rsid w:val="00D26B87"/>
    <w:pPr>
      <w:widowControl w:val="0"/>
      <w:autoSpaceDE w:val="0"/>
      <w:autoSpaceDN w:val="0"/>
      <w:adjustRightInd w:val="0"/>
      <w:spacing w:line="350" w:lineRule="exact"/>
      <w:jc w:val="both"/>
    </w:pPr>
    <w:rPr>
      <w:rFonts w:ascii="Tahoma" w:eastAsiaTheme="minorEastAsia" w:hAnsi="Tahoma" w:cs="Tahoma"/>
      <w:szCs w:val="24"/>
      <w:lang w:val="en-US"/>
    </w:rPr>
  </w:style>
  <w:style w:type="paragraph" w:customStyle="1" w:styleId="Style35">
    <w:name w:val="Style35"/>
    <w:basedOn w:val="Normal"/>
    <w:rsid w:val="00D26B87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Cs w:val="24"/>
      <w:lang w:val="en-US"/>
    </w:rPr>
  </w:style>
  <w:style w:type="character" w:customStyle="1" w:styleId="FontStyle169">
    <w:name w:val="Font Style169"/>
    <w:basedOn w:val="DefaultParagraphFont"/>
    <w:uiPriority w:val="99"/>
    <w:rsid w:val="00D26B87"/>
    <w:rPr>
      <w:rFonts w:ascii="Tahoma" w:hAnsi="Tahoma" w:cs="Tahoma"/>
      <w:b/>
      <w:bCs/>
      <w:spacing w:val="10"/>
      <w:sz w:val="18"/>
      <w:szCs w:val="18"/>
    </w:rPr>
  </w:style>
  <w:style w:type="paragraph" w:customStyle="1" w:styleId="BankNormal">
    <w:name w:val="BankNormal"/>
    <w:basedOn w:val="Normal"/>
    <w:rsid w:val="00D26B87"/>
    <w:pPr>
      <w:spacing w:after="240"/>
    </w:pPr>
    <w:rPr>
      <w:lang w:val="en-US"/>
    </w:rPr>
  </w:style>
  <w:style w:type="character" w:customStyle="1" w:styleId="shorttext">
    <w:name w:val="short_text"/>
    <w:basedOn w:val="DefaultParagraphFont"/>
    <w:rsid w:val="00D26B87"/>
  </w:style>
  <w:style w:type="paragraph" w:customStyle="1" w:styleId="Style12">
    <w:name w:val="Style12"/>
    <w:basedOn w:val="Normal"/>
    <w:rsid w:val="00D26B87"/>
    <w:pPr>
      <w:widowControl w:val="0"/>
      <w:autoSpaceDE w:val="0"/>
      <w:autoSpaceDN w:val="0"/>
      <w:adjustRightInd w:val="0"/>
      <w:spacing w:line="233" w:lineRule="exact"/>
      <w:ind w:firstLine="288"/>
      <w:jc w:val="both"/>
    </w:pPr>
    <w:rPr>
      <w:rFonts w:ascii="Sylfaen" w:hAnsi="Sylfaen"/>
      <w:szCs w:val="24"/>
      <w:lang w:val="ru-RU" w:eastAsia="ru-RU"/>
    </w:rPr>
  </w:style>
  <w:style w:type="paragraph" w:customStyle="1" w:styleId="Style22">
    <w:name w:val="Style22"/>
    <w:basedOn w:val="Normal"/>
    <w:rsid w:val="00D26B87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Sylfaen" w:hAnsi="Sylfaen"/>
      <w:szCs w:val="24"/>
      <w:lang w:val="ru-RU" w:eastAsia="ru-RU"/>
    </w:rPr>
  </w:style>
  <w:style w:type="paragraph" w:customStyle="1" w:styleId="Style31">
    <w:name w:val="Style31"/>
    <w:basedOn w:val="Normal"/>
    <w:rsid w:val="00D26B87"/>
    <w:pPr>
      <w:widowControl w:val="0"/>
      <w:autoSpaceDE w:val="0"/>
      <w:autoSpaceDN w:val="0"/>
      <w:adjustRightInd w:val="0"/>
      <w:spacing w:line="245" w:lineRule="exact"/>
      <w:ind w:hanging="168"/>
    </w:pPr>
    <w:rPr>
      <w:rFonts w:ascii="Sylfaen" w:hAnsi="Sylfaen"/>
      <w:szCs w:val="24"/>
      <w:lang w:val="ru-RU" w:eastAsia="ru-RU"/>
    </w:rPr>
  </w:style>
  <w:style w:type="character" w:customStyle="1" w:styleId="FontStyle104">
    <w:name w:val="Font Style104"/>
    <w:basedOn w:val="DefaultParagraphFont"/>
    <w:rsid w:val="00D26B87"/>
    <w:rPr>
      <w:rFonts w:ascii="Sylfaen" w:hAnsi="Sylfaen" w:cs="Sylfaen" w:hint="default"/>
      <w:b/>
      <w:bCs/>
      <w:spacing w:val="20"/>
      <w:sz w:val="18"/>
      <w:szCs w:val="18"/>
    </w:rPr>
  </w:style>
  <w:style w:type="paragraph" w:customStyle="1" w:styleId="Style5">
    <w:name w:val="Style5"/>
    <w:basedOn w:val="Normal"/>
    <w:rsid w:val="00D26B87"/>
    <w:pPr>
      <w:widowControl w:val="0"/>
      <w:autoSpaceDE w:val="0"/>
      <w:autoSpaceDN w:val="0"/>
      <w:adjustRightInd w:val="0"/>
      <w:jc w:val="both"/>
    </w:pPr>
    <w:rPr>
      <w:rFonts w:ascii="Sylfaen" w:hAnsi="Sylfaen"/>
      <w:szCs w:val="24"/>
      <w:lang w:val="ru-RU" w:eastAsia="ru-RU"/>
    </w:rPr>
  </w:style>
  <w:style w:type="paragraph" w:customStyle="1" w:styleId="Style6">
    <w:name w:val="Style6"/>
    <w:basedOn w:val="Normal"/>
    <w:rsid w:val="00D26B87"/>
    <w:pPr>
      <w:widowControl w:val="0"/>
      <w:autoSpaceDE w:val="0"/>
      <w:autoSpaceDN w:val="0"/>
      <w:adjustRightInd w:val="0"/>
      <w:jc w:val="right"/>
    </w:pPr>
    <w:rPr>
      <w:rFonts w:ascii="Sylfaen" w:hAnsi="Sylfaen"/>
      <w:szCs w:val="24"/>
      <w:lang w:val="ru-RU" w:eastAsia="ru-RU"/>
    </w:rPr>
  </w:style>
  <w:style w:type="paragraph" w:customStyle="1" w:styleId="Style7">
    <w:name w:val="Style7"/>
    <w:basedOn w:val="Normal"/>
    <w:rsid w:val="00D26B87"/>
    <w:pPr>
      <w:widowControl w:val="0"/>
      <w:autoSpaceDE w:val="0"/>
      <w:autoSpaceDN w:val="0"/>
      <w:adjustRightInd w:val="0"/>
      <w:spacing w:line="240" w:lineRule="exact"/>
      <w:jc w:val="center"/>
    </w:pPr>
    <w:rPr>
      <w:rFonts w:ascii="Sylfaen" w:hAnsi="Sylfaen"/>
      <w:szCs w:val="24"/>
      <w:lang w:val="ru-RU" w:eastAsia="ru-RU"/>
    </w:rPr>
  </w:style>
  <w:style w:type="paragraph" w:customStyle="1" w:styleId="Style9">
    <w:name w:val="Style9"/>
    <w:basedOn w:val="Normal"/>
    <w:rsid w:val="00D26B87"/>
    <w:pPr>
      <w:widowControl w:val="0"/>
      <w:autoSpaceDE w:val="0"/>
      <w:autoSpaceDN w:val="0"/>
      <w:adjustRightInd w:val="0"/>
      <w:spacing w:line="216" w:lineRule="exact"/>
      <w:ind w:hanging="2150"/>
    </w:pPr>
    <w:rPr>
      <w:rFonts w:ascii="Sylfaen" w:hAnsi="Sylfaen"/>
      <w:szCs w:val="24"/>
      <w:lang w:val="ru-RU" w:eastAsia="ru-RU"/>
    </w:rPr>
  </w:style>
  <w:style w:type="paragraph" w:customStyle="1" w:styleId="Style28">
    <w:name w:val="Style28"/>
    <w:basedOn w:val="Normal"/>
    <w:rsid w:val="00D26B87"/>
    <w:pPr>
      <w:widowControl w:val="0"/>
      <w:autoSpaceDE w:val="0"/>
      <w:autoSpaceDN w:val="0"/>
      <w:adjustRightInd w:val="0"/>
      <w:spacing w:line="240" w:lineRule="exact"/>
      <w:ind w:hanging="163"/>
      <w:jc w:val="both"/>
    </w:pPr>
    <w:rPr>
      <w:rFonts w:ascii="Sylfaen" w:hAnsi="Sylfaen"/>
      <w:szCs w:val="24"/>
      <w:lang w:val="ru-RU" w:eastAsia="ru-RU"/>
    </w:rPr>
  </w:style>
  <w:style w:type="paragraph" w:customStyle="1" w:styleId="Style29">
    <w:name w:val="Style29"/>
    <w:basedOn w:val="Normal"/>
    <w:rsid w:val="00D26B87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40">
    <w:name w:val="Style40"/>
    <w:basedOn w:val="Normal"/>
    <w:rsid w:val="00D26B87"/>
    <w:pPr>
      <w:widowControl w:val="0"/>
      <w:autoSpaceDE w:val="0"/>
      <w:autoSpaceDN w:val="0"/>
      <w:adjustRightInd w:val="0"/>
      <w:spacing w:line="241" w:lineRule="exact"/>
      <w:ind w:hanging="158"/>
    </w:pPr>
    <w:rPr>
      <w:rFonts w:ascii="Sylfaen" w:hAnsi="Sylfaen"/>
      <w:szCs w:val="24"/>
      <w:lang w:val="ru-RU" w:eastAsia="ru-RU"/>
    </w:rPr>
  </w:style>
  <w:style w:type="paragraph" w:customStyle="1" w:styleId="Style45">
    <w:name w:val="Style45"/>
    <w:basedOn w:val="Normal"/>
    <w:rsid w:val="00D26B87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51">
    <w:name w:val="Style51"/>
    <w:basedOn w:val="Normal"/>
    <w:rsid w:val="00D26B87"/>
    <w:pPr>
      <w:widowControl w:val="0"/>
      <w:autoSpaceDE w:val="0"/>
      <w:autoSpaceDN w:val="0"/>
      <w:adjustRightInd w:val="0"/>
      <w:spacing w:line="276" w:lineRule="exact"/>
      <w:ind w:hanging="182"/>
    </w:pPr>
    <w:rPr>
      <w:rFonts w:ascii="Sylfaen" w:hAnsi="Sylfaen"/>
      <w:szCs w:val="24"/>
      <w:lang w:val="ru-RU" w:eastAsia="ru-RU"/>
    </w:rPr>
  </w:style>
  <w:style w:type="paragraph" w:customStyle="1" w:styleId="Style63">
    <w:name w:val="Style63"/>
    <w:basedOn w:val="Normal"/>
    <w:rsid w:val="00D26B87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65">
    <w:name w:val="Style65"/>
    <w:basedOn w:val="Normal"/>
    <w:rsid w:val="00D26B87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66">
    <w:name w:val="Style66"/>
    <w:basedOn w:val="Normal"/>
    <w:rsid w:val="00D26B87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69">
    <w:name w:val="Style69"/>
    <w:basedOn w:val="Normal"/>
    <w:rsid w:val="00D26B87"/>
    <w:pPr>
      <w:widowControl w:val="0"/>
      <w:autoSpaceDE w:val="0"/>
      <w:autoSpaceDN w:val="0"/>
      <w:adjustRightInd w:val="0"/>
      <w:spacing w:line="228" w:lineRule="exact"/>
    </w:pPr>
    <w:rPr>
      <w:rFonts w:ascii="Sylfaen" w:hAnsi="Sylfaen"/>
      <w:szCs w:val="24"/>
      <w:lang w:val="ru-RU" w:eastAsia="ru-RU"/>
    </w:rPr>
  </w:style>
  <w:style w:type="paragraph" w:customStyle="1" w:styleId="Style70">
    <w:name w:val="Style70"/>
    <w:basedOn w:val="Normal"/>
    <w:rsid w:val="00D26B87"/>
    <w:pPr>
      <w:widowControl w:val="0"/>
      <w:autoSpaceDE w:val="0"/>
      <w:autoSpaceDN w:val="0"/>
      <w:adjustRightInd w:val="0"/>
      <w:spacing w:line="230" w:lineRule="exact"/>
      <w:jc w:val="center"/>
    </w:pPr>
    <w:rPr>
      <w:rFonts w:ascii="Sylfaen" w:hAnsi="Sylfaen"/>
      <w:szCs w:val="24"/>
      <w:lang w:val="ru-RU" w:eastAsia="ru-RU"/>
    </w:rPr>
  </w:style>
  <w:style w:type="paragraph" w:customStyle="1" w:styleId="Style71">
    <w:name w:val="Style71"/>
    <w:basedOn w:val="Normal"/>
    <w:rsid w:val="00D26B87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72">
    <w:name w:val="Style72"/>
    <w:basedOn w:val="Normal"/>
    <w:rsid w:val="00D26B87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73">
    <w:name w:val="Style73"/>
    <w:basedOn w:val="Normal"/>
    <w:rsid w:val="00D26B87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74">
    <w:name w:val="Style74"/>
    <w:basedOn w:val="Normal"/>
    <w:rsid w:val="00D26B87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75">
    <w:name w:val="Style75"/>
    <w:basedOn w:val="Normal"/>
    <w:rsid w:val="00D26B87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76">
    <w:name w:val="Style76"/>
    <w:basedOn w:val="Normal"/>
    <w:rsid w:val="00D26B87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77">
    <w:name w:val="Style77"/>
    <w:basedOn w:val="Normal"/>
    <w:rsid w:val="00D26B87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24">
    <w:name w:val="Style24"/>
    <w:basedOn w:val="Normal"/>
    <w:rsid w:val="00D26B87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32">
    <w:name w:val="Style32"/>
    <w:basedOn w:val="Normal"/>
    <w:rsid w:val="00D26B87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34">
    <w:name w:val="Style34"/>
    <w:basedOn w:val="Normal"/>
    <w:rsid w:val="00D26B87"/>
    <w:pPr>
      <w:widowControl w:val="0"/>
      <w:autoSpaceDE w:val="0"/>
      <w:autoSpaceDN w:val="0"/>
      <w:adjustRightInd w:val="0"/>
      <w:spacing w:line="226" w:lineRule="exact"/>
    </w:pPr>
    <w:rPr>
      <w:rFonts w:ascii="Sylfaen" w:hAnsi="Sylfaen"/>
      <w:szCs w:val="24"/>
      <w:lang w:val="ru-RU" w:eastAsia="ru-RU"/>
    </w:rPr>
  </w:style>
  <w:style w:type="paragraph" w:customStyle="1" w:styleId="Style48">
    <w:name w:val="Style48"/>
    <w:basedOn w:val="Normal"/>
    <w:rsid w:val="00D26B87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79">
    <w:name w:val="Style79"/>
    <w:basedOn w:val="Normal"/>
    <w:rsid w:val="00D26B87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80">
    <w:name w:val="Style80"/>
    <w:basedOn w:val="Normal"/>
    <w:rsid w:val="00D26B87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82">
    <w:name w:val="Style82"/>
    <w:basedOn w:val="Normal"/>
    <w:rsid w:val="00D26B87"/>
    <w:pPr>
      <w:widowControl w:val="0"/>
      <w:autoSpaceDE w:val="0"/>
      <w:autoSpaceDN w:val="0"/>
      <w:adjustRightInd w:val="0"/>
      <w:spacing w:line="230" w:lineRule="exact"/>
      <w:ind w:firstLine="398"/>
    </w:pPr>
    <w:rPr>
      <w:rFonts w:ascii="Sylfaen" w:hAnsi="Sylfaen"/>
      <w:szCs w:val="24"/>
      <w:lang w:val="ru-RU" w:eastAsia="ru-RU"/>
    </w:rPr>
  </w:style>
  <w:style w:type="paragraph" w:customStyle="1" w:styleId="Style17">
    <w:name w:val="Style17"/>
    <w:basedOn w:val="Normal"/>
    <w:rsid w:val="00D26B87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Sylfaen" w:hAnsi="Sylfaen"/>
      <w:szCs w:val="24"/>
      <w:lang w:val="ru-RU" w:eastAsia="ru-RU"/>
    </w:rPr>
  </w:style>
  <w:style w:type="paragraph" w:customStyle="1" w:styleId="Style57">
    <w:name w:val="Style57"/>
    <w:basedOn w:val="Normal"/>
    <w:rsid w:val="00D26B87"/>
    <w:pPr>
      <w:widowControl w:val="0"/>
      <w:autoSpaceDE w:val="0"/>
      <w:autoSpaceDN w:val="0"/>
      <w:adjustRightInd w:val="0"/>
      <w:spacing w:line="307" w:lineRule="exact"/>
      <w:ind w:hanging="826"/>
    </w:pPr>
    <w:rPr>
      <w:rFonts w:ascii="Sylfaen" w:hAnsi="Sylfaen"/>
      <w:szCs w:val="24"/>
      <w:lang w:val="ru-RU" w:eastAsia="ru-RU"/>
    </w:rPr>
  </w:style>
  <w:style w:type="paragraph" w:customStyle="1" w:styleId="Style27">
    <w:name w:val="Style27"/>
    <w:basedOn w:val="Normal"/>
    <w:rsid w:val="00D26B87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Sylfaen" w:hAnsi="Sylfaen"/>
      <w:szCs w:val="24"/>
      <w:lang w:val="ru-RU" w:eastAsia="ru-RU"/>
    </w:rPr>
  </w:style>
  <w:style w:type="paragraph" w:customStyle="1" w:styleId="Style33">
    <w:name w:val="Style33"/>
    <w:basedOn w:val="Normal"/>
    <w:rsid w:val="00D26B87"/>
    <w:pPr>
      <w:widowControl w:val="0"/>
      <w:autoSpaceDE w:val="0"/>
      <w:autoSpaceDN w:val="0"/>
      <w:adjustRightInd w:val="0"/>
      <w:spacing w:line="230" w:lineRule="exact"/>
      <w:ind w:firstLine="288"/>
      <w:jc w:val="both"/>
    </w:pPr>
    <w:rPr>
      <w:rFonts w:ascii="Sylfaen" w:hAnsi="Sylfaen"/>
      <w:szCs w:val="24"/>
      <w:lang w:val="ru-RU" w:eastAsia="ru-RU"/>
    </w:rPr>
  </w:style>
  <w:style w:type="paragraph" w:customStyle="1" w:styleId="Style53">
    <w:name w:val="Style53"/>
    <w:basedOn w:val="Normal"/>
    <w:rsid w:val="00D26B87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59">
    <w:name w:val="Style59"/>
    <w:basedOn w:val="Normal"/>
    <w:rsid w:val="00D26B87"/>
    <w:pPr>
      <w:widowControl w:val="0"/>
      <w:autoSpaceDE w:val="0"/>
      <w:autoSpaceDN w:val="0"/>
      <w:adjustRightInd w:val="0"/>
      <w:spacing w:line="950" w:lineRule="exact"/>
      <w:ind w:hanging="821"/>
    </w:pPr>
    <w:rPr>
      <w:rFonts w:ascii="Sylfaen" w:hAnsi="Sylfaen"/>
      <w:szCs w:val="24"/>
      <w:lang w:val="ru-RU" w:eastAsia="ru-RU"/>
    </w:rPr>
  </w:style>
  <w:style w:type="paragraph" w:customStyle="1" w:styleId="Style21">
    <w:name w:val="Style21"/>
    <w:basedOn w:val="Normal"/>
    <w:rsid w:val="00D26B87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81">
    <w:name w:val="Style81"/>
    <w:basedOn w:val="Normal"/>
    <w:rsid w:val="00D26B87"/>
    <w:pPr>
      <w:widowControl w:val="0"/>
      <w:autoSpaceDE w:val="0"/>
      <w:autoSpaceDN w:val="0"/>
      <w:adjustRightInd w:val="0"/>
      <w:spacing w:line="248" w:lineRule="exact"/>
      <w:ind w:hanging="1709"/>
    </w:pPr>
    <w:rPr>
      <w:rFonts w:ascii="Sylfaen" w:hAnsi="Sylfaen"/>
      <w:szCs w:val="24"/>
      <w:lang w:val="ru-RU" w:eastAsia="ru-RU"/>
    </w:rPr>
  </w:style>
  <w:style w:type="paragraph" w:customStyle="1" w:styleId="Style61">
    <w:name w:val="Style61"/>
    <w:basedOn w:val="Normal"/>
    <w:rsid w:val="00D26B87"/>
    <w:pPr>
      <w:widowControl w:val="0"/>
      <w:autoSpaceDE w:val="0"/>
      <w:autoSpaceDN w:val="0"/>
      <w:adjustRightInd w:val="0"/>
      <w:spacing w:line="274" w:lineRule="exact"/>
      <w:ind w:firstLine="518"/>
    </w:pPr>
    <w:rPr>
      <w:rFonts w:ascii="Sylfaen" w:hAnsi="Sylfaen"/>
      <w:szCs w:val="24"/>
      <w:lang w:val="ru-RU" w:eastAsia="ru-RU"/>
    </w:rPr>
  </w:style>
  <w:style w:type="paragraph" w:customStyle="1" w:styleId="Style8">
    <w:name w:val="Style8"/>
    <w:basedOn w:val="Normal"/>
    <w:rsid w:val="00D26B87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62">
    <w:name w:val="Style62"/>
    <w:basedOn w:val="Normal"/>
    <w:rsid w:val="00D26B87"/>
    <w:pPr>
      <w:widowControl w:val="0"/>
      <w:autoSpaceDE w:val="0"/>
      <w:autoSpaceDN w:val="0"/>
      <w:adjustRightInd w:val="0"/>
      <w:spacing w:line="259" w:lineRule="exact"/>
      <w:ind w:hanging="326"/>
    </w:pPr>
    <w:rPr>
      <w:rFonts w:ascii="Sylfaen" w:hAnsi="Sylfaen"/>
      <w:szCs w:val="24"/>
      <w:lang w:val="ru-RU" w:eastAsia="ru-RU"/>
    </w:rPr>
  </w:style>
  <w:style w:type="paragraph" w:customStyle="1" w:styleId="Style49">
    <w:name w:val="Style49"/>
    <w:basedOn w:val="Normal"/>
    <w:rsid w:val="00D26B87"/>
    <w:pPr>
      <w:widowControl w:val="0"/>
      <w:autoSpaceDE w:val="0"/>
      <w:autoSpaceDN w:val="0"/>
      <w:adjustRightInd w:val="0"/>
      <w:spacing w:line="269" w:lineRule="exact"/>
      <w:ind w:hanging="178"/>
    </w:pPr>
    <w:rPr>
      <w:rFonts w:ascii="Sylfaen" w:hAnsi="Sylfaen"/>
      <w:szCs w:val="24"/>
      <w:lang w:val="ru-RU" w:eastAsia="ru-RU"/>
    </w:rPr>
  </w:style>
  <w:style w:type="paragraph" w:customStyle="1" w:styleId="Style68">
    <w:name w:val="Style68"/>
    <w:basedOn w:val="Normal"/>
    <w:rsid w:val="00D26B87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56">
    <w:name w:val="Style56"/>
    <w:basedOn w:val="Normal"/>
    <w:rsid w:val="00D26B87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43">
    <w:name w:val="Style43"/>
    <w:basedOn w:val="Normal"/>
    <w:rsid w:val="00D26B87"/>
    <w:pPr>
      <w:widowControl w:val="0"/>
      <w:autoSpaceDE w:val="0"/>
      <w:autoSpaceDN w:val="0"/>
      <w:adjustRightInd w:val="0"/>
      <w:spacing w:line="250" w:lineRule="exact"/>
      <w:ind w:firstLine="134"/>
      <w:jc w:val="both"/>
    </w:pPr>
    <w:rPr>
      <w:rFonts w:ascii="Sylfaen" w:hAnsi="Sylfaen"/>
      <w:szCs w:val="24"/>
      <w:lang w:val="ru-RU" w:eastAsia="ru-RU"/>
    </w:rPr>
  </w:style>
  <w:style w:type="paragraph" w:customStyle="1" w:styleId="Style54">
    <w:name w:val="Style54"/>
    <w:basedOn w:val="Normal"/>
    <w:rsid w:val="00D26B87"/>
    <w:pPr>
      <w:widowControl w:val="0"/>
      <w:autoSpaceDE w:val="0"/>
      <w:autoSpaceDN w:val="0"/>
      <w:adjustRightInd w:val="0"/>
      <w:spacing w:line="275" w:lineRule="exact"/>
      <w:ind w:hanging="264"/>
    </w:pPr>
    <w:rPr>
      <w:rFonts w:ascii="Sylfaen" w:hAnsi="Sylfaen"/>
      <w:szCs w:val="24"/>
      <w:lang w:val="ru-RU" w:eastAsia="ru-RU"/>
    </w:rPr>
  </w:style>
  <w:style w:type="paragraph" w:customStyle="1" w:styleId="Style30">
    <w:name w:val="Style30"/>
    <w:basedOn w:val="Normal"/>
    <w:rsid w:val="00D26B87"/>
    <w:pPr>
      <w:widowControl w:val="0"/>
      <w:autoSpaceDE w:val="0"/>
      <w:autoSpaceDN w:val="0"/>
      <w:adjustRightInd w:val="0"/>
      <w:spacing w:line="250" w:lineRule="exact"/>
      <w:ind w:hanging="461"/>
    </w:pPr>
    <w:rPr>
      <w:rFonts w:ascii="Sylfaen" w:hAnsi="Sylfaen"/>
      <w:szCs w:val="24"/>
      <w:lang w:val="ru-RU" w:eastAsia="ru-RU"/>
    </w:rPr>
  </w:style>
  <w:style w:type="paragraph" w:customStyle="1" w:styleId="Style14">
    <w:name w:val="Style14"/>
    <w:basedOn w:val="Normal"/>
    <w:rsid w:val="00D26B87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36">
    <w:name w:val="Style36"/>
    <w:basedOn w:val="Normal"/>
    <w:rsid w:val="00D26B87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37">
    <w:name w:val="Style37"/>
    <w:basedOn w:val="Normal"/>
    <w:rsid w:val="00D26B87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38">
    <w:name w:val="Style38"/>
    <w:basedOn w:val="Normal"/>
    <w:rsid w:val="00D26B87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39">
    <w:name w:val="Style39"/>
    <w:basedOn w:val="Normal"/>
    <w:rsid w:val="00D26B87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41">
    <w:name w:val="Style41"/>
    <w:basedOn w:val="Normal"/>
    <w:rsid w:val="00D26B87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42">
    <w:name w:val="Style42"/>
    <w:basedOn w:val="Normal"/>
    <w:rsid w:val="00D26B87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44">
    <w:name w:val="Style44"/>
    <w:basedOn w:val="Normal"/>
    <w:rsid w:val="00D26B87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47">
    <w:name w:val="Style47"/>
    <w:basedOn w:val="Normal"/>
    <w:rsid w:val="00D26B87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55">
    <w:name w:val="Style55"/>
    <w:basedOn w:val="Normal"/>
    <w:rsid w:val="00D26B87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58">
    <w:name w:val="Style58"/>
    <w:basedOn w:val="Normal"/>
    <w:rsid w:val="00D26B87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64">
    <w:name w:val="Style64"/>
    <w:basedOn w:val="Normal"/>
    <w:rsid w:val="00D26B87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78">
    <w:name w:val="Style78"/>
    <w:basedOn w:val="Normal"/>
    <w:rsid w:val="00D26B87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25">
    <w:name w:val="Style25"/>
    <w:basedOn w:val="Normal"/>
    <w:rsid w:val="00D26B87"/>
    <w:pPr>
      <w:widowControl w:val="0"/>
      <w:autoSpaceDE w:val="0"/>
      <w:autoSpaceDN w:val="0"/>
      <w:adjustRightInd w:val="0"/>
      <w:spacing w:line="288" w:lineRule="exact"/>
      <w:ind w:firstLine="427"/>
      <w:jc w:val="both"/>
    </w:pPr>
    <w:rPr>
      <w:rFonts w:ascii="Sylfaen" w:hAnsi="Sylfaen"/>
      <w:szCs w:val="24"/>
      <w:lang w:val="ru-RU" w:eastAsia="ru-RU"/>
    </w:rPr>
  </w:style>
  <w:style w:type="character" w:customStyle="1" w:styleId="FontStyle84">
    <w:name w:val="Font Style84"/>
    <w:basedOn w:val="DefaultParagraphFont"/>
    <w:rsid w:val="00D26B87"/>
    <w:rPr>
      <w:rFonts w:ascii="Sylfaen" w:hAnsi="Sylfaen" w:cs="Sylfaen" w:hint="default"/>
      <w:b/>
      <w:bCs/>
      <w:sz w:val="24"/>
      <w:szCs w:val="24"/>
    </w:rPr>
  </w:style>
  <w:style w:type="character" w:customStyle="1" w:styleId="FontStyle87">
    <w:name w:val="Font Style87"/>
    <w:basedOn w:val="DefaultParagraphFont"/>
    <w:rsid w:val="00D26B87"/>
    <w:rPr>
      <w:rFonts w:ascii="Sylfaen" w:hAnsi="Sylfaen" w:cs="Sylfaen" w:hint="default"/>
      <w:b/>
      <w:bCs/>
      <w:sz w:val="20"/>
      <w:szCs w:val="20"/>
    </w:rPr>
  </w:style>
  <w:style w:type="character" w:customStyle="1" w:styleId="FontStyle106">
    <w:name w:val="Font Style106"/>
    <w:basedOn w:val="DefaultParagraphFont"/>
    <w:rsid w:val="00D26B87"/>
    <w:rPr>
      <w:rFonts w:ascii="Sylfaen" w:hAnsi="Sylfaen" w:cs="Sylfaen" w:hint="default"/>
      <w:sz w:val="24"/>
      <w:szCs w:val="24"/>
    </w:rPr>
  </w:style>
  <w:style w:type="character" w:customStyle="1" w:styleId="FontStyle111">
    <w:name w:val="Font Style111"/>
    <w:basedOn w:val="DefaultParagraphFont"/>
    <w:rsid w:val="00D26B87"/>
    <w:rPr>
      <w:rFonts w:ascii="Sylfaen" w:hAnsi="Sylfaen" w:cs="Sylfaen" w:hint="default"/>
      <w:spacing w:val="40"/>
      <w:sz w:val="12"/>
      <w:szCs w:val="12"/>
    </w:rPr>
  </w:style>
  <w:style w:type="character" w:customStyle="1" w:styleId="FontStyle88">
    <w:name w:val="Font Style88"/>
    <w:basedOn w:val="DefaultParagraphFont"/>
    <w:rsid w:val="00D26B87"/>
    <w:rPr>
      <w:rFonts w:ascii="Sylfaen" w:hAnsi="Sylfaen" w:cs="Sylfaen" w:hint="default"/>
      <w:b/>
      <w:bCs/>
      <w:spacing w:val="20"/>
      <w:sz w:val="14"/>
      <w:szCs w:val="14"/>
    </w:rPr>
  </w:style>
  <w:style w:type="character" w:customStyle="1" w:styleId="FontStyle115">
    <w:name w:val="Font Style115"/>
    <w:basedOn w:val="DefaultParagraphFont"/>
    <w:rsid w:val="00D26B87"/>
    <w:rPr>
      <w:rFonts w:ascii="Sylfaen" w:hAnsi="Sylfaen" w:cs="Sylfaen" w:hint="default"/>
      <w:b/>
      <w:bCs/>
      <w:i/>
      <w:iCs/>
      <w:spacing w:val="10"/>
      <w:sz w:val="18"/>
      <w:szCs w:val="18"/>
    </w:rPr>
  </w:style>
  <w:style w:type="character" w:customStyle="1" w:styleId="FontStyle85">
    <w:name w:val="Font Style85"/>
    <w:basedOn w:val="DefaultParagraphFont"/>
    <w:rsid w:val="00D26B87"/>
    <w:rPr>
      <w:rFonts w:ascii="Sylfaen" w:hAnsi="Sylfaen" w:cs="Sylfaen" w:hint="default"/>
      <w:b/>
      <w:bCs/>
      <w:i/>
      <w:iCs/>
      <w:sz w:val="18"/>
      <w:szCs w:val="18"/>
    </w:rPr>
  </w:style>
  <w:style w:type="character" w:customStyle="1" w:styleId="FontStyle92">
    <w:name w:val="Font Style92"/>
    <w:basedOn w:val="DefaultParagraphFont"/>
    <w:rsid w:val="00D26B87"/>
    <w:rPr>
      <w:rFonts w:ascii="Sylfaen" w:hAnsi="Sylfaen" w:cs="Sylfaen" w:hint="default"/>
      <w:w w:val="90"/>
      <w:sz w:val="22"/>
      <w:szCs w:val="22"/>
    </w:rPr>
  </w:style>
  <w:style w:type="character" w:customStyle="1" w:styleId="FontStyle91">
    <w:name w:val="Font Style91"/>
    <w:basedOn w:val="DefaultParagraphFont"/>
    <w:rsid w:val="00D26B87"/>
    <w:rPr>
      <w:rFonts w:ascii="Sylfaen" w:hAnsi="Sylfaen" w:cs="Sylfaen" w:hint="default"/>
      <w:b/>
      <w:bCs/>
      <w:sz w:val="8"/>
      <w:szCs w:val="8"/>
    </w:rPr>
  </w:style>
  <w:style w:type="character" w:customStyle="1" w:styleId="FontStyle129">
    <w:name w:val="Font Style129"/>
    <w:basedOn w:val="DefaultParagraphFont"/>
    <w:rsid w:val="00D26B87"/>
    <w:rPr>
      <w:rFonts w:ascii="Sylfaen" w:hAnsi="Sylfaen" w:cs="Sylfaen" w:hint="default"/>
      <w:b/>
      <w:bCs/>
      <w:smallCaps/>
      <w:w w:val="70"/>
      <w:sz w:val="18"/>
      <w:szCs w:val="18"/>
    </w:rPr>
  </w:style>
  <w:style w:type="character" w:customStyle="1" w:styleId="FontStyle93">
    <w:name w:val="Font Style93"/>
    <w:basedOn w:val="DefaultParagraphFont"/>
    <w:rsid w:val="00D26B87"/>
    <w:rPr>
      <w:rFonts w:ascii="Sylfaen" w:hAnsi="Sylfaen" w:cs="Sylfaen" w:hint="default"/>
      <w:sz w:val="24"/>
      <w:szCs w:val="24"/>
    </w:rPr>
  </w:style>
  <w:style w:type="character" w:customStyle="1" w:styleId="FontStyle94">
    <w:name w:val="Font Style94"/>
    <w:basedOn w:val="DefaultParagraphFont"/>
    <w:rsid w:val="00D26B87"/>
    <w:rPr>
      <w:rFonts w:ascii="Sylfaen" w:hAnsi="Sylfaen" w:cs="Sylfaen" w:hint="default"/>
      <w:b/>
      <w:bCs/>
      <w:sz w:val="26"/>
      <w:szCs w:val="26"/>
    </w:rPr>
  </w:style>
  <w:style w:type="character" w:customStyle="1" w:styleId="FontStyle95">
    <w:name w:val="Font Style95"/>
    <w:basedOn w:val="DefaultParagraphFont"/>
    <w:rsid w:val="00D26B87"/>
    <w:rPr>
      <w:rFonts w:ascii="Sylfaen" w:hAnsi="Sylfaen" w:cs="Sylfaen" w:hint="default"/>
      <w:b/>
      <w:bCs/>
      <w:sz w:val="24"/>
      <w:szCs w:val="24"/>
    </w:rPr>
  </w:style>
  <w:style w:type="character" w:customStyle="1" w:styleId="FontStyle96">
    <w:name w:val="Font Style96"/>
    <w:basedOn w:val="DefaultParagraphFont"/>
    <w:rsid w:val="00D26B87"/>
    <w:rPr>
      <w:rFonts w:ascii="Sylfaen" w:hAnsi="Sylfaen" w:cs="Sylfaen" w:hint="default"/>
      <w:b/>
      <w:bCs/>
      <w:spacing w:val="20"/>
      <w:sz w:val="14"/>
      <w:szCs w:val="14"/>
    </w:rPr>
  </w:style>
  <w:style w:type="character" w:customStyle="1" w:styleId="FontStyle97">
    <w:name w:val="Font Style97"/>
    <w:basedOn w:val="DefaultParagraphFont"/>
    <w:rsid w:val="00D26B87"/>
    <w:rPr>
      <w:rFonts w:ascii="Arial Unicode MS" w:eastAsia="Arial Unicode MS" w:hAnsi="Arial Unicode MS" w:cs="Arial Unicode MS" w:hint="eastAsia"/>
      <w:sz w:val="8"/>
      <w:szCs w:val="8"/>
    </w:rPr>
  </w:style>
  <w:style w:type="character" w:customStyle="1" w:styleId="FontStyle98">
    <w:name w:val="Font Style98"/>
    <w:basedOn w:val="DefaultParagraphFont"/>
    <w:rsid w:val="00D26B87"/>
    <w:rPr>
      <w:rFonts w:ascii="Sylfaen" w:hAnsi="Sylfaen" w:cs="Sylfaen" w:hint="default"/>
      <w:sz w:val="24"/>
      <w:szCs w:val="24"/>
    </w:rPr>
  </w:style>
  <w:style w:type="character" w:customStyle="1" w:styleId="FontStyle99">
    <w:name w:val="Font Style99"/>
    <w:basedOn w:val="DefaultParagraphFont"/>
    <w:rsid w:val="00D26B87"/>
    <w:rPr>
      <w:rFonts w:ascii="Sylfaen" w:hAnsi="Sylfaen" w:cs="Sylfaen" w:hint="default"/>
      <w:sz w:val="24"/>
      <w:szCs w:val="24"/>
    </w:rPr>
  </w:style>
  <w:style w:type="character" w:customStyle="1" w:styleId="FontStyle100">
    <w:name w:val="Font Style100"/>
    <w:basedOn w:val="DefaultParagraphFont"/>
    <w:rsid w:val="00D26B87"/>
    <w:rPr>
      <w:rFonts w:ascii="Sylfaen" w:hAnsi="Sylfaen" w:cs="Sylfaen" w:hint="default"/>
      <w:b/>
      <w:bCs/>
      <w:sz w:val="26"/>
      <w:szCs w:val="26"/>
    </w:rPr>
  </w:style>
  <w:style w:type="character" w:customStyle="1" w:styleId="FontStyle101">
    <w:name w:val="Font Style101"/>
    <w:basedOn w:val="DefaultParagraphFont"/>
    <w:rsid w:val="00D26B87"/>
    <w:rPr>
      <w:rFonts w:ascii="Arial Unicode MS" w:eastAsia="Arial Unicode MS" w:hAnsi="Arial Unicode MS" w:cs="Arial Unicode MS" w:hint="eastAsia"/>
      <w:sz w:val="8"/>
      <w:szCs w:val="8"/>
    </w:rPr>
  </w:style>
  <w:style w:type="character" w:customStyle="1" w:styleId="FontStyle102">
    <w:name w:val="Font Style102"/>
    <w:basedOn w:val="DefaultParagraphFont"/>
    <w:rsid w:val="00D26B87"/>
    <w:rPr>
      <w:rFonts w:ascii="Sylfaen" w:hAnsi="Sylfaen" w:cs="Sylfaen" w:hint="default"/>
      <w:sz w:val="24"/>
      <w:szCs w:val="24"/>
    </w:rPr>
  </w:style>
  <w:style w:type="character" w:customStyle="1" w:styleId="FontStyle103">
    <w:name w:val="Font Style103"/>
    <w:basedOn w:val="DefaultParagraphFont"/>
    <w:rsid w:val="00D26B87"/>
    <w:rPr>
      <w:rFonts w:ascii="Sylfaen" w:hAnsi="Sylfaen" w:cs="Sylfaen" w:hint="default"/>
      <w:b/>
      <w:bCs/>
      <w:sz w:val="10"/>
      <w:szCs w:val="10"/>
    </w:rPr>
  </w:style>
  <w:style w:type="character" w:customStyle="1" w:styleId="FontStyle105">
    <w:name w:val="Font Style105"/>
    <w:basedOn w:val="DefaultParagraphFont"/>
    <w:rsid w:val="00D26B87"/>
    <w:rPr>
      <w:rFonts w:ascii="Sylfaen" w:hAnsi="Sylfaen" w:cs="Sylfaen" w:hint="default"/>
      <w:b/>
      <w:bCs/>
      <w:spacing w:val="10"/>
      <w:sz w:val="12"/>
      <w:szCs w:val="12"/>
    </w:rPr>
  </w:style>
  <w:style w:type="character" w:customStyle="1" w:styleId="FontStyle114">
    <w:name w:val="Font Style114"/>
    <w:basedOn w:val="DefaultParagraphFont"/>
    <w:rsid w:val="00D26B87"/>
    <w:rPr>
      <w:rFonts w:ascii="Times New Roman" w:hAnsi="Times New Roman" w:cs="Times New Roman" w:hint="default"/>
      <w:smallCaps/>
      <w:spacing w:val="20"/>
      <w:sz w:val="12"/>
      <w:szCs w:val="12"/>
    </w:rPr>
  </w:style>
  <w:style w:type="character" w:customStyle="1" w:styleId="FontStyle107">
    <w:name w:val="Font Style107"/>
    <w:basedOn w:val="DefaultParagraphFont"/>
    <w:rsid w:val="00D26B87"/>
    <w:rPr>
      <w:rFonts w:ascii="Sylfaen" w:hAnsi="Sylfaen" w:cs="Sylfaen" w:hint="default"/>
      <w:b/>
      <w:bCs/>
      <w:sz w:val="20"/>
      <w:szCs w:val="20"/>
    </w:rPr>
  </w:style>
  <w:style w:type="character" w:customStyle="1" w:styleId="FontStyle110">
    <w:name w:val="Font Style110"/>
    <w:basedOn w:val="DefaultParagraphFont"/>
    <w:rsid w:val="00D26B87"/>
    <w:rPr>
      <w:rFonts w:ascii="Sylfaen" w:hAnsi="Sylfaen" w:cs="Sylfaen" w:hint="default"/>
      <w:sz w:val="18"/>
      <w:szCs w:val="18"/>
    </w:rPr>
  </w:style>
  <w:style w:type="character" w:customStyle="1" w:styleId="FontStyle109">
    <w:name w:val="Font Style109"/>
    <w:basedOn w:val="DefaultParagraphFont"/>
    <w:rsid w:val="00D26B87"/>
    <w:rPr>
      <w:rFonts w:ascii="Sylfaen" w:hAnsi="Sylfaen" w:cs="Sylfaen" w:hint="default"/>
      <w:b/>
      <w:bCs/>
      <w:spacing w:val="-10"/>
      <w:sz w:val="16"/>
      <w:szCs w:val="16"/>
    </w:rPr>
  </w:style>
  <w:style w:type="character" w:customStyle="1" w:styleId="FontStyle112">
    <w:name w:val="Font Style112"/>
    <w:basedOn w:val="DefaultParagraphFont"/>
    <w:rsid w:val="00D26B87"/>
    <w:rPr>
      <w:rFonts w:ascii="Sylfaen" w:hAnsi="Sylfaen" w:cs="Sylfaen" w:hint="default"/>
      <w:i/>
      <w:iCs/>
      <w:sz w:val="16"/>
      <w:szCs w:val="16"/>
    </w:rPr>
  </w:style>
  <w:style w:type="character" w:customStyle="1" w:styleId="FontStyle113">
    <w:name w:val="Font Style113"/>
    <w:basedOn w:val="DefaultParagraphFont"/>
    <w:rsid w:val="00D26B87"/>
    <w:rPr>
      <w:rFonts w:ascii="Sylfaen" w:hAnsi="Sylfaen" w:cs="Sylfaen" w:hint="default"/>
      <w:sz w:val="18"/>
      <w:szCs w:val="18"/>
    </w:rPr>
  </w:style>
  <w:style w:type="character" w:customStyle="1" w:styleId="FontStyle116">
    <w:name w:val="Font Style116"/>
    <w:basedOn w:val="DefaultParagraphFont"/>
    <w:rsid w:val="00D26B87"/>
    <w:rPr>
      <w:rFonts w:ascii="Sylfaen" w:hAnsi="Sylfaen" w:cs="Sylfaen" w:hint="default"/>
      <w:sz w:val="20"/>
      <w:szCs w:val="20"/>
    </w:rPr>
  </w:style>
  <w:style w:type="character" w:customStyle="1" w:styleId="FontStyle117">
    <w:name w:val="Font Style117"/>
    <w:basedOn w:val="DefaultParagraphFont"/>
    <w:rsid w:val="00D26B87"/>
    <w:rPr>
      <w:rFonts w:ascii="Sylfaen" w:hAnsi="Sylfaen" w:cs="Sylfaen" w:hint="default"/>
      <w:sz w:val="24"/>
      <w:szCs w:val="24"/>
    </w:rPr>
  </w:style>
  <w:style w:type="character" w:customStyle="1" w:styleId="FontStyle118">
    <w:name w:val="Font Style118"/>
    <w:basedOn w:val="DefaultParagraphFont"/>
    <w:rsid w:val="00D26B87"/>
    <w:rPr>
      <w:rFonts w:ascii="Arial Unicode MS" w:eastAsia="Arial Unicode MS" w:hAnsi="Arial Unicode MS" w:cs="Arial Unicode MS" w:hint="eastAsia"/>
      <w:sz w:val="22"/>
      <w:szCs w:val="22"/>
    </w:rPr>
  </w:style>
  <w:style w:type="character" w:customStyle="1" w:styleId="FontStyle119">
    <w:name w:val="Font Style119"/>
    <w:basedOn w:val="DefaultParagraphFont"/>
    <w:rsid w:val="00D26B87"/>
    <w:rPr>
      <w:rFonts w:ascii="Arial Narrow" w:hAnsi="Arial Narrow" w:cs="Arial Narrow" w:hint="default"/>
      <w:sz w:val="26"/>
      <w:szCs w:val="26"/>
    </w:rPr>
  </w:style>
  <w:style w:type="character" w:customStyle="1" w:styleId="FontStyle120">
    <w:name w:val="Font Style120"/>
    <w:basedOn w:val="DefaultParagraphFont"/>
    <w:rsid w:val="00D26B87"/>
    <w:rPr>
      <w:rFonts w:ascii="Sylfaen" w:hAnsi="Sylfaen" w:cs="Sylfaen" w:hint="default"/>
      <w:sz w:val="24"/>
      <w:szCs w:val="24"/>
    </w:rPr>
  </w:style>
  <w:style w:type="character" w:customStyle="1" w:styleId="FontStyle121">
    <w:name w:val="Font Style121"/>
    <w:basedOn w:val="DefaultParagraphFont"/>
    <w:rsid w:val="00D26B87"/>
    <w:rPr>
      <w:rFonts w:ascii="Times New Roman" w:hAnsi="Times New Roman" w:cs="Times New Roman" w:hint="default"/>
      <w:sz w:val="14"/>
      <w:szCs w:val="14"/>
    </w:rPr>
  </w:style>
  <w:style w:type="character" w:customStyle="1" w:styleId="FontStyle122">
    <w:name w:val="Font Style122"/>
    <w:basedOn w:val="DefaultParagraphFont"/>
    <w:rsid w:val="00D26B87"/>
    <w:rPr>
      <w:rFonts w:ascii="Sylfaen" w:hAnsi="Sylfaen" w:cs="Sylfaen" w:hint="default"/>
      <w:sz w:val="24"/>
      <w:szCs w:val="24"/>
    </w:rPr>
  </w:style>
  <w:style w:type="character" w:customStyle="1" w:styleId="FontStyle123">
    <w:name w:val="Font Style123"/>
    <w:basedOn w:val="DefaultParagraphFont"/>
    <w:rsid w:val="00D26B87"/>
    <w:rPr>
      <w:rFonts w:ascii="Times New Roman" w:hAnsi="Times New Roman" w:cs="Times New Roman" w:hint="default"/>
      <w:sz w:val="20"/>
      <w:szCs w:val="20"/>
    </w:rPr>
  </w:style>
  <w:style w:type="character" w:customStyle="1" w:styleId="FontStyle124">
    <w:name w:val="Font Style124"/>
    <w:basedOn w:val="DefaultParagraphFont"/>
    <w:rsid w:val="00D26B87"/>
    <w:rPr>
      <w:rFonts w:ascii="Sylfaen" w:hAnsi="Sylfaen" w:cs="Sylfaen" w:hint="default"/>
      <w:sz w:val="24"/>
      <w:szCs w:val="24"/>
    </w:rPr>
  </w:style>
  <w:style w:type="character" w:customStyle="1" w:styleId="FontStyle125">
    <w:name w:val="Font Style125"/>
    <w:basedOn w:val="DefaultParagraphFont"/>
    <w:rsid w:val="00D26B87"/>
    <w:rPr>
      <w:rFonts w:ascii="Times New Roman" w:hAnsi="Times New Roman" w:cs="Times New Roman" w:hint="default"/>
      <w:sz w:val="18"/>
      <w:szCs w:val="18"/>
    </w:rPr>
  </w:style>
  <w:style w:type="character" w:customStyle="1" w:styleId="FontStyle126">
    <w:name w:val="Font Style126"/>
    <w:basedOn w:val="DefaultParagraphFont"/>
    <w:rsid w:val="00D26B87"/>
    <w:rPr>
      <w:rFonts w:ascii="Times New Roman" w:hAnsi="Times New Roman" w:cs="Times New Roman" w:hint="default"/>
      <w:sz w:val="20"/>
      <w:szCs w:val="20"/>
    </w:rPr>
  </w:style>
  <w:style w:type="character" w:customStyle="1" w:styleId="FontStyle127">
    <w:name w:val="Font Style127"/>
    <w:basedOn w:val="DefaultParagraphFont"/>
    <w:rsid w:val="00D26B87"/>
    <w:rPr>
      <w:rFonts w:ascii="Sylfaen" w:hAnsi="Sylfaen" w:cs="Sylfaen" w:hint="default"/>
      <w:b/>
      <w:bCs/>
      <w:sz w:val="26"/>
      <w:szCs w:val="26"/>
    </w:rPr>
  </w:style>
  <w:style w:type="character" w:customStyle="1" w:styleId="FontStyle128">
    <w:name w:val="Font Style128"/>
    <w:basedOn w:val="DefaultParagraphFont"/>
    <w:rsid w:val="00D26B87"/>
    <w:rPr>
      <w:rFonts w:ascii="Sylfaen" w:hAnsi="Sylfaen" w:cs="Sylfaen" w:hint="default"/>
      <w:b/>
      <w:bCs/>
      <w:sz w:val="20"/>
      <w:szCs w:val="20"/>
    </w:rPr>
  </w:style>
  <w:style w:type="character" w:customStyle="1" w:styleId="FontStyle130">
    <w:name w:val="Font Style130"/>
    <w:basedOn w:val="DefaultParagraphFont"/>
    <w:rsid w:val="00D26B87"/>
    <w:rPr>
      <w:rFonts w:ascii="Sylfaen" w:hAnsi="Sylfaen" w:cs="Sylfaen" w:hint="default"/>
      <w:sz w:val="16"/>
      <w:szCs w:val="16"/>
    </w:rPr>
  </w:style>
  <w:style w:type="character" w:customStyle="1" w:styleId="FontStyle51">
    <w:name w:val="Font Style51"/>
    <w:basedOn w:val="DefaultParagraphFont"/>
    <w:rsid w:val="00D26B87"/>
    <w:rPr>
      <w:rFonts w:ascii="Times New Roman" w:hAnsi="Times New Roman" w:cs="Times New Roman"/>
      <w:sz w:val="16"/>
      <w:szCs w:val="16"/>
    </w:rPr>
  </w:style>
  <w:style w:type="character" w:customStyle="1" w:styleId="FontStyle81">
    <w:name w:val="Font Style81"/>
    <w:basedOn w:val="DefaultParagraphFont"/>
    <w:rsid w:val="00D26B87"/>
    <w:rPr>
      <w:rFonts w:ascii="Times New Roman" w:hAnsi="Times New Roman" w:cs="Times New Roman"/>
      <w:smallCaps/>
      <w:sz w:val="16"/>
      <w:szCs w:val="16"/>
    </w:rPr>
  </w:style>
  <w:style w:type="paragraph" w:customStyle="1" w:styleId="CharCharCharCharCharCharChar">
    <w:name w:val="Char Char Char Char Char Char Char"/>
    <w:basedOn w:val="Normal"/>
    <w:link w:val="CharCharCharCharCharCharCharChar"/>
    <w:rsid w:val="00D26B87"/>
    <w:pPr>
      <w:spacing w:after="160" w:line="240" w:lineRule="exact"/>
    </w:pPr>
    <w:rPr>
      <w:rFonts w:ascii="Arial" w:hAnsi="Arial" w:cs="Arial"/>
      <w:sz w:val="20"/>
      <w:lang w:val="en-US"/>
    </w:rPr>
  </w:style>
  <w:style w:type="character" w:customStyle="1" w:styleId="CharCharCharCharCharCharCharChar">
    <w:name w:val="Char Char Char Char Char Char Char Char"/>
    <w:basedOn w:val="DefaultParagraphFont"/>
    <w:link w:val="CharCharCharCharCharCharChar"/>
    <w:rsid w:val="00D26B87"/>
    <w:rPr>
      <w:rFonts w:ascii="Arial" w:hAnsi="Arial" w:cs="Arial"/>
    </w:rPr>
  </w:style>
  <w:style w:type="character" w:styleId="PageNumber">
    <w:name w:val="page number"/>
    <w:basedOn w:val="DefaultParagraphFont"/>
    <w:rsid w:val="00D26B87"/>
  </w:style>
  <w:style w:type="character" w:styleId="Emphasis">
    <w:name w:val="Emphasis"/>
    <w:basedOn w:val="DefaultParagraphFont"/>
    <w:uiPriority w:val="20"/>
    <w:qFormat/>
    <w:rsid w:val="00D26B87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26B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26B87"/>
    <w:rPr>
      <w:sz w:val="16"/>
      <w:szCs w:val="16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BB1847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B4782"/>
    <w:rPr>
      <w:sz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4782"/>
    <w:rPr>
      <w:lang w:val="ru-RU" w:eastAsia="ru-RU"/>
    </w:rPr>
  </w:style>
  <w:style w:type="character" w:styleId="FootnoteReference">
    <w:name w:val="footnote reference"/>
    <w:uiPriority w:val="99"/>
    <w:semiHidden/>
    <w:unhideWhenUsed/>
    <w:rsid w:val="00BB47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21D9AC-75ED-44B0-920D-A5808A3D0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Ð²Üð²äºîàôÂÚàôÜ</vt:lpstr>
    </vt:vector>
  </TitlesOfParts>
  <Company>Ministry of Urban Development</Company>
  <LinksUpToDate>false</LinksUpToDate>
  <CharactersWithSpaces>6650</CharactersWithSpaces>
  <SharedDoc>false</SharedDoc>
  <HLinks>
    <vt:vector size="18" baseType="variant">
      <vt:variant>
        <vt:i4>6029429</vt:i4>
      </vt:variant>
      <vt:variant>
        <vt:i4>6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6029429</vt:i4>
      </vt:variant>
      <vt:variant>
        <vt:i4>3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4587600</vt:i4>
      </vt:variant>
      <vt:variant>
        <vt:i4>0</vt:i4>
      </vt:variant>
      <vt:variant>
        <vt:i4>0</vt:i4>
      </vt:variant>
      <vt:variant>
        <vt:i4>5</vt:i4>
      </vt:variant>
      <vt:variant>
        <vt:lpwstr>http://www.m/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creator>ANNA</dc:creator>
  <cp:keywords>https:/mul2-mud.gov.am/tasks/621381/oneclick/10Hraman.docx?token=817ba97cfaa621a3662869fd1b8c7e21</cp:keywords>
  <cp:lastModifiedBy>Arkadi Boyajyan</cp:lastModifiedBy>
  <cp:revision>4</cp:revision>
  <cp:lastPrinted>2018-04-16T06:17:00Z</cp:lastPrinted>
  <dcterms:created xsi:type="dcterms:W3CDTF">2026-02-13T09:26:00Z</dcterms:created>
  <dcterms:modified xsi:type="dcterms:W3CDTF">2026-02-13T11:11:00Z</dcterms:modified>
</cp:coreProperties>
</file>