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A820" w14:textId="77777777" w:rsidR="00C232E5" w:rsidRDefault="00C232E5" w:rsidP="0020095D">
      <w:pPr>
        <w:tabs>
          <w:tab w:val="right" w:pos="9808"/>
        </w:tabs>
        <w:spacing w:after="0" w:line="360" w:lineRule="auto"/>
        <w:ind w:left="709"/>
        <w:jc w:val="center"/>
        <w:rPr>
          <w:rFonts w:ascii="GHEA Mariam" w:hAnsi="GHEA Mariam"/>
          <w:b/>
          <w:sz w:val="24"/>
          <w:szCs w:val="24"/>
        </w:rPr>
      </w:pPr>
    </w:p>
    <w:p w14:paraId="35F7D781" w14:textId="67DA8EBC" w:rsidR="002029EF" w:rsidRPr="00040E20" w:rsidRDefault="00E466AE" w:rsidP="0020095D">
      <w:pPr>
        <w:tabs>
          <w:tab w:val="right" w:pos="9808"/>
        </w:tabs>
        <w:spacing w:after="0" w:line="360" w:lineRule="auto"/>
        <w:ind w:left="709"/>
        <w:jc w:val="center"/>
        <w:rPr>
          <w:rFonts w:ascii="GHEA Mariam" w:hAnsi="GHEA Mariam"/>
          <w:b/>
          <w:sz w:val="24"/>
          <w:szCs w:val="24"/>
        </w:rPr>
      </w:pPr>
      <w:r w:rsidRPr="00040E20">
        <w:rPr>
          <w:rFonts w:ascii="GHEA Mariam" w:hAnsi="GHEA Mariam"/>
          <w:b/>
          <w:sz w:val="24"/>
          <w:szCs w:val="24"/>
        </w:rPr>
        <w:t xml:space="preserve">Հ Ր Ա Մ Ա </w:t>
      </w:r>
      <w:proofErr w:type="gramStart"/>
      <w:r w:rsidRPr="00040E20">
        <w:rPr>
          <w:rFonts w:ascii="GHEA Mariam" w:hAnsi="GHEA Mariam"/>
          <w:b/>
          <w:sz w:val="24"/>
          <w:szCs w:val="24"/>
        </w:rPr>
        <w:t>Ն  N</w:t>
      </w:r>
      <w:proofErr w:type="gramEnd"/>
      <w:r w:rsidRPr="00040E20">
        <w:rPr>
          <w:rFonts w:ascii="GHEA Mariam" w:hAnsi="GHEA Mariam"/>
          <w:b/>
          <w:sz w:val="24"/>
          <w:szCs w:val="24"/>
        </w:rPr>
        <w:t xml:space="preserve"> ____</w:t>
      </w:r>
      <w:r w:rsidR="005955C5" w:rsidRPr="00040E20">
        <w:rPr>
          <w:rFonts w:ascii="GHEA Mariam" w:hAnsi="GHEA Mariam"/>
          <w:b/>
          <w:sz w:val="24"/>
          <w:szCs w:val="24"/>
        </w:rPr>
        <w:t>-</w:t>
      </w:r>
      <w:r w:rsidR="00015242">
        <w:rPr>
          <w:rFonts w:ascii="GHEA Mariam" w:hAnsi="GHEA Mariam"/>
          <w:b/>
          <w:sz w:val="24"/>
          <w:szCs w:val="24"/>
        </w:rPr>
        <w:t>Ն</w:t>
      </w:r>
    </w:p>
    <w:p w14:paraId="001331BB" w14:textId="77777777" w:rsidR="00FD6895" w:rsidRPr="00040E20" w:rsidRDefault="00FD6895" w:rsidP="0020095D">
      <w:pPr>
        <w:tabs>
          <w:tab w:val="left" w:pos="567"/>
          <w:tab w:val="right" w:pos="9808"/>
        </w:tabs>
        <w:spacing w:after="0" w:line="360" w:lineRule="auto"/>
        <w:ind w:left="142"/>
        <w:jc w:val="center"/>
        <w:rPr>
          <w:rFonts w:ascii="GHEA Mariam" w:hAnsi="GHEA Mariam"/>
          <w:b/>
          <w:sz w:val="24"/>
          <w:szCs w:val="24"/>
        </w:rPr>
      </w:pPr>
    </w:p>
    <w:p w14:paraId="4BAAF231" w14:textId="3AEF7596" w:rsidR="000E0BEF" w:rsidRDefault="00015242" w:rsidP="0020095D">
      <w:pPr>
        <w:tabs>
          <w:tab w:val="right" w:pos="9808"/>
        </w:tabs>
        <w:spacing w:after="0" w:line="360" w:lineRule="auto"/>
        <w:ind w:left="709"/>
        <w:jc w:val="center"/>
        <w:rPr>
          <w:rFonts w:ascii="GHEA Mariam" w:hAnsi="GHEA Mariam" w:cs="Cambria Math"/>
          <w:b/>
          <w:sz w:val="24"/>
          <w:szCs w:val="24"/>
        </w:rPr>
      </w:pPr>
      <w:r w:rsidRPr="00015242">
        <w:rPr>
          <w:rFonts w:ascii="GHEA Mariam" w:hAnsi="GHEA Mariam" w:cs="Cambria Math"/>
          <w:b/>
          <w:sz w:val="24"/>
          <w:szCs w:val="24"/>
        </w:rPr>
        <w:t>ԿԱԴԱՍՏՐԻ ԿՈՄԻՏԵԻ ՂԵԿԱՎԱՐԻ 2024 ԹՎԱԿԱՆԻ ՄԱՐՏԻ 11-Ի</w:t>
      </w:r>
      <w:r w:rsidR="00C232E5">
        <w:rPr>
          <w:rFonts w:ascii="GHEA Mariam" w:hAnsi="GHEA Mariam" w:cs="Cambria Math"/>
          <w:b/>
          <w:sz w:val="24"/>
          <w:szCs w:val="24"/>
        </w:rPr>
        <w:br/>
      </w:r>
      <w:r w:rsidRPr="00015242">
        <w:rPr>
          <w:rFonts w:ascii="GHEA Mariam" w:hAnsi="GHEA Mariam" w:cs="Cambria Math"/>
          <w:b/>
          <w:sz w:val="24"/>
          <w:szCs w:val="24"/>
        </w:rPr>
        <w:t>N 90-Ն ՀՐԱՄԱՆԻ ՄԵՋ ՓՈՓՈԽՈՒԹՅՈՒՆՆԵՐ ԿԱՏԱՐԵԼՈՒ ՄԱՍԻՆ</w:t>
      </w:r>
    </w:p>
    <w:p w14:paraId="12398253" w14:textId="77777777" w:rsidR="00015242" w:rsidRPr="00040E20" w:rsidRDefault="00015242" w:rsidP="0020095D">
      <w:pPr>
        <w:tabs>
          <w:tab w:val="right" w:pos="9808"/>
        </w:tabs>
        <w:spacing w:after="0" w:line="360" w:lineRule="auto"/>
        <w:ind w:left="709"/>
        <w:jc w:val="center"/>
        <w:rPr>
          <w:rFonts w:ascii="GHEA Mariam" w:hAnsi="GHEA Mariam" w:cs="Cambria Math"/>
          <w:b/>
          <w:sz w:val="24"/>
          <w:szCs w:val="24"/>
        </w:rPr>
      </w:pPr>
    </w:p>
    <w:p w14:paraId="781A18F0" w14:textId="3CD7283B" w:rsidR="000E0BEF" w:rsidRPr="00040E20" w:rsidRDefault="009A03D8" w:rsidP="00015242">
      <w:pPr>
        <w:tabs>
          <w:tab w:val="right" w:pos="9808"/>
        </w:tabs>
        <w:spacing w:after="0" w:line="360" w:lineRule="auto"/>
        <w:ind w:left="142"/>
        <w:jc w:val="both"/>
        <w:rPr>
          <w:rFonts w:ascii="GHEA Mariam" w:hAnsi="GHEA Mariam" w:cs="Cambria Math"/>
          <w:sz w:val="24"/>
          <w:szCs w:val="24"/>
        </w:rPr>
      </w:pPr>
      <w:r w:rsidRPr="00040E20">
        <w:rPr>
          <w:rFonts w:ascii="GHEA Mariam" w:hAnsi="GHEA Mariam" w:cs="Cambria Math"/>
          <w:sz w:val="24"/>
          <w:szCs w:val="24"/>
        </w:rPr>
        <w:t xml:space="preserve">  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Ղեկավարվելով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«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Նորմատիվ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իրավական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ակտերի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մասին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»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օրենքի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33-րդ և 34-րդ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հոդվածների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պահանջներով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և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հիմք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ընդունելով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ՀՀ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կառավարության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2025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թվականի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նոյեմբերի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6-ի N 1583-Լ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որոշմամբ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հաստատված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N 2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հավելվածի</w:t>
      </w:r>
      <w:proofErr w:type="spellEnd"/>
      <w:r w:rsidR="00015242" w:rsidRPr="00015242">
        <w:rPr>
          <w:rFonts w:ascii="GHEA Mariam" w:hAnsi="GHEA Mariam" w:cs="Cambria Math"/>
          <w:sz w:val="24"/>
          <w:szCs w:val="24"/>
        </w:rPr>
        <w:t xml:space="preserve"> 14-րդ </w:t>
      </w:r>
      <w:proofErr w:type="spellStart"/>
      <w:r w:rsidR="00015242" w:rsidRPr="00015242">
        <w:rPr>
          <w:rFonts w:ascii="GHEA Mariam" w:hAnsi="GHEA Mariam" w:cs="Cambria Math"/>
          <w:sz w:val="24"/>
          <w:szCs w:val="24"/>
        </w:rPr>
        <w:t>կետը</w:t>
      </w:r>
      <w:proofErr w:type="spellEnd"/>
      <w:r w:rsidR="00015242">
        <w:rPr>
          <w:rFonts w:ascii="GHEA Mariam" w:hAnsi="GHEA Mariam" w:cs="Cambria Math"/>
          <w:sz w:val="24"/>
          <w:szCs w:val="24"/>
        </w:rPr>
        <w:t>՝</w:t>
      </w:r>
    </w:p>
    <w:p w14:paraId="1C3BB8E9" w14:textId="77777777" w:rsidR="007F5B75" w:rsidRPr="00040E20" w:rsidRDefault="007F5B75" w:rsidP="0020095D">
      <w:pPr>
        <w:spacing w:after="0" w:line="360" w:lineRule="auto"/>
        <w:ind w:firstLine="142"/>
        <w:rPr>
          <w:rFonts w:ascii="GHEA Mariam" w:hAnsi="GHEA Mariam" w:cs="Cambria Math"/>
          <w:sz w:val="24"/>
          <w:szCs w:val="24"/>
          <w:lang w:val="hy-AM"/>
        </w:rPr>
      </w:pPr>
    </w:p>
    <w:p w14:paraId="692BE530" w14:textId="540441BF" w:rsidR="005B310B" w:rsidRPr="00040E20" w:rsidRDefault="00353BB9" w:rsidP="005B310B">
      <w:pPr>
        <w:spacing w:after="0" w:line="360" w:lineRule="auto"/>
        <w:ind w:firstLine="142"/>
        <w:jc w:val="center"/>
        <w:rPr>
          <w:rFonts w:ascii="GHEA Mariam" w:hAnsi="GHEA Mariam" w:cs="Cambria Math"/>
          <w:b/>
          <w:sz w:val="24"/>
          <w:szCs w:val="24"/>
          <w:lang w:val="hy-AM"/>
        </w:rPr>
      </w:pPr>
      <w:r w:rsidRPr="00040E20">
        <w:rPr>
          <w:rFonts w:ascii="GHEA Mariam" w:hAnsi="GHEA Mariam" w:cs="Cambria Math"/>
          <w:b/>
          <w:sz w:val="24"/>
          <w:szCs w:val="24"/>
          <w:lang w:val="hy-AM"/>
        </w:rPr>
        <w:t>ՀՐԱՄԱՅՈՒՄ ԵՄ՝</w:t>
      </w:r>
    </w:p>
    <w:p w14:paraId="15BE5E3F" w14:textId="77777777" w:rsidR="00390697" w:rsidRPr="00040E20" w:rsidRDefault="00390697" w:rsidP="0020095D">
      <w:pPr>
        <w:spacing w:after="0" w:line="360" w:lineRule="auto"/>
        <w:ind w:firstLine="142"/>
        <w:jc w:val="center"/>
        <w:rPr>
          <w:rFonts w:ascii="GHEA Mariam" w:hAnsi="GHEA Mariam" w:cs="Cambria Math"/>
          <w:sz w:val="24"/>
          <w:szCs w:val="24"/>
          <w:lang w:val="hy-AM"/>
        </w:rPr>
      </w:pPr>
    </w:p>
    <w:p w14:paraId="65DB25B6" w14:textId="45B5F7C0" w:rsidR="00015242" w:rsidRPr="00015242" w:rsidRDefault="00015242" w:rsidP="0001524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 xml:space="preserve">   1. Կադաստրի կոմիտեի ղեկավարի 2024 թվականի մարտի 11-ի N 90-Ն հրամանի </w:t>
      </w:r>
      <w:r>
        <w:rPr>
          <w:rFonts w:ascii="GHEA Mariam" w:eastAsia="Times New Roman" w:hAnsi="GHEA Mariam" w:cs="Arial"/>
          <w:sz w:val="24"/>
          <w:szCs w:val="24"/>
          <w:lang w:val="hy-AM"/>
        </w:rPr>
        <w:br/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1-ին կետով հաստատված հավելված</w:t>
      </w:r>
      <w:r w:rsidR="00C232E5">
        <w:rPr>
          <w:rFonts w:ascii="GHEA Mariam" w:eastAsia="Times New Roman" w:hAnsi="GHEA Mariam" w:cs="Arial"/>
          <w:sz w:val="24"/>
          <w:szCs w:val="24"/>
          <w:lang w:val="hy-AM"/>
        </w:rPr>
        <w:t>ի</w:t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.</w:t>
      </w:r>
    </w:p>
    <w:p w14:paraId="2342A018" w14:textId="2D3ED6EF" w:rsidR="00015242" w:rsidRPr="00015242" w:rsidRDefault="00015242" w:rsidP="0001524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 xml:space="preserve">   1) </w:t>
      </w:r>
      <w:r w:rsidR="00C232E5">
        <w:rPr>
          <w:rFonts w:ascii="GHEA Mariam" w:eastAsia="Times New Roman" w:hAnsi="GHEA Mariam" w:cs="Arial"/>
          <w:sz w:val="24"/>
          <w:szCs w:val="24"/>
          <w:lang w:val="hy-AM"/>
        </w:rPr>
        <w:t xml:space="preserve">5-րդ կետի 4-րդ ու 9-րդ ենթակետերում և 7-րդ կետում </w:t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«</w:t>
      </w:r>
      <w:r w:rsidR="00C232E5">
        <w:rPr>
          <w:rFonts w:ascii="GHEA Mariam" w:eastAsia="Times New Roman" w:hAnsi="GHEA Mariam" w:cs="Arial"/>
          <w:sz w:val="24"/>
          <w:szCs w:val="24"/>
          <w:lang w:val="hy-AM"/>
        </w:rPr>
        <w:t>ա</w:t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զգային գեոպորտալ» բառերը փոխարինել «պետական միասնական գեոպորտալ» բառերով</w:t>
      </w:r>
      <w:r w:rsidR="00C232E5">
        <w:rPr>
          <w:rFonts w:ascii="GHEA Mariam" w:eastAsia="Times New Roman" w:hAnsi="GHEA Mariam" w:cs="Arial"/>
          <w:sz w:val="24"/>
          <w:szCs w:val="24"/>
          <w:lang w:val="hy-AM"/>
        </w:rPr>
        <w:t>՝</w:t>
      </w:r>
      <w:r w:rsidR="00C232E5" w:rsidRPr="00C232E5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r w:rsidR="00C232E5" w:rsidRPr="00015242">
        <w:rPr>
          <w:rFonts w:ascii="GHEA Mariam" w:eastAsia="Times New Roman" w:hAnsi="GHEA Mariam" w:cs="Arial"/>
          <w:sz w:val="24"/>
          <w:szCs w:val="24"/>
          <w:lang w:val="hy-AM"/>
        </w:rPr>
        <w:t>համապատասխան հոլովաձևերով</w:t>
      </w:r>
      <w:r w:rsidR="00C439AE">
        <w:rPr>
          <w:rFonts w:ascii="GHEA Mariam" w:eastAsia="Times New Roman" w:hAnsi="GHEA Mariam" w:cs="Arial"/>
          <w:sz w:val="24"/>
          <w:szCs w:val="24"/>
          <w:lang w:val="hy-AM"/>
        </w:rPr>
        <w:t>,</w:t>
      </w:r>
    </w:p>
    <w:p w14:paraId="4E047E8D" w14:textId="51EBD7D3" w:rsidR="00015242" w:rsidRPr="00015242" w:rsidRDefault="00015242" w:rsidP="0001524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 xml:space="preserve">  </w:t>
      </w:r>
      <w:r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2) 6-րդ կետը շարադրել հետևյալ խմբագրությամբ.</w:t>
      </w:r>
    </w:p>
    <w:p w14:paraId="1D77CC27" w14:textId="455EFB46" w:rsidR="00015242" w:rsidRPr="00015242" w:rsidRDefault="00015242" w:rsidP="0001524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 xml:space="preserve">   «</w:t>
      </w:r>
      <w:r w:rsidR="00C232E5">
        <w:rPr>
          <w:rFonts w:ascii="GHEA Mariam" w:eastAsia="Times New Roman" w:hAnsi="GHEA Mariam" w:cs="Arial"/>
          <w:sz w:val="24"/>
          <w:szCs w:val="24"/>
          <w:lang w:val="hy-AM"/>
        </w:rPr>
        <w:t>6</w:t>
      </w:r>
      <w:r w:rsidR="00C232E5">
        <w:rPr>
          <w:rFonts w:ascii="Cambria Math" w:eastAsia="Times New Roman" w:hAnsi="Cambria Math" w:cs="Arial"/>
          <w:sz w:val="24"/>
          <w:szCs w:val="24"/>
          <w:lang w:val="hy-AM"/>
        </w:rPr>
        <w:t xml:space="preserve">․ </w:t>
      </w:r>
      <w:r w:rsidRPr="00015242">
        <w:rPr>
          <w:rFonts w:ascii="GHEA Mariam" w:eastAsia="Times New Roman" w:hAnsi="GHEA Mariam" w:cs="Arial"/>
          <w:sz w:val="24"/>
          <w:szCs w:val="24"/>
          <w:lang w:val="hy-AM"/>
        </w:rPr>
        <w:t>Մշտադիտարկման արդյունքում ձևավորված բոլոր հաշվետվությունները և վերլուծությունները ներկայացվում են Տեղեկատվական համակարգերի կառավարման խորհուրդ:»:</w:t>
      </w:r>
    </w:p>
    <w:p w14:paraId="23A90D40" w14:textId="77777777" w:rsidR="00644121" w:rsidRPr="00BB2230" w:rsidRDefault="00644121" w:rsidP="0020095D">
      <w:pPr>
        <w:pStyle w:val="ListParagraph"/>
        <w:spacing w:after="0" w:line="360" w:lineRule="auto"/>
        <w:ind w:left="-426" w:firstLine="284"/>
        <w:jc w:val="both"/>
        <w:rPr>
          <w:rFonts w:ascii="GHEA Mariam" w:hAnsi="GHEA Mariam" w:cs="Cambria Math"/>
          <w:sz w:val="24"/>
          <w:szCs w:val="24"/>
          <w:lang w:val="hy-AM"/>
        </w:rPr>
      </w:pPr>
    </w:p>
    <w:p w14:paraId="7EE89605" w14:textId="77777777" w:rsidR="006D4264" w:rsidRPr="00B326A5" w:rsidRDefault="008512DF" w:rsidP="0020095D">
      <w:pPr>
        <w:spacing w:after="0" w:line="360" w:lineRule="auto"/>
        <w:jc w:val="both"/>
        <w:rPr>
          <w:rFonts w:ascii="GHEA Mariam" w:hAnsi="GHEA Mariam" w:cs="Cambria Math"/>
          <w:sz w:val="24"/>
          <w:szCs w:val="24"/>
          <w:lang w:val="hy-AM"/>
        </w:rPr>
      </w:pPr>
      <w:r w:rsidRPr="00DA7A1B">
        <w:rPr>
          <w:rFonts w:ascii="GHEA Mariam" w:hAnsi="GHEA Mariam" w:cs="Cambria Math"/>
          <w:sz w:val="24"/>
          <w:szCs w:val="24"/>
          <w:lang w:val="hy-AM"/>
        </w:rPr>
        <w:t xml:space="preserve">   </w:t>
      </w:r>
      <w:r w:rsidR="006D4264" w:rsidRPr="00B326A5">
        <w:rPr>
          <w:rFonts w:ascii="GHEA Mariam" w:hAnsi="GHEA Mariam" w:cs="Cambria Math"/>
          <w:sz w:val="24"/>
          <w:szCs w:val="24"/>
          <w:lang w:val="hy-AM"/>
        </w:rPr>
        <w:t>Սուրեն Թովմասյան</w:t>
      </w:r>
    </w:p>
    <w:sectPr w:rsidR="006D4264" w:rsidRPr="00B326A5" w:rsidSect="00151A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467" w:bottom="1134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778B" w14:textId="77777777" w:rsidR="00431FB7" w:rsidRDefault="00431FB7" w:rsidP="006B29A2">
      <w:pPr>
        <w:spacing w:after="0" w:line="240" w:lineRule="auto"/>
      </w:pPr>
      <w:r>
        <w:separator/>
      </w:r>
    </w:p>
  </w:endnote>
  <w:endnote w:type="continuationSeparator" w:id="0">
    <w:p w14:paraId="74D637A8" w14:textId="77777777" w:rsidR="00431FB7" w:rsidRDefault="00431FB7" w:rsidP="006B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6289" w14:textId="77777777" w:rsidR="00151A40" w:rsidRPr="00C62A89" w:rsidRDefault="00151A40" w:rsidP="00151A40">
    <w:pPr>
      <w:pStyle w:val="Footer"/>
      <w:rPr>
        <w:rFonts w:ascii="GHEA Grapalat" w:hAnsi="GHEA Grapalat"/>
        <w:b/>
        <w:sz w:val="14"/>
        <w:szCs w:val="14"/>
      </w:rPr>
    </w:pPr>
    <w:r>
      <w:rPr>
        <w:rFonts w:ascii="GHEA Grapalat" w:hAnsi="GHEA Grapalat"/>
        <w:b/>
        <w:sz w:val="14"/>
        <w:szCs w:val="14"/>
      </w:rPr>
      <w:t xml:space="preserve">   </w:t>
    </w:r>
    <w:r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Cambria Math" w:hAnsi="Cambria Math" w:cs="Cambria Math"/>
        <w:b/>
        <w:sz w:val="14"/>
        <w:szCs w:val="14"/>
      </w:rPr>
      <w:t>՝</w:t>
    </w:r>
    <w:r>
      <w:rPr>
        <w:rFonts w:ascii="GHEA Grapalat" w:hAnsi="GHEA Grapalat"/>
        <w:b/>
        <w:sz w:val="14"/>
        <w:szCs w:val="14"/>
        <w:lang w:val="hy-AM"/>
      </w:rPr>
      <w:t xml:space="preserve"> + </w:t>
    </w:r>
    <w:r>
      <w:rPr>
        <w:rFonts w:ascii="GHEA Grapalat" w:hAnsi="GHEA Grapalat"/>
        <w:b/>
        <w:sz w:val="14"/>
        <w:szCs w:val="14"/>
      </w:rPr>
      <w:t xml:space="preserve">374 </w:t>
    </w:r>
    <w:r>
      <w:rPr>
        <w:rFonts w:ascii="GHEA Grapalat" w:hAnsi="GHEA Grapalat"/>
        <w:b/>
        <w:sz w:val="14"/>
        <w:szCs w:val="14"/>
        <w:lang w:val="hy-AM"/>
      </w:rPr>
      <w:t>60 47-41-</w:t>
    </w:r>
    <w:r w:rsidRPr="00B272DC">
      <w:rPr>
        <w:rFonts w:ascii="GHEA Grapalat" w:hAnsi="GHEA Grapalat"/>
        <w:b/>
        <w:sz w:val="14"/>
        <w:szCs w:val="14"/>
      </w:rPr>
      <w:t>10</w:t>
    </w:r>
    <w:r>
      <w:rPr>
        <w:rFonts w:ascii="GHEA Grapalat" w:hAnsi="GHEA Grapalat"/>
        <w:b/>
        <w:sz w:val="14"/>
        <w:szCs w:val="14"/>
        <w:lang w:val="hy-AM"/>
      </w:rPr>
      <w:t>, էլ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GHEA Grapalat" w:hAnsi="GHEA Grapalat"/>
        <w:b/>
        <w:sz w:val="14"/>
        <w:szCs w:val="14"/>
        <w:lang w:val="hy-AM"/>
      </w:rPr>
      <w:t xml:space="preserve"> փոստ</w:t>
    </w:r>
    <w:r>
      <w:rPr>
        <w:rFonts w:ascii="GHEA Grapalat" w:hAnsi="GHEA Grapalat"/>
        <w:b/>
        <w:sz w:val="14"/>
        <w:szCs w:val="14"/>
      </w:rPr>
      <w:t>`</w:t>
    </w:r>
    <w:r>
      <w:rPr>
        <w:rFonts w:ascii="GHEA Grapalat" w:hAnsi="GHEA Grapalat"/>
        <w:b/>
        <w:sz w:val="14"/>
        <w:szCs w:val="14"/>
        <w:lang w:val="hy-AM"/>
      </w:rPr>
      <w:t xml:space="preserve"> </w:t>
    </w:r>
    <w:r>
      <w:rPr>
        <w:rFonts w:ascii="GHEA Grapalat" w:hAnsi="GHEA Grapalat"/>
        <w:b/>
        <w:sz w:val="14"/>
        <w:szCs w:val="14"/>
      </w:rPr>
      <w:t xml:space="preserve">info@cadastre.am, </w:t>
    </w:r>
    <w:r>
      <w:rPr>
        <w:rFonts w:ascii="GHEA Grapalat" w:hAnsi="GHEA Grapalat"/>
        <w:b/>
        <w:sz w:val="14"/>
        <w:szCs w:val="14"/>
        <w:lang w:val="hy-AM"/>
      </w:rPr>
      <w:t xml:space="preserve">կայք՝ </w:t>
    </w:r>
    <w:r>
      <w:rPr>
        <w:rFonts w:ascii="GHEA Grapalat" w:hAnsi="GHEA Grapalat"/>
        <w:b/>
        <w:sz w:val="14"/>
        <w:szCs w:val="14"/>
      </w:rPr>
      <w:t>www.cadastre.am</w:t>
    </w:r>
    <w:r w:rsidRPr="00C62A89">
      <w:rPr>
        <w:rFonts w:ascii="GHEA Grapalat" w:hAnsi="GHEA Grapalat"/>
        <w:b/>
        <w:noProof/>
        <w:sz w:val="14"/>
        <w:szCs w:val="14"/>
        <w:lang w:val="ru-RU" w:eastAsia="ru-RU"/>
      </w:rPr>
      <w:drawing>
        <wp:anchor distT="0" distB="0" distL="114300" distR="114300" simplePos="0" relativeHeight="251666432" behindDoc="1" locked="0" layoutInCell="1" allowOverlap="1" wp14:anchorId="5463C3E4" wp14:editId="125EDF1E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3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5DB63" w14:textId="77777777" w:rsidR="00151A40" w:rsidRDefault="00151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695F" w14:textId="77777777" w:rsidR="00151A40" w:rsidRPr="00C62A89" w:rsidRDefault="00151A40" w:rsidP="00151A40">
    <w:pPr>
      <w:pStyle w:val="Footer"/>
      <w:rPr>
        <w:rFonts w:ascii="GHEA Grapalat" w:hAnsi="GHEA Grapalat"/>
        <w:b/>
        <w:sz w:val="14"/>
        <w:szCs w:val="14"/>
      </w:rPr>
    </w:pPr>
    <w:r>
      <w:rPr>
        <w:rFonts w:ascii="GHEA Grapalat" w:hAnsi="GHEA Grapalat"/>
        <w:b/>
        <w:sz w:val="14"/>
        <w:szCs w:val="14"/>
      </w:rPr>
      <w:t xml:space="preserve">   </w:t>
    </w:r>
    <w:r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Cambria Math" w:hAnsi="Cambria Math" w:cs="Cambria Math"/>
        <w:b/>
        <w:sz w:val="14"/>
        <w:szCs w:val="14"/>
      </w:rPr>
      <w:t>՝</w:t>
    </w:r>
    <w:r>
      <w:rPr>
        <w:rFonts w:ascii="GHEA Grapalat" w:hAnsi="GHEA Grapalat"/>
        <w:b/>
        <w:sz w:val="14"/>
        <w:szCs w:val="14"/>
        <w:lang w:val="hy-AM"/>
      </w:rPr>
      <w:t xml:space="preserve"> + </w:t>
    </w:r>
    <w:r>
      <w:rPr>
        <w:rFonts w:ascii="GHEA Grapalat" w:hAnsi="GHEA Grapalat"/>
        <w:b/>
        <w:sz w:val="14"/>
        <w:szCs w:val="14"/>
      </w:rPr>
      <w:t xml:space="preserve">374 </w:t>
    </w:r>
    <w:r>
      <w:rPr>
        <w:rFonts w:ascii="GHEA Grapalat" w:hAnsi="GHEA Grapalat"/>
        <w:b/>
        <w:sz w:val="14"/>
        <w:szCs w:val="14"/>
        <w:lang w:val="hy-AM"/>
      </w:rPr>
      <w:t>60 47-41-</w:t>
    </w:r>
    <w:r w:rsidRPr="00B272DC">
      <w:rPr>
        <w:rFonts w:ascii="GHEA Grapalat" w:hAnsi="GHEA Grapalat"/>
        <w:b/>
        <w:sz w:val="14"/>
        <w:szCs w:val="14"/>
      </w:rPr>
      <w:t>10</w:t>
    </w:r>
    <w:r>
      <w:rPr>
        <w:rFonts w:ascii="GHEA Grapalat" w:hAnsi="GHEA Grapalat"/>
        <w:b/>
        <w:sz w:val="14"/>
        <w:szCs w:val="14"/>
        <w:lang w:val="hy-AM"/>
      </w:rPr>
      <w:t>, էլ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GHEA Grapalat" w:hAnsi="GHEA Grapalat"/>
        <w:b/>
        <w:sz w:val="14"/>
        <w:szCs w:val="14"/>
        <w:lang w:val="hy-AM"/>
      </w:rPr>
      <w:t xml:space="preserve"> փոստ</w:t>
    </w:r>
    <w:r>
      <w:rPr>
        <w:rFonts w:ascii="GHEA Grapalat" w:hAnsi="GHEA Grapalat"/>
        <w:b/>
        <w:sz w:val="14"/>
        <w:szCs w:val="14"/>
      </w:rPr>
      <w:t>`</w:t>
    </w:r>
    <w:r>
      <w:rPr>
        <w:rFonts w:ascii="GHEA Grapalat" w:hAnsi="GHEA Grapalat"/>
        <w:b/>
        <w:sz w:val="14"/>
        <w:szCs w:val="14"/>
        <w:lang w:val="hy-AM"/>
      </w:rPr>
      <w:t xml:space="preserve"> </w:t>
    </w:r>
    <w:r>
      <w:rPr>
        <w:rFonts w:ascii="GHEA Grapalat" w:hAnsi="GHEA Grapalat"/>
        <w:b/>
        <w:sz w:val="14"/>
        <w:szCs w:val="14"/>
      </w:rPr>
      <w:t xml:space="preserve">info@cadastre.am, </w:t>
    </w:r>
    <w:r>
      <w:rPr>
        <w:rFonts w:ascii="GHEA Grapalat" w:hAnsi="GHEA Grapalat"/>
        <w:b/>
        <w:sz w:val="14"/>
        <w:szCs w:val="14"/>
        <w:lang w:val="hy-AM"/>
      </w:rPr>
      <w:t xml:space="preserve">կայք՝ </w:t>
    </w:r>
    <w:r>
      <w:rPr>
        <w:rFonts w:ascii="GHEA Grapalat" w:hAnsi="GHEA Grapalat"/>
        <w:b/>
        <w:sz w:val="14"/>
        <w:szCs w:val="14"/>
      </w:rPr>
      <w:t>www.cadastre.am</w:t>
    </w:r>
    <w:r w:rsidRPr="00C62A89">
      <w:rPr>
        <w:rFonts w:ascii="GHEA Grapalat" w:hAnsi="GHEA Grapalat"/>
        <w:b/>
        <w:noProof/>
        <w:sz w:val="14"/>
        <w:szCs w:val="14"/>
        <w:lang w:val="ru-RU" w:eastAsia="ru-RU"/>
      </w:rPr>
      <w:drawing>
        <wp:anchor distT="0" distB="0" distL="114300" distR="114300" simplePos="0" relativeHeight="251664384" behindDoc="1" locked="0" layoutInCell="1" allowOverlap="1" wp14:anchorId="5CA23AD8" wp14:editId="56B84C1B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1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24E75" w14:textId="77777777" w:rsidR="00151A40" w:rsidRDefault="00151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6CD9" w14:textId="77777777" w:rsidR="002D046C" w:rsidRPr="00CC7E46" w:rsidRDefault="00125AE4" w:rsidP="002D046C">
    <w:pPr>
      <w:pStyle w:val="Footer"/>
      <w:rPr>
        <w:rFonts w:ascii="GHEA Grapalat" w:hAnsi="GHEA Grapalat"/>
        <w:b/>
        <w:sz w:val="13"/>
        <w:szCs w:val="13"/>
      </w:rPr>
    </w:pPr>
    <w:r>
      <w:rPr>
        <w:rFonts w:ascii="GHEA Grapalat" w:hAnsi="GHEA Grapalat"/>
        <w:b/>
        <w:sz w:val="14"/>
        <w:szCs w:val="14"/>
      </w:rPr>
      <w:t xml:space="preserve">   </w:t>
    </w:r>
    <w:r w:rsidRPr="00CC7E46">
      <w:rPr>
        <w:rFonts w:ascii="GHEA Grapalat" w:hAnsi="GHEA Grapalat"/>
        <w:b/>
        <w:sz w:val="13"/>
        <w:szCs w:val="13"/>
        <w:lang w:val="hy-AM"/>
      </w:rPr>
      <w:t>Երևան 0023, Արշակունյաց պողոտա 7, հեռ</w:t>
    </w:r>
    <w:r w:rsidR="00CC7E46" w:rsidRPr="00CC7E46">
      <w:rPr>
        <w:rFonts w:ascii="GHEA Grapalat" w:hAnsi="GHEA Grapalat"/>
        <w:b/>
        <w:sz w:val="13"/>
        <w:szCs w:val="13"/>
      </w:rPr>
      <w:t>.՝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+ </w:t>
    </w:r>
    <w:r w:rsidRPr="00CC7E46">
      <w:rPr>
        <w:rFonts w:ascii="GHEA Grapalat" w:hAnsi="GHEA Grapalat"/>
        <w:b/>
        <w:sz w:val="13"/>
        <w:szCs w:val="13"/>
      </w:rPr>
      <w:t xml:space="preserve">374 </w:t>
    </w:r>
    <w:r w:rsidRPr="00CC7E46">
      <w:rPr>
        <w:rFonts w:ascii="GHEA Grapalat" w:hAnsi="GHEA Grapalat"/>
        <w:b/>
        <w:sz w:val="13"/>
        <w:szCs w:val="13"/>
        <w:lang w:val="hy-AM"/>
      </w:rPr>
      <w:t>60 47-41-</w:t>
    </w:r>
    <w:r w:rsidRPr="00B272DC">
      <w:rPr>
        <w:rFonts w:ascii="GHEA Grapalat" w:hAnsi="GHEA Grapalat"/>
        <w:b/>
        <w:sz w:val="13"/>
        <w:szCs w:val="13"/>
      </w:rPr>
      <w:t>10</w:t>
    </w:r>
    <w:r w:rsidRPr="00CC7E46">
      <w:rPr>
        <w:rFonts w:ascii="GHEA Grapalat" w:hAnsi="GHEA Grapalat"/>
        <w:b/>
        <w:sz w:val="13"/>
        <w:szCs w:val="13"/>
        <w:lang w:val="hy-AM"/>
      </w:rPr>
      <w:t>, էլ</w:t>
    </w:r>
    <w:r w:rsidR="00CC7E46" w:rsidRPr="00CC7E46">
      <w:rPr>
        <w:rFonts w:ascii="GHEA Grapalat" w:hAnsi="GHEA Grapalat"/>
        <w:b/>
        <w:sz w:val="13"/>
        <w:szCs w:val="13"/>
      </w:rPr>
      <w:t>.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փոստ</w:t>
    </w:r>
    <w:r w:rsidR="00CC7E46" w:rsidRPr="00CC7E46">
      <w:rPr>
        <w:rFonts w:ascii="GHEA Grapalat" w:hAnsi="GHEA Grapalat"/>
        <w:b/>
        <w:sz w:val="13"/>
        <w:szCs w:val="13"/>
      </w:rPr>
      <w:t>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</w:t>
    </w:r>
    <w:r w:rsidRPr="00CC7E46">
      <w:rPr>
        <w:rFonts w:ascii="GHEA Grapalat" w:hAnsi="GHEA Grapalat"/>
        <w:b/>
        <w:sz w:val="13"/>
        <w:szCs w:val="13"/>
      </w:rPr>
      <w:t xml:space="preserve">info@cadastre.am, </w:t>
    </w:r>
    <w:r w:rsidR="00CC7E46" w:rsidRPr="00CC7E46">
      <w:rPr>
        <w:rFonts w:ascii="GHEA Grapalat" w:hAnsi="GHEA Grapalat"/>
        <w:b/>
        <w:sz w:val="13"/>
        <w:szCs w:val="13"/>
        <w:lang w:val="hy-AM"/>
      </w:rPr>
      <w:t>կայք՝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</w:t>
    </w:r>
    <w:r w:rsidRPr="00CC7E46">
      <w:rPr>
        <w:rFonts w:ascii="GHEA Grapalat" w:hAnsi="GHEA Grapalat"/>
        <w:b/>
        <w:sz w:val="13"/>
        <w:szCs w:val="13"/>
      </w:rPr>
      <w:t>www.cadastre.am</w:t>
    </w:r>
    <w:r w:rsidR="002D046C" w:rsidRPr="00CC7E46">
      <w:rPr>
        <w:rFonts w:ascii="GHEA Grapalat" w:hAnsi="GHEA Grapalat"/>
        <w:b/>
        <w:noProof/>
        <w:sz w:val="13"/>
        <w:szCs w:val="13"/>
        <w:lang w:val="ru-RU" w:eastAsia="ru-RU"/>
      </w:rPr>
      <w:drawing>
        <wp:anchor distT="0" distB="0" distL="114300" distR="114300" simplePos="0" relativeHeight="251661312" behindDoc="1" locked="0" layoutInCell="1" allowOverlap="1" wp14:anchorId="451973C9" wp14:editId="7C7BCDDE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25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9B952" w14:textId="77777777" w:rsidR="002D046C" w:rsidRDefault="002D0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DD0C" w14:textId="77777777" w:rsidR="00431FB7" w:rsidRDefault="00431FB7" w:rsidP="006B29A2">
      <w:pPr>
        <w:spacing w:after="0" w:line="240" w:lineRule="auto"/>
      </w:pPr>
      <w:r>
        <w:separator/>
      </w:r>
    </w:p>
  </w:footnote>
  <w:footnote w:type="continuationSeparator" w:id="0">
    <w:p w14:paraId="2AA08FB9" w14:textId="77777777" w:rsidR="00431FB7" w:rsidRDefault="00431FB7" w:rsidP="006B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4567" w14:textId="77777777" w:rsidR="00A878AC" w:rsidRPr="003211D8" w:rsidRDefault="00A878AC" w:rsidP="006B29A2">
    <w:pPr>
      <w:pStyle w:val="Header"/>
      <w:spacing w:line="276" w:lineRule="auto"/>
      <w:jc w:val="center"/>
      <w:rPr>
        <w:rFonts w:ascii="GHEA Grapalat" w:hAnsi="GHEA Grapalat"/>
        <w:b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12A8" w14:textId="77777777" w:rsidR="0007598E" w:rsidRDefault="00C37D5C" w:rsidP="001D1F13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3211D8">
      <w:rPr>
        <w:rFonts w:ascii="GHEA Mariam" w:hAnsi="GHEA Mariam"/>
        <w:b/>
        <w:noProof/>
        <w:sz w:val="20"/>
        <w:lang w:val="ru-RU" w:eastAsia="ru-RU"/>
      </w:rPr>
      <w:drawing>
        <wp:anchor distT="0" distB="0" distL="114300" distR="114300" simplePos="0" relativeHeight="251659264" behindDoc="0" locked="0" layoutInCell="1" allowOverlap="1" wp14:anchorId="774C8744" wp14:editId="4DEE2547">
          <wp:simplePos x="0" y="0"/>
          <wp:positionH relativeFrom="margin">
            <wp:posOffset>19050</wp:posOffset>
          </wp:positionH>
          <wp:positionV relativeFrom="paragraph">
            <wp:posOffset>10160</wp:posOffset>
          </wp:positionV>
          <wp:extent cx="829310" cy="795020"/>
          <wp:effectExtent l="0" t="0" r="8890" b="5080"/>
          <wp:wrapNone/>
          <wp:docPr id="24" name="Picture 0" descr="Coat_of_arms_RA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R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89811" w14:textId="77777777" w:rsidR="002D046C" w:rsidRDefault="001D1F13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7C0979">
      <w:rPr>
        <w:rFonts w:ascii="GHEA Grapalat" w:hAnsi="GHEA Grapalat"/>
        <w:b/>
        <w:sz w:val="24"/>
        <w:lang w:val="hy-AM"/>
      </w:rPr>
      <w:t xml:space="preserve">       </w:t>
    </w:r>
    <w:r w:rsidR="002D046C" w:rsidRPr="003211D8">
      <w:rPr>
        <w:rFonts w:ascii="GHEA Grapalat" w:hAnsi="GHEA Grapalat"/>
        <w:b/>
        <w:sz w:val="24"/>
        <w:lang w:val="hy-AM"/>
      </w:rPr>
      <w:t xml:space="preserve">ՀԱՅԱՍՏԱՆԻ ՀԱՆՐԱՊԵՏՈՒԹՅԱՆ ԿԱԴԱՍՏՐԻ </w:t>
    </w:r>
    <w:r w:rsidR="00CB6455">
      <w:rPr>
        <w:rFonts w:ascii="GHEA Grapalat" w:hAnsi="GHEA Grapalat"/>
        <w:b/>
        <w:sz w:val="24"/>
        <w:lang w:val="hy-AM"/>
      </w:rPr>
      <w:t>ԿՈՄԻՏԵ</w:t>
    </w:r>
    <w:r w:rsidR="002D046C" w:rsidRPr="003211D8">
      <w:rPr>
        <w:rFonts w:ascii="GHEA Grapalat" w:hAnsi="GHEA Grapalat"/>
        <w:b/>
        <w:sz w:val="24"/>
        <w:lang w:val="hy-AM"/>
      </w:rPr>
      <w:t xml:space="preserve"> </w:t>
    </w:r>
  </w:p>
  <w:p w14:paraId="0C0E8046" w14:textId="77777777" w:rsidR="002D046C" w:rsidRDefault="004A16F2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5B59F6">
      <w:rPr>
        <w:rFonts w:ascii="GHEA Grapalat" w:hAnsi="GHEA Grapalat"/>
        <w:b/>
        <w:sz w:val="24"/>
        <w:lang w:val="hy-AM"/>
      </w:rPr>
      <w:t xml:space="preserve">      </w:t>
    </w:r>
    <w:r w:rsidR="005B2DC0">
      <w:rPr>
        <w:rFonts w:ascii="GHEA Grapalat" w:hAnsi="GHEA Grapalat"/>
        <w:b/>
        <w:sz w:val="24"/>
        <w:lang w:val="hy-AM"/>
      </w:rPr>
      <w:t>Ղ Ե Կ Ա Վ Ա Ր</w:t>
    </w:r>
    <w:r w:rsidR="00237E68" w:rsidRPr="005B59F6">
      <w:rPr>
        <w:rFonts w:ascii="GHEA Grapalat" w:hAnsi="GHEA Grapalat"/>
        <w:b/>
        <w:sz w:val="24"/>
        <w:lang w:val="hy-AM"/>
      </w:rPr>
      <w:t xml:space="preserve">   </w:t>
    </w:r>
  </w:p>
  <w:p w14:paraId="235BA478" w14:textId="77777777" w:rsidR="001D1F13" w:rsidRDefault="00237E68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18EC16" wp14:editId="0B25D2ED">
              <wp:simplePos x="0" y="0"/>
              <wp:positionH relativeFrom="column">
                <wp:posOffset>3810</wp:posOffset>
              </wp:positionH>
              <wp:positionV relativeFrom="paragraph">
                <wp:posOffset>240665</wp:posOffset>
              </wp:positionV>
              <wp:extent cx="5915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 cmpd="thinThick">
                        <a:solidFill>
                          <a:schemeClr val="tx1"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56680FE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95pt" to="466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" strokecolor="black [3213]" strokeweight="1pt">
              <v:stroke opacity="64764f" linestyle="thinThick" joinstyle="miter"/>
            </v:line>
          </w:pict>
        </mc:Fallback>
      </mc:AlternateContent>
    </w:r>
  </w:p>
  <w:p w14:paraId="0DC15B6D" w14:textId="77777777" w:rsidR="00E466AE" w:rsidRDefault="00E466AE" w:rsidP="00E466AE">
    <w:pPr>
      <w:tabs>
        <w:tab w:val="right" w:pos="9808"/>
      </w:tabs>
      <w:ind w:left="709"/>
      <w:rPr>
        <w:lang w:val="hy-AM"/>
      </w:rPr>
    </w:pPr>
  </w:p>
  <w:p w14:paraId="4DDD112E" w14:textId="77777777" w:rsidR="00E466AE" w:rsidRPr="00CC7E46" w:rsidRDefault="00E466AE" w:rsidP="00E466AE">
    <w:pPr>
      <w:tabs>
        <w:tab w:val="right" w:pos="9808"/>
      </w:tabs>
      <w:rPr>
        <w:rFonts w:ascii="Cambria Math" w:hAnsi="Cambria Math" w:cs="Cambria Math"/>
        <w:sz w:val="24"/>
        <w:szCs w:val="24"/>
        <w:u w:val="single"/>
      </w:rPr>
    </w:pPr>
    <w:r w:rsidRPr="00E466AE">
      <w:rPr>
        <w:rFonts w:ascii="GHEA Mariam" w:hAnsi="GHEA Mariam"/>
        <w:sz w:val="24"/>
      </w:rPr>
      <w:t xml:space="preserve">ք. </w:t>
    </w:r>
    <w:proofErr w:type="spellStart"/>
    <w:r w:rsidRPr="00E466AE">
      <w:rPr>
        <w:rFonts w:ascii="GHEA Mariam" w:hAnsi="GHEA Mariam"/>
        <w:sz w:val="24"/>
      </w:rPr>
      <w:t>Երևան</w:t>
    </w:r>
    <w:proofErr w:type="spellEnd"/>
    <w:r>
      <w:rPr>
        <w:rFonts w:ascii="GHEA Mariam" w:hAnsi="GHEA Mariam"/>
        <w:sz w:val="24"/>
      </w:rPr>
      <w:tab/>
      <w:t xml:space="preserve"> </w:t>
    </w:r>
    <w:r w:rsidRPr="001D1F13">
      <w:rPr>
        <w:rFonts w:ascii="GHEA Mariam" w:hAnsi="GHEA Mariam"/>
        <w:sz w:val="24"/>
        <w:szCs w:val="24"/>
        <w:lang w:val="hy-AM"/>
      </w:rPr>
      <w:t>«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   </w:t>
    </w:r>
    <w:r w:rsidRPr="001D1F13">
      <w:rPr>
        <w:rFonts w:ascii="GHEA Mariam" w:hAnsi="GHEA Mariam"/>
        <w:sz w:val="24"/>
        <w:szCs w:val="24"/>
        <w:lang w:val="hy-AM"/>
      </w:rPr>
      <w:t>»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                     </w:t>
    </w:r>
    <w:r w:rsidRPr="001D1F13">
      <w:rPr>
        <w:rFonts w:ascii="GHEA Mariam" w:hAnsi="GHEA Mariam"/>
        <w:sz w:val="24"/>
        <w:szCs w:val="24"/>
        <w:lang w:val="hy-AM"/>
      </w:rPr>
      <w:t xml:space="preserve"> 202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</w:t>
    </w:r>
    <w:r w:rsidRPr="00D234C5">
      <w:rPr>
        <w:rFonts w:ascii="GHEA Mariam" w:hAnsi="GHEA Mariam"/>
        <w:sz w:val="24"/>
        <w:szCs w:val="24"/>
        <w:lang w:val="hy-AM"/>
      </w:rPr>
      <w:t xml:space="preserve"> </w:t>
    </w:r>
    <w:r w:rsidRPr="001D1F13">
      <w:rPr>
        <w:rFonts w:ascii="GHEA Mariam" w:hAnsi="GHEA Mariam"/>
        <w:sz w:val="24"/>
        <w:szCs w:val="24"/>
        <w:u w:val="single"/>
        <w:lang w:val="hy-AM"/>
      </w:rPr>
      <w:t>թ</w:t>
    </w:r>
    <w:r w:rsidR="00CC7E46">
      <w:rPr>
        <w:rFonts w:ascii="GHEA Mariam" w:hAnsi="GHEA Mariam"/>
        <w:sz w:val="24"/>
        <w:szCs w:val="24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58F"/>
    <w:multiLevelType w:val="hybridMultilevel"/>
    <w:tmpl w:val="432E8F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821319"/>
    <w:multiLevelType w:val="hybridMultilevel"/>
    <w:tmpl w:val="E4B0EDE2"/>
    <w:lvl w:ilvl="0" w:tplc="59C8DC6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DF09FF"/>
    <w:multiLevelType w:val="hybridMultilevel"/>
    <w:tmpl w:val="F948D100"/>
    <w:lvl w:ilvl="0" w:tplc="626637FA">
      <w:start w:val="1"/>
      <w:numFmt w:val="decimal"/>
      <w:lvlText w:val="%1.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E2734"/>
    <w:multiLevelType w:val="hybridMultilevel"/>
    <w:tmpl w:val="4B464A40"/>
    <w:lvl w:ilvl="0" w:tplc="D242E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6D89"/>
    <w:multiLevelType w:val="hybridMultilevel"/>
    <w:tmpl w:val="F948D100"/>
    <w:lvl w:ilvl="0" w:tplc="626637FA">
      <w:start w:val="1"/>
      <w:numFmt w:val="decimal"/>
      <w:lvlText w:val="%1.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804E9B"/>
    <w:multiLevelType w:val="hybridMultilevel"/>
    <w:tmpl w:val="D0C8FE48"/>
    <w:lvl w:ilvl="0" w:tplc="602CC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29"/>
    <w:rsid w:val="0000096F"/>
    <w:rsid w:val="0000758D"/>
    <w:rsid w:val="00015242"/>
    <w:rsid w:val="0001679A"/>
    <w:rsid w:val="00020525"/>
    <w:rsid w:val="000331F2"/>
    <w:rsid w:val="00040E20"/>
    <w:rsid w:val="00061BC4"/>
    <w:rsid w:val="0007598E"/>
    <w:rsid w:val="00083E63"/>
    <w:rsid w:val="00085650"/>
    <w:rsid w:val="00095992"/>
    <w:rsid w:val="00096E2C"/>
    <w:rsid w:val="000D7AAD"/>
    <w:rsid w:val="000E0BEF"/>
    <w:rsid w:val="000F1EC2"/>
    <w:rsid w:val="00111029"/>
    <w:rsid w:val="001110D2"/>
    <w:rsid w:val="00125AE4"/>
    <w:rsid w:val="001267CB"/>
    <w:rsid w:val="00131A3A"/>
    <w:rsid w:val="001405AD"/>
    <w:rsid w:val="00151A40"/>
    <w:rsid w:val="00175729"/>
    <w:rsid w:val="001A0EAD"/>
    <w:rsid w:val="001D1F13"/>
    <w:rsid w:val="0020095D"/>
    <w:rsid w:val="002029EF"/>
    <w:rsid w:val="00237E68"/>
    <w:rsid w:val="00254735"/>
    <w:rsid w:val="00257725"/>
    <w:rsid w:val="002955A5"/>
    <w:rsid w:val="002B06BD"/>
    <w:rsid w:val="002C2377"/>
    <w:rsid w:val="002D046C"/>
    <w:rsid w:val="002E4208"/>
    <w:rsid w:val="002F3D49"/>
    <w:rsid w:val="002F621F"/>
    <w:rsid w:val="003156F0"/>
    <w:rsid w:val="00316612"/>
    <w:rsid w:val="003211D8"/>
    <w:rsid w:val="00353BB9"/>
    <w:rsid w:val="003678C2"/>
    <w:rsid w:val="00383A4B"/>
    <w:rsid w:val="00390697"/>
    <w:rsid w:val="00393E27"/>
    <w:rsid w:val="00396957"/>
    <w:rsid w:val="003A1B99"/>
    <w:rsid w:val="003A6EFA"/>
    <w:rsid w:val="003C115F"/>
    <w:rsid w:val="003D5268"/>
    <w:rsid w:val="003F323E"/>
    <w:rsid w:val="003F7721"/>
    <w:rsid w:val="00420A44"/>
    <w:rsid w:val="00431FB7"/>
    <w:rsid w:val="00440E9B"/>
    <w:rsid w:val="00447794"/>
    <w:rsid w:val="00452F1A"/>
    <w:rsid w:val="00463AA8"/>
    <w:rsid w:val="00480E7D"/>
    <w:rsid w:val="004954A7"/>
    <w:rsid w:val="004A16F2"/>
    <w:rsid w:val="004C6A65"/>
    <w:rsid w:val="004D22A1"/>
    <w:rsid w:val="004D5CAB"/>
    <w:rsid w:val="004E44D9"/>
    <w:rsid w:val="0054010C"/>
    <w:rsid w:val="0056002C"/>
    <w:rsid w:val="00572F4D"/>
    <w:rsid w:val="0057487A"/>
    <w:rsid w:val="00583E84"/>
    <w:rsid w:val="005879B3"/>
    <w:rsid w:val="005955C5"/>
    <w:rsid w:val="005966D0"/>
    <w:rsid w:val="005B2DC0"/>
    <w:rsid w:val="005B310B"/>
    <w:rsid w:val="005B59F6"/>
    <w:rsid w:val="005D2E33"/>
    <w:rsid w:val="005F6F9A"/>
    <w:rsid w:val="006410D1"/>
    <w:rsid w:val="00644121"/>
    <w:rsid w:val="00674839"/>
    <w:rsid w:val="0069586D"/>
    <w:rsid w:val="006A7C79"/>
    <w:rsid w:val="006B29A2"/>
    <w:rsid w:val="006D4264"/>
    <w:rsid w:val="006E1972"/>
    <w:rsid w:val="006E56D0"/>
    <w:rsid w:val="0070249A"/>
    <w:rsid w:val="007126F6"/>
    <w:rsid w:val="007235E0"/>
    <w:rsid w:val="007236C3"/>
    <w:rsid w:val="00726186"/>
    <w:rsid w:val="0076064E"/>
    <w:rsid w:val="00760C83"/>
    <w:rsid w:val="007A39C5"/>
    <w:rsid w:val="007B402B"/>
    <w:rsid w:val="007C0979"/>
    <w:rsid w:val="007D106C"/>
    <w:rsid w:val="007D7EF1"/>
    <w:rsid w:val="007F442F"/>
    <w:rsid w:val="007F5B75"/>
    <w:rsid w:val="00836706"/>
    <w:rsid w:val="008512DF"/>
    <w:rsid w:val="00854325"/>
    <w:rsid w:val="00855EAF"/>
    <w:rsid w:val="0088116B"/>
    <w:rsid w:val="00892711"/>
    <w:rsid w:val="008B07D6"/>
    <w:rsid w:val="008C1680"/>
    <w:rsid w:val="008F53EB"/>
    <w:rsid w:val="008F5C90"/>
    <w:rsid w:val="009129F6"/>
    <w:rsid w:val="00913AA8"/>
    <w:rsid w:val="0096064B"/>
    <w:rsid w:val="009729CA"/>
    <w:rsid w:val="00974780"/>
    <w:rsid w:val="00985823"/>
    <w:rsid w:val="009A03D8"/>
    <w:rsid w:val="009B44C7"/>
    <w:rsid w:val="009E04B2"/>
    <w:rsid w:val="009E4338"/>
    <w:rsid w:val="00A14207"/>
    <w:rsid w:val="00A258A5"/>
    <w:rsid w:val="00A626C8"/>
    <w:rsid w:val="00A86A04"/>
    <w:rsid w:val="00A878AC"/>
    <w:rsid w:val="00AC3040"/>
    <w:rsid w:val="00AC6850"/>
    <w:rsid w:val="00AC73FC"/>
    <w:rsid w:val="00AC7517"/>
    <w:rsid w:val="00AE6387"/>
    <w:rsid w:val="00B24224"/>
    <w:rsid w:val="00B272DC"/>
    <w:rsid w:val="00B27E51"/>
    <w:rsid w:val="00B326A5"/>
    <w:rsid w:val="00B32A99"/>
    <w:rsid w:val="00B34C55"/>
    <w:rsid w:val="00B43892"/>
    <w:rsid w:val="00B7367D"/>
    <w:rsid w:val="00B8088E"/>
    <w:rsid w:val="00B81523"/>
    <w:rsid w:val="00BA2671"/>
    <w:rsid w:val="00BB2230"/>
    <w:rsid w:val="00C006D8"/>
    <w:rsid w:val="00C232E5"/>
    <w:rsid w:val="00C26683"/>
    <w:rsid w:val="00C37D5C"/>
    <w:rsid w:val="00C41A39"/>
    <w:rsid w:val="00C439AE"/>
    <w:rsid w:val="00C5230D"/>
    <w:rsid w:val="00C62A89"/>
    <w:rsid w:val="00C9793C"/>
    <w:rsid w:val="00CB6455"/>
    <w:rsid w:val="00CC7E46"/>
    <w:rsid w:val="00CE2728"/>
    <w:rsid w:val="00CF0CCC"/>
    <w:rsid w:val="00D069B6"/>
    <w:rsid w:val="00D234C5"/>
    <w:rsid w:val="00D35539"/>
    <w:rsid w:val="00D56A22"/>
    <w:rsid w:val="00D86689"/>
    <w:rsid w:val="00DA7A1B"/>
    <w:rsid w:val="00DC3A15"/>
    <w:rsid w:val="00DC6E25"/>
    <w:rsid w:val="00DF05C6"/>
    <w:rsid w:val="00DF1758"/>
    <w:rsid w:val="00E01F4A"/>
    <w:rsid w:val="00E07E05"/>
    <w:rsid w:val="00E24522"/>
    <w:rsid w:val="00E466AE"/>
    <w:rsid w:val="00E50319"/>
    <w:rsid w:val="00E65A18"/>
    <w:rsid w:val="00E676BB"/>
    <w:rsid w:val="00E83F91"/>
    <w:rsid w:val="00EC150A"/>
    <w:rsid w:val="00EC3601"/>
    <w:rsid w:val="00F025AE"/>
    <w:rsid w:val="00F71567"/>
    <w:rsid w:val="00F851CC"/>
    <w:rsid w:val="00F86971"/>
    <w:rsid w:val="00FB7B90"/>
    <w:rsid w:val="00FC3348"/>
    <w:rsid w:val="00FD4325"/>
    <w:rsid w:val="00FD6895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F63C"/>
  <w15:chartTrackingRefBased/>
  <w15:docId w15:val="{6053ED83-7779-4B5A-BF38-8EE504F9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A2"/>
  </w:style>
  <w:style w:type="paragraph" w:styleId="Footer">
    <w:name w:val="footer"/>
    <w:basedOn w:val="Normal"/>
    <w:link w:val="Foot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A2"/>
  </w:style>
  <w:style w:type="character" w:styleId="Hyperlink">
    <w:name w:val="Hyperlink"/>
    <w:basedOn w:val="DefaultParagraphFont"/>
    <w:uiPriority w:val="99"/>
    <w:unhideWhenUsed/>
    <w:rsid w:val="006B29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0FBD-8088-4468-A177-FE2DDC17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>https://mul2-cadastre.gov.am/tasks/973190/oneclick?token=c8c41f82edfb4cde4f5d45e49fc436fc</cp:keywords>
  <dc:description/>
  <cp:lastModifiedBy>Հայկազ Գրիգորյան</cp:lastModifiedBy>
  <cp:revision>4</cp:revision>
  <cp:lastPrinted>2025-11-10T05:37:00Z</cp:lastPrinted>
  <dcterms:created xsi:type="dcterms:W3CDTF">2026-01-26T15:12:00Z</dcterms:created>
  <dcterms:modified xsi:type="dcterms:W3CDTF">2026-01-29T07:54:00Z</dcterms:modified>
</cp:coreProperties>
</file>