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1BF9A" w14:textId="77777777" w:rsidR="00364791" w:rsidRPr="00B83BF5" w:rsidRDefault="0080097D" w:rsidP="00B83BF5">
      <w:pPr>
        <w:pStyle w:val="Heading3"/>
        <w:jc w:val="right"/>
        <w:rPr>
          <w:i/>
          <w:iCs/>
          <w:lang w:val="hy-AM" w:eastAsia="ru-RU"/>
        </w:rPr>
      </w:pPr>
      <w:r w:rsidRPr="00B83BF5">
        <w:rPr>
          <w:i/>
          <w:iCs/>
          <w:lang w:val="hy-AM" w:eastAsia="ru-RU"/>
        </w:rPr>
        <w:t>ՆԱԽԱԳԻԾ</w:t>
      </w:r>
    </w:p>
    <w:p w14:paraId="3B6C6E3C" w14:textId="77777777" w:rsidR="00F84AEC" w:rsidRPr="00B83BF5" w:rsidRDefault="00F84AEC">
      <w:pPr>
        <w:shd w:val="clear" w:color="auto" w:fill="FFFFFF"/>
        <w:jc w:val="center"/>
        <w:rPr>
          <w:rFonts w:ascii="GHEA Grapalat" w:eastAsia="Times New Roman" w:hAnsi="GHEA Grapalat"/>
          <w:b/>
          <w:bCs/>
          <w:color w:val="000000"/>
          <w:szCs w:val="24"/>
          <w:lang w:val="hy-AM"/>
        </w:rPr>
      </w:pPr>
    </w:p>
    <w:p w14:paraId="1EA91947" w14:textId="77777777" w:rsidR="00F84AEC" w:rsidRPr="00B83BF5" w:rsidRDefault="00F84AEC">
      <w:pPr>
        <w:shd w:val="clear" w:color="auto" w:fill="FFFFFF"/>
        <w:jc w:val="center"/>
        <w:rPr>
          <w:rFonts w:ascii="GHEA Grapalat" w:eastAsia="Times New Roman" w:hAnsi="GHEA Grapalat"/>
          <w:b/>
          <w:bCs/>
          <w:color w:val="000000"/>
          <w:szCs w:val="24"/>
          <w:lang w:val="hy-AM"/>
        </w:rPr>
      </w:pPr>
    </w:p>
    <w:p w14:paraId="13C0682A" w14:textId="56BFFF11" w:rsidR="00364791" w:rsidRPr="00B83BF5" w:rsidRDefault="0080097D"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GHEA Grapalat" w:eastAsia="Times New Roman" w:hAnsi="GHEA Grapalat"/>
          <w:b/>
          <w:bCs/>
          <w:color w:val="000000"/>
          <w:szCs w:val="24"/>
          <w:lang w:val="hy-AM"/>
        </w:rPr>
        <w:t>ՀԱՅԱՍՏԱՆԻ ՀԱՆՐԱՊԵՏՈՒԹՅԱՆ ԿԱՌԱՎԱՐՈՒԹՅՈՒՆ</w:t>
      </w:r>
    </w:p>
    <w:p w14:paraId="5768D86A" w14:textId="77777777" w:rsidR="00364791" w:rsidRPr="00B83BF5" w:rsidRDefault="0080097D"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Calibri" w:eastAsia="Times New Roman" w:hAnsi="Calibri" w:cs="Calibri"/>
          <w:color w:val="000000"/>
          <w:szCs w:val="24"/>
          <w:lang w:val="hy-AM"/>
        </w:rPr>
        <w:t> </w:t>
      </w:r>
    </w:p>
    <w:p w14:paraId="6C434D72" w14:textId="77777777" w:rsidR="00364791" w:rsidRPr="00B83BF5" w:rsidRDefault="0080097D"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GHEA Grapalat" w:eastAsia="Times New Roman" w:hAnsi="GHEA Grapalat"/>
          <w:b/>
          <w:bCs/>
          <w:color w:val="000000"/>
          <w:szCs w:val="24"/>
          <w:lang w:val="hy-AM"/>
        </w:rPr>
        <w:t>Ո Ր Ո Շ ՈՒ Մ</w:t>
      </w:r>
    </w:p>
    <w:p w14:paraId="6CFF00AD" w14:textId="77777777" w:rsidR="00364791" w:rsidRPr="00B83BF5" w:rsidRDefault="0080097D"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Calibri" w:eastAsia="Times New Roman" w:hAnsi="Calibri" w:cs="Calibri"/>
          <w:color w:val="000000"/>
          <w:szCs w:val="24"/>
          <w:lang w:val="hy-AM"/>
        </w:rPr>
        <w:t> </w:t>
      </w:r>
    </w:p>
    <w:p w14:paraId="0DC9ED34" w14:textId="7E3F84EB" w:rsidR="00364791" w:rsidRPr="00B83BF5" w:rsidRDefault="0080097D"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>….. 202</w:t>
      </w:r>
      <w:r w:rsidR="00A161CB" w:rsidRPr="00B83BF5">
        <w:rPr>
          <w:rFonts w:ascii="GHEA Grapalat" w:eastAsia="Times New Roman" w:hAnsi="GHEA Grapalat"/>
          <w:color w:val="000000"/>
          <w:szCs w:val="24"/>
          <w:lang w:val="hy-AM"/>
        </w:rPr>
        <w:t>6</w:t>
      </w: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 xml:space="preserve"> թվականի N ….-Լ</w:t>
      </w:r>
    </w:p>
    <w:p w14:paraId="169D9D37" w14:textId="77777777" w:rsidR="00364791" w:rsidRPr="00B83BF5" w:rsidRDefault="0080097D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Calibri" w:eastAsia="Times New Roman" w:hAnsi="Calibri" w:cs="Calibri"/>
          <w:color w:val="000000"/>
          <w:szCs w:val="24"/>
          <w:lang w:val="hy-AM"/>
        </w:rPr>
        <w:t> </w:t>
      </w:r>
    </w:p>
    <w:p w14:paraId="37A4F8BC" w14:textId="64AA00AA" w:rsidR="00364791" w:rsidRPr="00B83BF5" w:rsidRDefault="0080097D"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GHEA Grapalat" w:eastAsia="Times New Roman" w:hAnsi="GHEA Grapalat"/>
          <w:b/>
          <w:bCs/>
          <w:color w:val="000000"/>
          <w:szCs w:val="24"/>
          <w:lang w:val="hy-AM"/>
        </w:rPr>
        <w:t>ՀԱՅԱՍՏԱՆԻ ՀԱՆՐԱՊԵՏՈՒԹՅՈՒՆՈՒՄ 202</w:t>
      </w:r>
      <w:r w:rsidR="00B50B89" w:rsidRPr="00B83BF5">
        <w:rPr>
          <w:rFonts w:ascii="GHEA Grapalat" w:eastAsia="Times New Roman" w:hAnsi="GHEA Grapalat"/>
          <w:b/>
          <w:bCs/>
          <w:color w:val="000000"/>
          <w:szCs w:val="24"/>
          <w:lang w:val="hy-AM"/>
        </w:rPr>
        <w:t>6</w:t>
      </w:r>
      <w:r w:rsidRPr="00B83BF5">
        <w:rPr>
          <w:rFonts w:ascii="GHEA Grapalat" w:eastAsia="Times New Roman" w:hAnsi="GHEA Grapalat"/>
          <w:b/>
          <w:bCs/>
          <w:color w:val="000000"/>
          <w:szCs w:val="24"/>
          <w:lang w:val="hy-AM"/>
        </w:rPr>
        <w:t>-202</w:t>
      </w:r>
      <w:r w:rsidR="00B50B89" w:rsidRPr="00B83BF5">
        <w:rPr>
          <w:rFonts w:ascii="GHEA Grapalat" w:eastAsia="Times New Roman" w:hAnsi="GHEA Grapalat"/>
          <w:b/>
          <w:bCs/>
          <w:color w:val="000000"/>
          <w:szCs w:val="24"/>
          <w:lang w:val="hy-AM"/>
        </w:rPr>
        <w:t>8</w:t>
      </w:r>
      <w:r w:rsidRPr="00B83BF5">
        <w:rPr>
          <w:rFonts w:ascii="GHEA Grapalat" w:eastAsia="Times New Roman" w:hAnsi="GHEA Grapalat"/>
          <w:b/>
          <w:bCs/>
          <w:color w:val="000000"/>
          <w:szCs w:val="24"/>
          <w:lang w:val="hy-AM"/>
        </w:rPr>
        <w:t xml:space="preserve"> ԹՎԱԿԱՆՆԵՐԻ ԸՆԹԱՑՔՈՒՄ ՄԱՐԴԿԱՆՑ ԹՐԱՖԻՔԻՆԳԻ ԵՎ ՇԱՀԱԳՈՐԾՄԱՆ ԴԵՄ ՊԱՅՔԱՐԻ ԿԱԶՄԱԿԵՐՊՄԱՆ ԱԶԳԱՅԻՆ ԾՐԱԳԻՐԸ ԵՎ ԾՐԱԳՐԻ ԻՐԱԿԱՆԱՑՄԱՆ ԺԱՄԱՆԱԿԱՑՈՒՅՑԸ ՀԱՍՏԱՏԵԼՈՒ ՄԱՍԻՆ</w:t>
      </w:r>
    </w:p>
    <w:p w14:paraId="4EE70F26" w14:textId="77777777" w:rsidR="00364791" w:rsidRPr="00B83BF5" w:rsidRDefault="0080097D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Calibri" w:eastAsia="Times New Roman" w:hAnsi="Calibri" w:cs="Calibri"/>
          <w:color w:val="000000"/>
          <w:szCs w:val="24"/>
          <w:lang w:val="hy-AM"/>
        </w:rPr>
        <w:t> </w:t>
      </w:r>
    </w:p>
    <w:p w14:paraId="113D1041" w14:textId="77777777" w:rsidR="00364791" w:rsidRPr="00B83BF5" w:rsidRDefault="0080097D"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>Հիմք ընդունելով «Մարդկանց թրաֆիքինգի և շահագործման ենթարկված անձանց նույնացման և աջակցության մասին» օրենքի 3-րդ հոդվածի 3-րդ մասը՝ Հայաստանի Հանրապետության կառավարությունը</w:t>
      </w:r>
      <w:r w:rsidRPr="00B83BF5">
        <w:rPr>
          <w:rFonts w:ascii="Calibri" w:eastAsia="Times New Roman" w:hAnsi="Calibri" w:cs="Calibri"/>
          <w:color w:val="000000"/>
          <w:szCs w:val="24"/>
          <w:lang w:val="hy-AM"/>
        </w:rPr>
        <w:t> </w:t>
      </w:r>
      <w:r w:rsidRPr="00B83BF5">
        <w:rPr>
          <w:rFonts w:ascii="GHEA Grapalat" w:eastAsia="Times New Roman" w:hAnsi="GHEA Grapalat"/>
          <w:b/>
          <w:bCs/>
          <w:i/>
          <w:iCs/>
          <w:color w:val="000000"/>
          <w:szCs w:val="24"/>
          <w:lang w:val="hy-AM"/>
        </w:rPr>
        <w:t>որոշում է.</w:t>
      </w:r>
    </w:p>
    <w:p w14:paraId="6EA55338" w14:textId="4112C4B3" w:rsidR="00364791" w:rsidRPr="00B83BF5" w:rsidRDefault="0080097D"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>1. Հաստատել Հայաստանի Հանրապետությունում 202</w:t>
      </w:r>
      <w:r w:rsidR="002636DF" w:rsidRPr="00B83BF5">
        <w:rPr>
          <w:rFonts w:ascii="GHEA Grapalat" w:eastAsia="Times New Roman" w:hAnsi="GHEA Grapalat"/>
          <w:color w:val="000000"/>
          <w:szCs w:val="24"/>
          <w:lang w:val="hy-AM"/>
        </w:rPr>
        <w:t>6</w:t>
      </w: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>-202</w:t>
      </w:r>
      <w:r w:rsidR="002636DF" w:rsidRPr="00B83BF5">
        <w:rPr>
          <w:rFonts w:ascii="GHEA Grapalat" w:eastAsia="Times New Roman" w:hAnsi="GHEA Grapalat"/>
          <w:color w:val="000000"/>
          <w:szCs w:val="24"/>
          <w:lang w:val="hy-AM"/>
        </w:rPr>
        <w:t>8</w:t>
      </w: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 xml:space="preserve"> թվականների ընթացքում մարդկանց թրաֆիքինգի և շահագործման դեմ պայքարի կազմակերպման ազգային ծրագիրը և ծրագրի իրականացման ժամանակացույցը` համաձայն հավելվածի:</w:t>
      </w:r>
    </w:p>
    <w:p w14:paraId="577681BB" w14:textId="48A5C390" w:rsidR="00364791" w:rsidRPr="00B83BF5" w:rsidRDefault="0080097D"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>2. Հայաստանի Հանրապետության պետական կառավարման համակարգի մարմինների ղեկավարներին՝ մինչև յուրաքանչյուր հաջորդ տարվա փետրվարի 15-ը</w:t>
      </w:r>
      <w:r w:rsidR="009A4A53" w:rsidRPr="00B83BF5">
        <w:rPr>
          <w:rFonts w:ascii="GHEA Grapalat" w:eastAsia="Times New Roman" w:hAnsi="GHEA Grapalat"/>
          <w:color w:val="000000"/>
          <w:szCs w:val="24"/>
          <w:lang w:val="hy-AM"/>
        </w:rPr>
        <w:t>-ը</w:t>
      </w: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 xml:space="preserve"> Հայաստանի Հանրապետության աշխատանքի և սոցիալական հարցերի նախարարություն ներկայացնել տեղեկատվություն նախորդ տարվա ընթացքում կատարած աշխատանքների մասին՝ այն Հայաստանի Հանրապետության աշխատանքի և սոցիալական հարցերի նախարարության կողմից ամփոփվելու</w:t>
      </w:r>
      <w:r w:rsidR="009A4A53" w:rsidRPr="00B83BF5">
        <w:rPr>
          <w:rFonts w:ascii="GHEA Grapalat" w:eastAsia="Times New Roman" w:hAnsi="GHEA Grapalat"/>
          <w:color w:val="000000"/>
          <w:szCs w:val="24"/>
          <w:lang w:val="hy-AM"/>
        </w:rPr>
        <w:t>, Հայաստանի Հանրապետությո</w:t>
      </w:r>
      <w:r w:rsidR="00646668" w:rsidRPr="00B83BF5">
        <w:rPr>
          <w:rFonts w:ascii="GHEA Grapalat" w:eastAsia="Times New Roman" w:hAnsi="GHEA Grapalat"/>
          <w:color w:val="000000"/>
          <w:szCs w:val="24"/>
          <w:lang w:val="hy-AM"/>
        </w:rPr>
        <w:t>ւ</w:t>
      </w:r>
      <w:r w:rsidR="009A4A53" w:rsidRPr="00B83BF5">
        <w:rPr>
          <w:rFonts w:ascii="GHEA Grapalat" w:eastAsia="Times New Roman" w:hAnsi="GHEA Grapalat"/>
          <w:color w:val="000000"/>
          <w:szCs w:val="24"/>
          <w:lang w:val="hy-AM"/>
        </w:rPr>
        <w:t>նում մարդկանց թրաֆիքինգի և շահագործման դեմ պ</w:t>
      </w:r>
      <w:r w:rsidR="007938A7" w:rsidRPr="00B83BF5">
        <w:rPr>
          <w:rFonts w:ascii="GHEA Grapalat" w:eastAsia="Times New Roman" w:hAnsi="GHEA Grapalat"/>
          <w:color w:val="000000"/>
          <w:szCs w:val="24"/>
          <w:lang w:val="hy-AM"/>
        </w:rPr>
        <w:t>այքարի հարցերով</w:t>
      </w:r>
      <w:r w:rsidR="009A4A53" w:rsidRPr="00B83BF5">
        <w:rPr>
          <w:rFonts w:ascii="GHEA Grapalat" w:eastAsia="Times New Roman" w:hAnsi="GHEA Grapalat"/>
          <w:color w:val="000000"/>
          <w:szCs w:val="24"/>
          <w:lang w:val="hy-AM"/>
        </w:rPr>
        <w:t xml:space="preserve"> խո</w:t>
      </w:r>
      <w:r w:rsidR="005A1496" w:rsidRPr="00B83BF5">
        <w:rPr>
          <w:rFonts w:ascii="GHEA Grapalat" w:eastAsia="Times New Roman" w:hAnsi="GHEA Grapalat"/>
          <w:color w:val="000000"/>
          <w:szCs w:val="24"/>
          <w:lang w:val="hy-AM"/>
        </w:rPr>
        <w:t>ր</w:t>
      </w:r>
      <w:r w:rsidR="009A4A53" w:rsidRPr="00B83BF5">
        <w:rPr>
          <w:rFonts w:ascii="GHEA Grapalat" w:eastAsia="Times New Roman" w:hAnsi="GHEA Grapalat"/>
          <w:color w:val="000000"/>
          <w:szCs w:val="24"/>
          <w:lang w:val="hy-AM"/>
        </w:rPr>
        <w:t xml:space="preserve">հրդի աշխատանքային խմբի, այնուհետև </w:t>
      </w: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 xml:space="preserve"> Հայաստանի Հանրապետությունում մարդկանց թրաֆիքինգի և շահագործման դեմ պայքարի հարցերով խորհրդի քննարկմանը ներկայացնելու համար:</w:t>
      </w:r>
    </w:p>
    <w:p w14:paraId="785BBC78" w14:textId="77777777" w:rsidR="00364791" w:rsidRPr="00B83BF5" w:rsidRDefault="0080097D"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>3. Սույն որոշման 1-ին կետով հաստատված ծրագրի գծով Հայաստանի Հանրապետության պետական բյուջեից անհրաժեշտ ծախսերի հատկացման հնարավորության հարցը քննարկել տվյալ տարվա բյուջետային գործընթացի շրջանակում:</w:t>
      </w:r>
    </w:p>
    <w:p w14:paraId="725A4A1E" w14:textId="77777777" w:rsidR="00364791" w:rsidRPr="00B83BF5" w:rsidRDefault="0080097D"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hy-AM"/>
        </w:rPr>
      </w:pPr>
      <w:r w:rsidRPr="00B83BF5">
        <w:rPr>
          <w:rFonts w:ascii="GHEA Grapalat" w:eastAsia="Times New Roman" w:hAnsi="GHEA Grapalat"/>
          <w:color w:val="000000"/>
          <w:szCs w:val="24"/>
          <w:lang w:val="hy-AM"/>
        </w:rPr>
        <w:t xml:space="preserve">4. Սույն որոշումն ուժի մեջ է մտնում հրապարակմանը հաջորդող օրվանից: </w:t>
      </w:r>
    </w:p>
    <w:p w14:paraId="0CDA4AC7" w14:textId="77777777" w:rsidR="00364791" w:rsidRPr="00B83BF5" w:rsidRDefault="00364791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Cs w:val="24"/>
          <w:lang w:val="hy-AM"/>
        </w:rPr>
      </w:pPr>
    </w:p>
    <w:p w14:paraId="08CC38AB" w14:textId="6563C884" w:rsidR="00364791" w:rsidRDefault="00364791"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</w:pPr>
    </w:p>
    <w:p w14:paraId="40106CC9" w14:textId="0EE2F465" w:rsidR="003B3FA4" w:rsidRDefault="003B3FA4"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</w:pPr>
    </w:p>
    <w:p w14:paraId="33C67BAB" w14:textId="77777777" w:rsidR="003B3FA4" w:rsidRPr="00B83BF5" w:rsidRDefault="003B3FA4"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</w:pPr>
      <w:bookmarkStart w:id="0" w:name="_GoBack"/>
      <w:bookmarkEnd w:id="0"/>
    </w:p>
    <w:p w14:paraId="1DA69F9C" w14:textId="77777777" w:rsidR="00364791" w:rsidRPr="00B83BF5" w:rsidRDefault="0080097D"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</w:pPr>
      <w:r w:rsidRPr="00B83BF5"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  <w:lastRenderedPageBreak/>
        <w:t>Հավելված</w:t>
      </w:r>
    </w:p>
    <w:p w14:paraId="1C45F2F3" w14:textId="61C9F29C" w:rsidR="00364791" w:rsidRPr="00B83BF5" w:rsidRDefault="0080097D"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</w:pPr>
      <w:r w:rsidRPr="00B83BF5"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  <w:t>ՀՀ կառավարության 202</w:t>
      </w:r>
      <w:r w:rsidR="002636DF" w:rsidRPr="00B83BF5"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  <w:t>5</w:t>
      </w:r>
      <w:r w:rsidRPr="00B83BF5"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  <w:t xml:space="preserve"> թվականի</w:t>
      </w:r>
    </w:p>
    <w:p w14:paraId="42860E7F" w14:textId="77777777" w:rsidR="00364791" w:rsidRPr="00B83BF5" w:rsidRDefault="0080097D"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</w:pPr>
      <w:r w:rsidRPr="00B83BF5"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hy-AM" w:eastAsia="ru-RU"/>
        </w:rPr>
        <w:t>.......N...-Լ որոշման</w:t>
      </w:r>
    </w:p>
    <w:p w14:paraId="2BE6FD26" w14:textId="77777777" w:rsidR="00364791" w:rsidRPr="00B83BF5" w:rsidRDefault="0080097D">
      <w:pPr>
        <w:pStyle w:val="4thLevel"/>
        <w:spacing w:line="276" w:lineRule="auto"/>
        <w:ind w:left="0" w:right="-43" w:firstLine="0"/>
        <w:jc w:val="center"/>
        <w:rPr>
          <w:rFonts w:ascii="GHEA Grapalat" w:eastAsia="Times New Roman" w:hAnsi="GHEA Grapalat" w:cs="Times New Roman"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 w:cs="Times New Roman"/>
          <w:color w:val="202124"/>
          <w:sz w:val="24"/>
          <w:szCs w:val="24"/>
          <w:lang w:val="hy-AM" w:eastAsia="ru-RU"/>
        </w:rPr>
        <w:t>ԱԶԳԱՅԻՆ ԾՐԱԳԻՐ</w:t>
      </w:r>
    </w:p>
    <w:p w14:paraId="578A5A91" w14:textId="4479B8FB" w:rsidR="00364791" w:rsidRPr="00B83BF5" w:rsidRDefault="0080097D">
      <w:pPr>
        <w:pStyle w:val="4thLevel"/>
        <w:spacing w:line="276" w:lineRule="auto"/>
        <w:ind w:left="0" w:right="-43" w:firstLine="0"/>
        <w:jc w:val="center"/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t>Հայասստանի Հանրապետությունում 202</w:t>
      </w:r>
      <w:r w:rsidR="002636DF"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t>6</w:t>
      </w:r>
      <w:r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t>-202</w:t>
      </w:r>
      <w:r w:rsidR="002636DF"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t>8</w:t>
      </w:r>
      <w:r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t xml:space="preserve"> թվականների ընթաց</w:t>
      </w:r>
      <w:r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softHyphen/>
        <w:t>քում մարդկանց թրաֆիՔինգի ԵՎ շահագործման դեմ պայքարի կազմակերպման</w:t>
      </w:r>
    </w:p>
    <w:p w14:paraId="71C15C9E" w14:textId="77777777" w:rsidR="00364791" w:rsidRPr="00B83BF5" w:rsidRDefault="00364791">
      <w:pPr>
        <w:pStyle w:val="4thLevel"/>
        <w:spacing w:line="276" w:lineRule="auto"/>
        <w:ind w:left="0" w:right="-43" w:firstLine="0"/>
        <w:jc w:val="both"/>
        <w:rPr>
          <w:rFonts w:ascii="GHEA Grapalat" w:eastAsia="Times New Roman" w:hAnsi="GHEA Grapalat" w:cs="Times New Roman"/>
          <w:color w:val="202124"/>
          <w:sz w:val="24"/>
          <w:szCs w:val="24"/>
          <w:lang w:val="hy-AM" w:eastAsia="ru-RU"/>
        </w:rPr>
      </w:pPr>
    </w:p>
    <w:p w14:paraId="220B017A" w14:textId="77777777" w:rsidR="00364791" w:rsidRPr="00B83BF5" w:rsidRDefault="0080097D">
      <w:pPr>
        <w:pStyle w:val="4thLevel"/>
        <w:spacing w:before="120" w:after="0" w:line="276" w:lineRule="auto"/>
        <w:ind w:left="0" w:right="-45" w:firstLine="0"/>
        <w:jc w:val="center"/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t>Ներածություն</w:t>
      </w:r>
    </w:p>
    <w:p w14:paraId="1B446456" w14:textId="77777777" w:rsidR="00364791" w:rsidRPr="00B83BF5" w:rsidRDefault="0080097D" w:rsidP="002636DF">
      <w:pPr>
        <w:pStyle w:val="4thLevel"/>
        <w:spacing w:before="120" w:after="0" w:line="276" w:lineRule="auto"/>
        <w:ind w:left="0" w:right="-45" w:firstLine="0"/>
        <w:jc w:val="center"/>
        <w:rPr>
          <w:rFonts w:ascii="GHEA Grapalat" w:eastAsia="Times New Roman" w:hAnsi="GHEA Grapalat" w:cs="Times New Roman"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t>մարդկանց թրաֆիՔինգի ԵՎ շահագործման դեմ պայքարի</w:t>
      </w:r>
    </w:p>
    <w:p w14:paraId="219A0D03" w14:textId="77777777" w:rsidR="00CD4681" w:rsidRPr="00B83BF5" w:rsidRDefault="0080097D" w:rsidP="00CD4681">
      <w:pPr>
        <w:pStyle w:val="4thLevel"/>
        <w:spacing w:before="0" w:after="0" w:line="276" w:lineRule="auto"/>
        <w:ind w:left="0" w:right="-45" w:firstLine="0"/>
        <w:jc w:val="center"/>
        <w:rPr>
          <w:rFonts w:ascii="GHEA Grapalat" w:eastAsia="Times New Roman" w:hAnsi="GHEA Grapalat"/>
          <w:color w:val="202124"/>
          <w:szCs w:val="24"/>
          <w:lang w:val="hy-AM" w:eastAsia="ru-RU"/>
        </w:rPr>
      </w:pPr>
      <w:r w:rsidRPr="00B83BF5">
        <w:rPr>
          <w:rFonts w:ascii="GHEA Grapalat" w:eastAsia="Times New Roman" w:hAnsi="GHEA Grapalat" w:cs="Times New Roman"/>
          <w:color w:val="202124"/>
          <w:sz w:val="24"/>
          <w:szCs w:val="24"/>
          <w:lang w:val="hy-AM" w:eastAsia="ru-RU"/>
        </w:rPr>
        <w:t>202</w:t>
      </w:r>
      <w:r w:rsidR="002636DF" w:rsidRPr="00B83BF5">
        <w:rPr>
          <w:rFonts w:ascii="GHEA Grapalat" w:eastAsia="Times New Roman" w:hAnsi="GHEA Grapalat" w:cs="Times New Roman"/>
          <w:color w:val="202124"/>
          <w:sz w:val="24"/>
          <w:szCs w:val="24"/>
          <w:lang w:val="hy-AM" w:eastAsia="ru-RU"/>
        </w:rPr>
        <w:t>6</w:t>
      </w:r>
      <w:r w:rsidRPr="00B83BF5">
        <w:rPr>
          <w:rFonts w:ascii="GHEA Grapalat" w:eastAsia="Times New Roman" w:hAnsi="GHEA Grapalat" w:cs="Times New Roman"/>
          <w:color w:val="202124"/>
          <w:sz w:val="24"/>
          <w:szCs w:val="24"/>
          <w:lang w:val="hy-AM" w:eastAsia="ru-RU"/>
        </w:rPr>
        <w:t>-202</w:t>
      </w:r>
      <w:r w:rsidR="002636DF" w:rsidRPr="00B83BF5">
        <w:rPr>
          <w:rFonts w:ascii="GHEA Grapalat" w:eastAsia="Times New Roman" w:hAnsi="GHEA Grapalat" w:cs="Times New Roman"/>
          <w:color w:val="202124"/>
          <w:sz w:val="24"/>
          <w:szCs w:val="24"/>
          <w:lang w:val="hy-AM" w:eastAsia="ru-RU"/>
        </w:rPr>
        <w:t>8</w:t>
      </w:r>
      <w:r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t>թթ</w:t>
      </w:r>
      <w:r w:rsidRPr="00B83BF5">
        <w:rPr>
          <w:rFonts w:ascii="GHEA Grapalat" w:eastAsia="Times New Roman" w:hAnsi="GHEA Grapalat" w:cs="Times New Roman"/>
          <w:color w:val="202124"/>
          <w:sz w:val="24"/>
          <w:szCs w:val="24"/>
          <w:lang w:val="hy-AM" w:eastAsia="ru-RU"/>
        </w:rPr>
        <w:t xml:space="preserve">. </w:t>
      </w:r>
      <w:r w:rsidRPr="00B83BF5"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hy-AM" w:eastAsia="ru-RU"/>
        </w:rPr>
        <w:t>ազգային ծրագրի ռազմավարական շրջանակ</w:t>
      </w:r>
    </w:p>
    <w:p w14:paraId="33260ED5" w14:textId="77777777" w:rsidR="00CD4681" w:rsidRPr="00B83BF5" w:rsidRDefault="00CD4681" w:rsidP="00CD4681">
      <w:pPr>
        <w:pStyle w:val="4thLevel"/>
        <w:spacing w:before="0" w:after="0" w:line="276" w:lineRule="auto"/>
        <w:ind w:left="0" w:right="-45" w:firstLine="0"/>
        <w:jc w:val="center"/>
        <w:rPr>
          <w:rFonts w:ascii="GHEA Grapalat" w:eastAsia="Times New Roman" w:hAnsi="GHEA Grapalat"/>
          <w:color w:val="202124"/>
          <w:szCs w:val="24"/>
          <w:lang w:val="hy-AM" w:eastAsia="ru-RU"/>
        </w:rPr>
      </w:pPr>
    </w:p>
    <w:p w14:paraId="7C5C6A36" w14:textId="77777777" w:rsidR="00364791" w:rsidRPr="00B83BF5" w:rsidRDefault="00364791">
      <w:pPr>
        <w:pStyle w:val="4thLevel"/>
        <w:ind w:left="0" w:right="-43" w:firstLine="0"/>
        <w:rPr>
          <w:rFonts w:ascii="GHEA Grapalat" w:eastAsia="Times New Roman" w:hAnsi="GHEA Grapalat" w:cs="Times New Roman"/>
          <w:b w:val="0"/>
          <w:color w:val="202124"/>
          <w:sz w:val="24"/>
          <w:szCs w:val="24"/>
          <w:lang w:val="hy-AM" w:eastAsia="ru-RU"/>
        </w:rPr>
      </w:pPr>
    </w:p>
    <w:p w14:paraId="7C71FB82" w14:textId="3CAC99DA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Մարդկանց թրաֆիքինգը և շահագործումը, լինելով առանձնապես ծանր հանցագործություն, մարդու իրավունքների </w:t>
      </w:r>
      <w:r w:rsidR="00696F43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լրջագույն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խախտումներից է, որը խաթարում է մարդու արժանապատվությունը և իրավունքի գերակայությունը: Վերջին երկու տասնամյակների ընթացքում Հայաստանի Հանրապետությունը, ելնելով իր միջազգային պարտավորություններից</w:t>
      </w:r>
      <w:r w:rsidR="0076381C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և հանձնառություններից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մշակել է համապարփակ իրավական և ինստիտո</w:t>
      </w:r>
      <w:r w:rsidR="00696F43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ւցիոնալ շրջանակ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այս երևույթին հակազդելու համար, որն ամրապնդվել է հաջորդական գործողությունների ազգային ծրագրերով: Այս ջանքերը ցույց են տվել երկարաժամկետ ռազմավարական պլանավորման, պետական և ոչ պետական դերակատարների միջև համակարգված գործողությունների, ինչպես նաև ի հայտ եկող միտումների (օրինակ՝ կիբեր-թրաֆիքինգ, միգրացիոն դինամիկայի փոփոխություն, սոցիալ-տնտեսական խոցելիություն) հասցեագրման կարևորությունը:</w:t>
      </w:r>
    </w:p>
    <w:p w14:paraId="6AB8179B" w14:textId="348CCCA2" w:rsidR="004154EB" w:rsidRPr="00B83BF5" w:rsidRDefault="00CD4681" w:rsidP="00B83BF5">
      <w:pPr>
        <w:pStyle w:val="4thLevel"/>
        <w:spacing w:before="0" w:after="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Այս՝ 2026–2028 </w:t>
      </w:r>
      <w:r w:rsidR="004154E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ռ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ազմավարական </w:t>
      </w:r>
      <w:r w:rsidR="004154E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շ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րջանակը և </w:t>
      </w:r>
      <w:r w:rsidR="004154E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գործողությունների ա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զգային </w:t>
      </w:r>
      <w:r w:rsidR="004154E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ծ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րագիրը մշակվել է՝ հիմնվելով 2023–2025 թվականների </w:t>
      </w:r>
      <w:r w:rsidR="004154E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ծրագրից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քաղված դասերի վրա, նպատակ ունենալով ամրապնդել ձեռք բերված առաջընթացը և հասցեագրել </w:t>
      </w:r>
      <w:r w:rsidR="003F7B44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առկա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բացերը: Այն </w:t>
      </w:r>
      <w:r w:rsidR="004154E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մշավել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է որպես հեռանկարային ճանապարհային քարտեզ, որը կանխարգելումը, պաշտպանությունը, քրեական հետապնդումը և </w:t>
      </w:r>
      <w:r w:rsidR="004154E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համագործակցությունն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ինտեգրում է միասնական, զոհակենտրոն ռազմավարության մեջ: Ծրագիրը ձգտում է </w:t>
      </w:r>
      <w:r w:rsidR="004154E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զարգացնել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Հայաստանի հանձնառությունը՝ վերացնելու թրաֆիքինգը բոլոր դրսևորումներով,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lastRenderedPageBreak/>
        <w:t xml:space="preserve">պաշտպանելու զոհերին և ամրապնդելու </w:t>
      </w:r>
      <w:r w:rsidR="009D419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օրենսդրության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համապատասխանությունը եվրոպական և </w:t>
      </w:r>
      <w:r w:rsidR="004154E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միջազգային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չափանիշներին:</w:t>
      </w:r>
    </w:p>
    <w:p w14:paraId="1B652AA5" w14:textId="22D6B8CB" w:rsidR="00CD4681" w:rsidRPr="00B83BF5" w:rsidRDefault="00CD4681" w:rsidP="00B83BF5">
      <w:pPr>
        <w:pStyle w:val="4thLevel"/>
        <w:spacing w:after="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Նոր Ռազմավարական Շրջանակը կներառի միջոլորտային սկզբունքներ, որոնք կապահովեն ամբողջական և արդյունավետ մոտեցում։ 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Մասնավորապես</w:t>
      </w:r>
      <w:r w:rsidR="003F7B44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՝</w:t>
      </w:r>
    </w:p>
    <w:p w14:paraId="1321BFFB" w14:textId="157CCDAA" w:rsidR="00CD4681" w:rsidRPr="00B83BF5" w:rsidRDefault="003F7B44" w:rsidP="00B83BF5">
      <w:pPr>
        <w:pStyle w:val="4thLevel"/>
        <w:spacing w:after="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ի</w:t>
      </w:r>
      <w:r w:rsidR="00201BAB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րավունքահեն մոտեցում՝</w:t>
      </w:r>
      <w:r w:rsidR="00CD4681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 xml:space="preserve"> 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բ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ոլոր միջամտությունները կիրականացվեն՝ հարգելով, պաշտպանելով և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ապահովելով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անհատ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ի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հիմնարար իրավունքներ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ի իրացումը՝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առաջնահերթություն տալով նրա արժանապատվությանը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</w:t>
      </w:r>
    </w:p>
    <w:p w14:paraId="10CEB0F7" w14:textId="2A7802BD" w:rsidR="00CD4681" w:rsidRPr="00B83BF5" w:rsidRDefault="003F7B44" w:rsidP="00B83BF5">
      <w:pPr>
        <w:pStyle w:val="4thLevel"/>
        <w:spacing w:before="120" w:after="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զ</w:t>
      </w:r>
      <w:r w:rsidR="00CD4681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 xml:space="preserve">ոհակենտրոն </w:t>
      </w:r>
      <w:r w:rsidR="00201BAB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մ</w:t>
      </w:r>
      <w:r w:rsidR="00CD4681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ոտեցում</w:t>
      </w:r>
      <w:r w:rsidR="00201BAB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՝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զ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ոհի կարիքները և շահերը կլինեն բոլոր գործողությունների առանցքում, սկսած վաղ հայտնաբերման փուլից մինչև համապարփակ պաշտպանության, աջակցության և վերաինտեգրման ծառայությունների տրամադրում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</w:t>
      </w:r>
      <w:r w:rsidRPr="00B83BF5">
        <w:rPr>
          <w:rFonts w:ascii="Cambria Math" w:eastAsia="Times New Roman" w:hAnsi="Cambria Math"/>
          <w:b w:val="0"/>
          <w:bCs/>
          <w:color w:val="202124"/>
          <w:sz w:val="24"/>
          <w:szCs w:val="24"/>
          <w:lang w:val="hy-AM" w:eastAsia="ru-RU"/>
        </w:rPr>
        <w:t xml:space="preserve">․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</w:p>
    <w:p w14:paraId="7A5F0BA2" w14:textId="77777777" w:rsidR="003F7B44" w:rsidRPr="00B83BF5" w:rsidRDefault="003F7B44" w:rsidP="00B83BF5">
      <w:pPr>
        <w:pStyle w:val="4thLevel"/>
        <w:spacing w:before="120" w:after="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</w:p>
    <w:p w14:paraId="6467B0B8" w14:textId="61665E0E" w:rsidR="00CD4681" w:rsidRPr="00B83BF5" w:rsidRDefault="003F7B44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գ</w:t>
      </w:r>
      <w:r w:rsidR="00CD4681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ենդերա</w:t>
      </w:r>
      <w:r w:rsidR="00201BAB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զ</w:t>
      </w:r>
      <w:r w:rsidR="00CD4681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գայուն</w:t>
      </w:r>
      <w:r w:rsidR="00201BAB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 xml:space="preserve"> մոտեցում՝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ռ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ազմավարությունը հասցեագր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ում է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մարդկանց թրաֆիքինգի գենդերային</w:t>
      </w:r>
      <w:r w:rsidR="009D419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տարբերակված ասպեկտները, ներառյալ՝ կին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և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տղամարդ զոհերի առանձնահատուկ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կարիքներ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ն ու խոցելիության տարբեր աստիճանները,</w:t>
      </w:r>
    </w:p>
    <w:p w14:paraId="78F37D80" w14:textId="2594FB09" w:rsidR="00CD4681" w:rsidRPr="00B83BF5" w:rsidRDefault="003F7B44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խ</w:t>
      </w:r>
      <w:r w:rsidR="00CD4681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 xml:space="preserve">տրականության </w:t>
      </w:r>
      <w:r w:rsidR="00201BAB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բ</w:t>
      </w:r>
      <w:r w:rsidR="00CD4681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ացառմ</w:t>
      </w:r>
      <w:r w:rsidR="00201BAB" w:rsidRPr="00B83BF5">
        <w:rPr>
          <w:rFonts w:ascii="GHEA Grapalat" w:eastAsia="Times New Roman" w:hAnsi="GHEA Grapalat"/>
          <w:color w:val="202124"/>
          <w:sz w:val="24"/>
          <w:szCs w:val="24"/>
          <w:lang w:val="hy-AM" w:eastAsia="ru-RU"/>
        </w:rPr>
        <w:t>ան և իրավահավասարության սկզբունք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՝ 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բ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ոլոր 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միջոցառումները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հավասարապես հասանելի կլինեն բոլոր զոհերին՝ առանց խտրականության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՝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անկախ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ազգությ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ունից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, </w:t>
      </w:r>
      <w:r w:rsidR="008826A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կրոնից,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տարիքի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ց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սեռի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ց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հաշմանդամությ</w:t>
      </w:r>
      <w:r w:rsidR="008826A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ուն ունենալու </w:t>
      </w:r>
      <w:r w:rsidR="007C0488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հանգամանքից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կամ այլ կարգավիճակի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ց</w:t>
      </w:r>
      <w:r w:rsidR="00BE761E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։</w:t>
      </w:r>
    </w:p>
    <w:p w14:paraId="11146829" w14:textId="5F6F3BE5" w:rsidR="00897669" w:rsidRPr="00B83BF5" w:rsidRDefault="00CD4681" w:rsidP="00201BAB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2023–2025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թվականների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ազգային 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ծ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րագրի 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կատարման շրջանակում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նկատվել է զգալի առաջընթաց՝ </w:t>
      </w:r>
      <w:r w:rsidR="00873D15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վկայելով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Հայաստանի</w:t>
      </w:r>
      <w:r w:rsidR="00873D15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Հանրապետության ստանձնած միջազգային պարտավորությունների և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հանձնառություն</w:t>
      </w:r>
      <w:r w:rsidR="00873D15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ների կատարման արդյունավետ ընթացքի մասին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: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</w:p>
    <w:p w14:paraId="35F9AE74" w14:textId="12D50EA5" w:rsidR="00201BAB" w:rsidRPr="00B83BF5" w:rsidRDefault="00CD4681" w:rsidP="005F300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2024 թվականին ընդունվել </w:t>
      </w:r>
      <w:r w:rsidR="00B50B89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է «Հայաստանի Հանրապետության կառավարության 2015 թվականի հուլիսի 30-ի N 851-Ն որոշման մեջ փոփոխություններ և լրացումներ կատարելու մասին» ՀՀ կառավարություն N 1171-Ն</w:t>
      </w:r>
      <w:r w:rsidR="005F300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որոշումը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որ</w:t>
      </w:r>
      <w:r w:rsidR="005F300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սահմանել է </w:t>
      </w:r>
      <w:r w:rsidR="005F300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է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զոհերի նույնացման հանձնաժողովում գործընկեր հասարակական կազմակերպությունների ընտրության ավելի թափանցիկ մեխանիզմներ: Արդարադատության նախարարությ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ան կողմից վերանայվել է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ազգային օրենսդրությունը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՝ համահունչ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Եվրոպայի </w:t>
      </w:r>
      <w:r w:rsidR="005F300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խ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որհրդի (ԵԽ) «Երեխաների սեռական շահագործման և սեռական բռնության դեմ պայքարի մասին»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lastRenderedPageBreak/>
        <w:t>կոնվենցիայի պահանջներին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, իրականացվել են աշխատանքներ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ԵԽ «Մարդու օրգանների թրաֆիքինգի դեմ» կոնվենցիայի վավերացման 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համատեքստում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։</w:t>
      </w:r>
    </w:p>
    <w:p w14:paraId="75FE3228" w14:textId="7FCB26B4" w:rsidR="00201BAB" w:rsidRPr="00B83BF5" w:rsidRDefault="00201BAB" w:rsidP="00201BAB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Կարևոր է նաև նշել, որ ի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րականացվել են թիրախային </w:t>
      </w:r>
      <w:r w:rsidR="0066641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այնպիսի միջոցառումները՝ ինչպիսին է օրինակ 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«Կապույտ սիրտը</w:t>
      </w:r>
      <w:r w:rsidR="0066641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իրազեկման արշավը»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ուղղված երեխաներին, ուսանողներին, սեզոնային միգրանտներին և </w:t>
      </w:r>
      <w:r w:rsidR="0066641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այլ  թիրախ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խմբերին: </w:t>
      </w:r>
      <w:hyperlink r:id="rId8" w:history="1">
        <w:r w:rsidRPr="00B83BF5">
          <w:rPr>
            <w:rStyle w:val="Hyperlink"/>
            <w:rFonts w:ascii="GHEA Grapalat" w:eastAsia="Times New Roman" w:hAnsi="GHEA Grapalat"/>
            <w:b w:val="0"/>
            <w:bCs/>
            <w:sz w:val="24"/>
            <w:szCs w:val="24"/>
            <w:lang w:val="hy-AM" w:eastAsia="ru-RU"/>
          </w:rPr>
          <w:t>www.antitrafficking.am</w:t>
        </w:r>
      </w:hyperlink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կայքը շարունակաբար թարմացվել է, իսկ լրագրողների համար կազմակերպվել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է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5F300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Մարդկանց թրաֆիքինգի և շահագործման դեմ պայքարի լուսաբանման ամենամյա լրագրողական մրցանակաբաշխություն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՝ խթանելու թրաֆիքինգի մասին էթիկական և տեղեկացված լուսաբանումը:</w:t>
      </w:r>
    </w:p>
    <w:p w14:paraId="6E13E1EE" w14:textId="129F8E36" w:rsidR="00CD4681" w:rsidRPr="00B83BF5" w:rsidRDefault="00201BAB" w:rsidP="00201BAB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2023-2025 թվականների ռազմավարական շրջանակի և գործողությունների ազգային ծրագրի հիմնարար ուղղություններից էր մասնագետների կարողությունների զարգացումը</w:t>
      </w:r>
      <w:r w:rsidR="0066641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, որի շրջանակում իրականցվել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են լայնածավալ վերապատրաստումներ՝ </w:t>
      </w:r>
      <w:r w:rsidR="0066641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ներառելով ՀՀ ՆԳՆ 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ո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ստիկանության աշխատակիցներին, դատախազներին և դատավորներին</w:t>
      </w:r>
      <w:r w:rsidR="0066641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՝ նպաստելով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զոհակենտրոն և տրավմայից տեղեկացված մոտեցումների վերաբերյալ</w:t>
      </w:r>
      <w:r w:rsidR="0066641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գիտելիքների և կարողությունների ընդլայնմանը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: Վերապատրաստումներ են անցկացվել նաև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ռողջապահության և աշխատանքի տեսչական մարմնի տեսուչների, սահմանապահ զորքերի, սոցիալական աշխատողների և դիվանագետների համար: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F95FA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Նշված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ժամանակահատվածում բ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արձրացել է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մարդկանց թրաֆիքինգի և շահագործման ենթարկված անձանց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հայտնաբերման արդյունավետությունը: 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</w:p>
    <w:p w14:paraId="0C93C184" w14:textId="4DD98155" w:rsidR="00A92A7A" w:rsidRPr="00B83BF5" w:rsidRDefault="00CD4681" w:rsidP="00A92A7A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Չնայած առաջընթացին, 2023–2025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թվականների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201BA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ռազմավարական շրջանակի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գնահատում</w:t>
      </w:r>
      <w:r w:rsidR="0099701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ն արձանագրել է</w:t>
      </w:r>
      <w:r w:rsidR="000C13E4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մի շարք</w:t>
      </w:r>
      <w:r w:rsidR="0099701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մարտահրավերներ, որոնք </w:t>
      </w:r>
      <w:r w:rsidR="000C13E4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երաշխավորում են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նոր ռազմավարական շրջանակի ընդուն</w:t>
      </w:r>
      <w:r w:rsidR="000C13E4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ման կարևորություն</w:t>
      </w:r>
      <w:r w:rsidR="00F95FA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ը</w:t>
      </w:r>
      <w:r w:rsidR="000C13E4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99701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և </w:t>
      </w:r>
      <w:r w:rsidR="000C13E4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այդպիսով առկա </w:t>
      </w:r>
      <w:r w:rsidR="0099701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մարտահրավերների</w:t>
      </w:r>
      <w:r w:rsidR="006F64C9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ու խնդիրների</w:t>
      </w:r>
      <w:r w:rsidR="0099701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հասցեագրումը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:</w:t>
      </w:r>
      <w:r w:rsidR="0099701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</w:p>
    <w:p w14:paraId="767B003F" w14:textId="0E2F8780" w:rsidR="00CD4681" w:rsidRPr="00B83BF5" w:rsidRDefault="0099701F" w:rsidP="00A92A7A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Դրանցից է </w:t>
      </w:r>
      <w:r w:rsidR="00F95FA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զգային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ո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ւղղորդման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կարգի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հիմքում ընկած իրավական կառուցվածքը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որը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կարիք ունի վերանայման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։ Մասնավորապես, </w:t>
      </w:r>
      <w:r w:rsidR="00EB5DB8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«Մարդկանց շահագործման (թրաֆիքինգի) ենթարկված անձանց ազգային ուղղորդման կարգը» հաստատելու մասին Հայաստանի Հանրապետության կառավարության 2008 թվականի նոյեմբերի 20-ի N 1385-Ա որոշումը և «Մարդկանց թրաֆիքինգի և շահագործման հավանական զոհերին, զոհերին և հատուկ կատեգորիայի զոհերին աջակցության տրամադրման կարգը, չափերը, ինչպես նաև աջակցության և պաշտպանության նպատակով հատուկ կատեգորիայի երեխա զոհերի ուղղորդման ընթացակարգը սահմանելու մասին» Հայաստանի Հանրապետության կառավարության 2016 թվականի մայիսի 5-ի N 492-Ն որոշումը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լիովին համապատասխանեցված չեն 2014 թվականի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«Մարդկանց թրաֆիքինգի և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lastRenderedPageBreak/>
        <w:t>շահագործման դեմ պայքարի մասին» ՀՀ օրենքին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։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Այս որոշումներում բացակայում են հստակ, կենտրոնացված ուղղորդման ընթացակարգեր։</w:t>
      </w:r>
    </w:p>
    <w:p w14:paraId="1AE6E43F" w14:textId="04D6AEED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Քրեական օրենսգրքում «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անօգնական վիճակում գտնվող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»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եզրույթի գործնական մեկնաբանությունը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և պատասխանատվությունից ազատելու սկզբունքի համար անհրաժեշտ հանցանքի ծանրության աստիճանի սահմանումը խոչընդոտներ են ստեղծում քրեական վարույթներում։</w:t>
      </w:r>
    </w:p>
    <w:p w14:paraId="6D7F74EE" w14:textId="4D3F51BB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Հայտնաբերման փուլը մնում է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ազգային ուղղորդման կարգի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ամենա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խնդրահարույց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ասպեկտը, որը հաճախ հիմնված է զոհերի </w:t>
      </w:r>
      <w:r w:rsidR="00F95FA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ինքնանույնացման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վրա, այլ ոչ թե պետության կողմից համակարգային, նախաձեռնողական միջամտությունների։</w:t>
      </w:r>
    </w:p>
    <w:p w14:paraId="4DB5B111" w14:textId="76CAD597" w:rsidR="00CD4681" w:rsidRPr="00B83BF5" w:rsidRDefault="00A92A7A" w:rsidP="00A92A7A">
      <w:pPr>
        <w:pStyle w:val="4thLevel"/>
        <w:spacing w:before="120" w:after="120" w:line="276" w:lineRule="auto"/>
        <w:ind w:right="-45" w:firstLine="553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«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Առաջնագծի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»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բազմաթիվ դերակատարներ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,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երեք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ի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րավասու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արմիններից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(ԱՍՀՆ, Ոստիկանություն և գործընկեր ՀԿ-ներ) զատ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,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ներառյալ աշխատանքի տեսուչները, միգրացիոն ծառայողները, սոցիալական աշխատողները, կրթության և առողջապահության 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ոլորտների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մասնագետները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չունեն հստակ գործառնական մանդատներ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և ինստիտուցիոնալացված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ոլորտային ընթացակարգեր պարբերական վերապատրաստումներ՝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մարդկանց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թրաֆիքինգի ռիսկերը արդյունավետ հայտնաբերելու համար։</w:t>
      </w:r>
    </w:p>
    <w:p w14:paraId="4E56B483" w14:textId="6740CD98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Չնայած միջազգային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գործընկերների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աջակցությամբ մշակված ուղեցույցների առկայությանը (օրինակ՝ սոցիալական աշխատողների կամ աշխատանքի տեսուչների համար), դրանց տարածումը և հետևողական կիրառումը, հատկապես մայրաքաղաքից դուրս, մնում է սահմանափակ։</w:t>
      </w:r>
    </w:p>
    <w:p w14:paraId="6F57EF89" w14:textId="5E70FAF0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Արդարադատության ակադեմիայում քննիչների և դատախազների համար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մարդկանց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թրաֆիքինգի վերաբերյալ վերապատրաստման տևողությունը և շրջանակը 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դեռևս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անբավարար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է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։</w:t>
      </w:r>
    </w:p>
    <w:p w14:paraId="1B8D54D5" w14:textId="2E763D0F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Ոստիկանությունը և Քննչական կոմիտեն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իսկ հետագայում նաև Նույնացման հանձնաժողովը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երբեմն կիրառում են չափազանց բարձր ապացուցողական շեմ՝ հայտնաբերման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նախանույնացման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և ուղղորդման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ապա նույնացման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համար, ինչը կարող է ուշացնել զոհի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հասանելիությունը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անհրաժեշտ աջակցության ծառայություններ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ին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։</w:t>
      </w:r>
    </w:p>
    <w:p w14:paraId="3E36C437" w14:textId="66B1055D" w:rsidR="00CD4681" w:rsidRPr="00B83BF5" w:rsidRDefault="00A92A7A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Առողջապահական և աշխատանքի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տեսչական մարմնի մանդատ</w:t>
      </w:r>
      <w:r w:rsidR="00EB5DB8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ը</w:t>
      </w:r>
      <w:r w:rsidR="00F95FA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</w:t>
      </w:r>
      <w:r w:rsidR="00EB5DB8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մարդկանց թրաֆիքինգի և շահագործման դեմ պայքարի տեսանկյունից</w:t>
      </w:r>
      <w:r w:rsidR="00F95FA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</w:t>
      </w:r>
      <w:r w:rsidR="00EB5DB8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շարունակում է ունենալ արդյունավետության խնդիր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, հատկապես չհայտարարված ստուգումներ իրականացնելու և չգրանցված կամ ոչ ֆորմալ զբաղվածության ոլորտները ընդգրկելու հարցում։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Առողջապահական և աշխատանքի տեսչական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lastRenderedPageBreak/>
        <w:t xml:space="preserve">մարմնի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հիմնական ուշադրությունը մնում է սանիտարական կանոնակարգերի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ապահովման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այլ ոչ թե աշխատանքային շահագործման նախաձեռնողական հայտնաբերման վրա։</w:t>
      </w:r>
    </w:p>
    <w:p w14:paraId="561243BA" w14:textId="2D8EC7A9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Պետական մարմինների միջև համագործակցությունը և տեղեկատվության փոխանակումը հաճախ ոչ պաշտոնական և ոչ համակարգային է, ինչը հատկապես խոչընդոտում է աշխատանքային շահագործման դեպքերի բացահայտմանը։</w:t>
      </w:r>
    </w:p>
    <w:p w14:paraId="092AD74C" w14:textId="3A485D5A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Բացակայում է անկախ, մասնագիտացված մեխանիզմ (օրինակ՝ Ազգային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զ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եկուցողի մանդատը)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մարդկանց թրաֆիքինգի դեմ պայքարի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որակը և արդյունավետությունը մոնիթորինգի ենթարկելու համար։ Այս բացը հնարավոր է լրացնել՝ քննարկելով ՀՀ Մարդու իրավունքների պաշտպանին ԵԽ կոնվենցիայով նախատեսված Ազգային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զ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եկուցողի մանդատով օժտելու նպատակահարմարությունը։</w:t>
      </w:r>
    </w:p>
    <w:p w14:paraId="4B922486" w14:textId="4655A470" w:rsidR="00CD4681" w:rsidRPr="00B83BF5" w:rsidRDefault="00A92A7A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Կարիք կա զարգացնելու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մարդկանց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թրաֆիքինգի հետ կապված տվյալների հավաքագրման փոխգործունակ («interoperable») միասնական հարթակ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ը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/շտեմարան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ը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որը թույլ կտա տարբեր համակարգերին փոխանակել համապարփակ տվյալներ զոհերի և հանցագործների պրոֆիլավորման համար։</w:t>
      </w:r>
    </w:p>
    <w:p w14:paraId="6F393FEF" w14:textId="35961FAE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Նոր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ռազմավարական շրջանակի գործողությունների ծրագիրն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ուղղակիորեն հասցեագրում է վերոնշյալ </w:t>
      </w:r>
      <w:r w:rsidR="00A92A7A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ուղղությունները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՝ կենտրոնանալով </w:t>
      </w:r>
      <w:r w:rsidR="0032500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հինգ հիմնական բաղադրիչների վրա</w:t>
      </w:r>
      <w:r w:rsidR="0032500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՝ </w:t>
      </w:r>
    </w:p>
    <w:p w14:paraId="0256B155" w14:textId="5323F20A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Կանխարգելման ջանքերը կկենտրոնանան խոցելիությ</w:t>
      </w:r>
      <w:r w:rsidR="00EC0792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նվազեցման և հանրային իրազեկվածության բարձրացման վրա, ներառյալ կիբեր-թրաֆիքինգի ռիսկերը։ Կիրականացվեն հետազոտություններ՝ հասկանալու համար միգրացիայի ծավալները և </w:t>
      </w:r>
      <w:r w:rsidR="0032500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այդ համատեքստում մարդկանց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շահագործման ռիսկերը, ներառյալ 2023թ. բռնի տեղահանման ազդեցությունը։ Կ</w:t>
      </w:r>
      <w:r w:rsidR="0032500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իրականացվեն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օրենսդրական փոփոխություններ՝ </w:t>
      </w:r>
      <w:r w:rsidR="0032500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միտված 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աշխատանքային շահագործման դեպքերը բացահայտելու համար</w:t>
      </w:r>
      <w:r w:rsidR="0032500D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Առողջապահական և աշխատանքի տեսչական մարմնի կողմից ձեռնարկվող միջոցառումների արդյունավետության բարձրացմանը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։ Կբարելավվի նաև </w:t>
      </w:r>
      <w:hyperlink r:id="rId9" w:history="1">
        <w:r w:rsidR="00254A95" w:rsidRPr="00B83BF5">
          <w:rPr>
            <w:rStyle w:val="Hyperlink"/>
            <w:rFonts w:ascii="GHEA Grapalat" w:eastAsia="Times New Roman" w:hAnsi="GHEA Grapalat"/>
            <w:b w:val="0"/>
            <w:bCs/>
            <w:sz w:val="24"/>
            <w:szCs w:val="24"/>
            <w:lang w:val="hy-AM" w:eastAsia="ru-RU"/>
          </w:rPr>
          <w:t>www.workpermit.am</w:t>
        </w:r>
      </w:hyperlink>
      <w:r w:rsidR="00254A95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հարթակի գործառույթը՝ օտարերկրյա աշխատողների շրջանում</w:t>
      </w:r>
      <w:r w:rsidR="003C051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մարդկանց թրաֆիքինգին առնչվող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ռիսկերի վաղ հայտնաբերման համար։</w:t>
      </w:r>
    </w:p>
    <w:p w14:paraId="52DDC6F2" w14:textId="20CE8BCC" w:rsidR="00CD4681" w:rsidRPr="00B83BF5" w:rsidRDefault="00254A95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Աջակցության և պ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աշտպանության միջոցառումները կենտրոնանալու են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ազգային ուղղորդման կարգ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ի իրավական շրջանակի ամբողջական վերանայման վրա, ներառյալ</w:t>
      </w:r>
      <w:r w:rsidR="005F300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«Մարդկանց շահագործման (թրաֆիքինգի) ենթարկված անձանց ազգային ուղղորդման կարգը» հաստատելու մասին Հայաստանի Հանրապետության կառավարության 2008 թվականի նոյեմբերի 20-ի N 1385-Ա </w:t>
      </w:r>
      <w:r w:rsidR="005F300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lastRenderedPageBreak/>
        <w:t xml:space="preserve">որոշման և «Մարդկանց թրաֆիքինգի և շահագործման հավանական զոհերին, զոհերին և հատուկ կատեգորիայի զոհերին աջակցության տրամադրման կարգը, չափերը, ինչպես նաև աջակցության և պաշտպանության նպատակով հատուկ կատեգորիայի երեխա զոհերի ուղղորդման ընթացակարգը սահմանելու մասին» Հայաստանի Հանրապետության կառավարության 2016 թվականի մայիսի 5-ի N 492-Ն որոշման 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համապատասխանեցումը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օ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րենքին։ Անհրաժեշտ է մշակել և ընդունել ներքին իրավական ակտեր</w:t>
      </w:r>
      <w:r w:rsidR="00F95FA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առաջնագծի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բոլոր դերակատարների համար՝ ապահովելով հստակ ընթացակարգեր դեպքերի վաղ հայտնաբերման և ուղղորդման համար։ Կիրականացվեն քննարկումներ՝ ներդնելու ավելի ճկուն ֆինանսավորման մեխանիզմներ՝ զոհերի անհետաձգելի կարիքներին</w:t>
      </w:r>
      <w:r w:rsidR="00F95FAF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արագ արձագանքելու համար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։</w:t>
      </w:r>
    </w:p>
    <w:p w14:paraId="21260D2E" w14:textId="47BFBFD7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Քրեական հետապնդումը կուղղվի քննչական կարողությունների զգալի զարգացմանը՝ Արդարադատության ակադեմիայում քննիչների և դատախազների վերապատրաստման տևողությունը և ծավալը նվազագույնը երկու անգամ ավելացնելու միջոցով։ Կմշակվեն մասնագիտացված մոդուլներ՝ ուղղված «անօգնական վիճակում գտնվող» եզրույթի իրավական մեկնաբանմանը։ Կշարունակվի և կընդլայնվի «Բարնահուս» մոդելի կիրառումը անչափահաս զոհերի հարցաքննության համար։</w:t>
      </w:r>
    </w:p>
    <w:p w14:paraId="4BD47155" w14:textId="09481A4D" w:rsidR="00CD4681" w:rsidRPr="00B83BF5" w:rsidRDefault="00CD4681" w:rsidP="00CD4681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Համագործակցության բաղադրիչը կենտրոնանալու է միջգերատեսչական համագործակցության </w:t>
      </w:r>
      <w:r w:rsidR="005F300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վերաբերյալ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կարգավորումների ընդունման վրա (օրինակ՝ համատեղ հրամաններ կամ հուշագրեր), որոնք կկանոնակարգեն տեղեկատվության կանոնավոր և համակարգված փոխանակումը, հատկապես աշխատանքային շահագործման դեպքերի վերաբերյալ։</w:t>
      </w:r>
    </w:p>
    <w:p w14:paraId="6F12DA6E" w14:textId="27AEB4DF" w:rsidR="00CD4681" w:rsidRPr="00B83BF5" w:rsidRDefault="00254A95" w:rsidP="00254A95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Մշտադիտարկման և գնահատման առումով</w:t>
      </w:r>
      <w:r w:rsidR="00CD4681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կնախատեսի ՀՀ մարդու իրավունքների պաշտպանին ԵԽ կոնվենցիայով նախատեսված Ազգային Զեկուցողի մանդատով օժտելու նպատակահարմարության քննարկումը՝ ներդնելով անկախ մշտադիտարկում։ Կարևորագույն քայլ է լինելու մարդկանց թրաֆիքինգի և շահագործման վերաբերյալ տվյալների հավաքագրման փոխգործունակ միասնական հարթակի/շտեմարանի ստեղծման անհրաժեշտության քննարկումը՝ զոհերի և հանցագործների պրոֆիլավորումը ապահովելու համար։</w:t>
      </w:r>
    </w:p>
    <w:p w14:paraId="174C0C03" w14:textId="25093AA2" w:rsidR="00B50B89" w:rsidRPr="00B83BF5" w:rsidRDefault="00254A95" w:rsidP="003C0517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2026–2028 թվականների մարդկանց թրաֆիքինգի և շահագործման դեմ պայքարի ազգային ռազմավարական շրջանակն ու գործողությունների ծրագիրը ձևավորում են միասնական քաղաքական և իրավական տեսլական, որի նպատակն է ամրապնդել պետության համակարգային և համաչափ արձագանքը մարդկանց թրաֆիքինգի բոլոր դրսևորումներին՝ հիմնվելով իրավունքի գերակայության,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lastRenderedPageBreak/>
        <w:t>մարդու արժանապատվության և պետական պատասխանատվության սկզբունքների վրա։</w:t>
      </w:r>
      <w:r w:rsidR="003C051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Ծրագիրը սահմանում է հստակ գործողություններ ուղղված երեխաների և հաշմանդամություն ունեցող անձանց շահագործման ռ</w:t>
      </w:r>
      <w:r w:rsidR="00A161CB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իսկերի</w:t>
      </w:r>
      <w:r w:rsidR="003C051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նվազեցմանն ու թիրախային միջամտության ապահովմանը՝ առաջնորդվելով բացառապես երեխայի լավագույն շահով և հաշմանդամություն ունեցող անձանց իրավունքների պաշտպանության սկզբունքներով։</w:t>
      </w:r>
    </w:p>
    <w:p w14:paraId="2717DF47" w14:textId="2B010690" w:rsidR="00254A95" w:rsidRPr="00B83BF5" w:rsidRDefault="00254A95" w:rsidP="00254A95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Ծրագիրը հիմնված է այն համոզման վրա, որ մարդկանց թրաֆիքինգի կանխարգելումն ու դրան հակազդումը պահանջում են ոչ միայն քրեական հետապնդման արդյունավետ մեխանիզմներ, այլև համապարփակ քաղաքականություն, որը ներառում է սոցիալ-տնտեսական պատճառների հասցեագրում, խոցելիության նվազեցում, վաղ հայտնաբերում և զոհերի ամբողջական վերականգնում։ Այդ նպատակով ձևավորված ռազմավարությունը ներդնում է իրավական և ինստիտուցիոնալ համակարգերի փոխկապակցված կառուցվածք, որը կաշխատի կանխատեսելի, հաշվետու և փոխգործունակ ձևաչափով։</w:t>
      </w:r>
    </w:p>
    <w:p w14:paraId="5D5A1ABC" w14:textId="17CDAEBB" w:rsidR="00B50B89" w:rsidRPr="00B83BF5" w:rsidRDefault="00254A95" w:rsidP="00254A95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Հայաստանի Հանրապետությունը պահպանում է իր հանձնառությունը միջազգային պարտավորություններին՝ ամրապնդելով համապատասխանությունը եվրոպական և միջազգային չափանիշներին։ Նոր ռազմավարական շրջափուլը միտված է ապահովելու, որ յուրաքանչյուր պետական և տեղական մարմին գործի հստակ իրավական մանդատով՝ կանխարգելման, հայտնաբերման, </w:t>
      </w:r>
      <w:r w:rsidR="003C051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ուղղոդրման,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աջակցության, վերաինտեգրման և քրեական հետապնդման բոլոր փուլերում։</w:t>
      </w:r>
      <w:r w:rsidR="00B50B89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</w:t>
      </w:r>
    </w:p>
    <w:p w14:paraId="59DD6A3A" w14:textId="00627CCB" w:rsidR="00254A95" w:rsidRPr="00B83BF5" w:rsidRDefault="00B50B89" w:rsidP="00254A95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2026–2028 թվականների ռազմավարական շրջանակը հաշվի է առնում նաև 2023–2025 թվականների ծրագրի գնահատման արդյունքները և միջազգային կազմակերպությունների, այդ թվում՝ Եվրոպայի խորհրդի Մարդկանց թրաֆիքինգի դեմ պայքարի փորձագետների խմբի (ԳՐԵՏԱ), Եվրոպայում անվտանգության և համագործակցության կազմակերպություն (ԵԱՀԿ), Միգրացիայի միջազգային կազմակերպության (ՄՄԿ) և ԱՄՆ Պետդեպարտամենտի  դիտարկումները:</w:t>
      </w:r>
    </w:p>
    <w:p w14:paraId="08777440" w14:textId="609C0B89" w:rsidR="00B50B89" w:rsidRPr="00B83BF5" w:rsidRDefault="00B50B89" w:rsidP="00B50B89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Ծրագիրը հատկապես հաշվի է անում նաև թրաֆիքինգի զարգացող բնույթը, ներառյալ՝ առցանց ռիսկերը և 2020 թվականի պատերազմի, ինչպես նաև </w:t>
      </w:r>
      <w:r w:rsidR="00726074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2023 թվականին 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Ղարաբաղից բռնի տեղահանման ազդեցությունը խոցելի խմբերի վրա:</w:t>
      </w:r>
    </w:p>
    <w:p w14:paraId="1E411F32" w14:textId="69C89DDC" w:rsidR="00254A95" w:rsidRPr="00B83BF5" w:rsidRDefault="00254A95" w:rsidP="00254A95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Տեսլականն այն է, որ մինչև 2028 թվականը Հայաստանը ձևավորի ամբողջությամբ համակարգված, մարդակենտրոն և արդյունավետ համակարգ, որը.</w:t>
      </w:r>
    </w:p>
    <w:p w14:paraId="435678C3" w14:textId="08DEDE0C" w:rsidR="00254A95" w:rsidRPr="00B83BF5" w:rsidRDefault="00254A95" w:rsidP="00254A95">
      <w:pPr>
        <w:pStyle w:val="4thLevel"/>
        <w:numPr>
          <w:ilvl w:val="0"/>
          <w:numId w:val="20"/>
        </w:numPr>
        <w:spacing w:before="120" w:after="120" w:line="276" w:lineRule="auto"/>
        <w:ind w:left="0" w:right="-45" w:firstLine="567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lastRenderedPageBreak/>
        <w:t>երաշխավորում է, որ յուրաքանչյուր հավանական կամ նույնացված զոհ ստանում է անհապաղ, հասանելի և արժանապատիվ աջակցություն,</w:t>
      </w:r>
    </w:p>
    <w:p w14:paraId="6763A223" w14:textId="09754EF5" w:rsidR="00254A95" w:rsidRPr="00B83BF5" w:rsidRDefault="00254A95" w:rsidP="00254A95">
      <w:pPr>
        <w:pStyle w:val="4thLevel"/>
        <w:numPr>
          <w:ilvl w:val="0"/>
          <w:numId w:val="20"/>
        </w:numPr>
        <w:spacing w:before="120" w:after="120" w:line="276" w:lineRule="auto"/>
        <w:ind w:left="0" w:right="-45" w:firstLine="567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ապահովում է, որ պետական մարմինները գործեն միասնական ընթացակարգերով և փոխադարձ հաշվետվողականությամբ,</w:t>
      </w:r>
    </w:p>
    <w:p w14:paraId="744FF5A0" w14:textId="77777777" w:rsidR="00254A95" w:rsidRPr="00B83BF5" w:rsidRDefault="00254A95" w:rsidP="00254A95">
      <w:pPr>
        <w:pStyle w:val="4thLevel"/>
        <w:numPr>
          <w:ilvl w:val="0"/>
          <w:numId w:val="20"/>
        </w:numPr>
        <w:spacing w:before="120" w:after="120" w:line="276" w:lineRule="auto"/>
        <w:ind w:left="0" w:right="-45" w:firstLine="567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ամրապնդում է պետական և հասարակական կառույցների, մասնավոր հատվածի և միջազգային գործընկերների համագործակցությունը,</w:t>
      </w:r>
    </w:p>
    <w:p w14:paraId="3A8EDDF5" w14:textId="77777777" w:rsidR="00254A95" w:rsidRPr="00B83BF5" w:rsidRDefault="00254A95" w:rsidP="00254A95">
      <w:pPr>
        <w:pStyle w:val="4thLevel"/>
        <w:numPr>
          <w:ilvl w:val="0"/>
          <w:numId w:val="20"/>
        </w:numPr>
        <w:spacing w:before="120" w:after="120" w:line="276" w:lineRule="auto"/>
        <w:ind w:left="0" w:right="-45" w:firstLine="567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ձևավորում է տվյալների վրա հիմնված քաղաքականություն և անկախ մշտադիտարկման համակարգ՝ թափանցիկության և հանրային վստահության ապահովման նպատակով։</w:t>
      </w:r>
    </w:p>
    <w:p w14:paraId="15E5C9F6" w14:textId="20BD0CC8" w:rsidR="00254A95" w:rsidRPr="00B83BF5" w:rsidRDefault="00254A95" w:rsidP="00254A95">
      <w:pPr>
        <w:pStyle w:val="4thLevel"/>
        <w:spacing w:before="120" w:after="120" w:line="276" w:lineRule="auto"/>
        <w:ind w:left="11" w:right="-45" w:firstLine="556"/>
        <w:jc w:val="both"/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</w:pP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Այսպիսով, Հայաստանի Հանրապետության մարդկանց թրաֆիքինգի դեմ պայքարի քաղաքականության ընդհանուր նպատակը </w:t>
      </w:r>
      <w:r w:rsidR="003C051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ուղղված է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է ոչ միայն հանցագործությունների բացահայտման</w:t>
      </w:r>
      <w:r w:rsidR="003C051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 xml:space="preserve"> և այն կատարած անձանց պատասխանատվության ենթարկելու</w:t>
      </w:r>
      <w:r w:rsidR="003C051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ն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, այլև այնպիսի միջավայրի ստեղծման</w:t>
      </w:r>
      <w:r w:rsidR="003C0517"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ը</w:t>
      </w:r>
      <w:r w:rsidRPr="00B83BF5">
        <w:rPr>
          <w:rFonts w:ascii="GHEA Grapalat" w:eastAsia="Times New Roman" w:hAnsi="GHEA Grapalat"/>
          <w:b w:val="0"/>
          <w:bCs/>
          <w:color w:val="202124"/>
          <w:sz w:val="24"/>
          <w:szCs w:val="24"/>
          <w:lang w:val="hy-AM" w:eastAsia="ru-RU"/>
        </w:rPr>
        <w:t>որտեղ յուրաքանչյուր անձ պաշտպանված է շահագործումից, որտեղ մարդու արժանապատվությունը անսակարկելի արժեք է, և որտեղ պետությունը հանդես է գալիս որպես կանխարգելման, պաշտպանության և արդարության երաշխավոր։</w:t>
      </w:r>
    </w:p>
    <w:p w14:paraId="5B2A1BB5" w14:textId="77777777" w:rsidR="00254A95" w:rsidRPr="00B83BF5" w:rsidRDefault="00254A95">
      <w:pPr>
        <w:pStyle w:val="4thLevel"/>
        <w:ind w:left="0" w:right="-43" w:firstLine="0"/>
        <w:rPr>
          <w:rFonts w:ascii="GHEA Grapalat" w:eastAsia="Times New Roman" w:hAnsi="GHEA Grapalat" w:cs="Times New Roman"/>
          <w:b w:val="0"/>
          <w:color w:val="202124"/>
          <w:sz w:val="24"/>
          <w:szCs w:val="24"/>
          <w:lang w:val="hy-AM" w:eastAsia="ru-RU"/>
        </w:rPr>
        <w:sectPr w:rsidR="00254A95" w:rsidRPr="00B83B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975D973" w14:textId="77777777" w:rsidR="00364791" w:rsidRPr="00B83BF5" w:rsidRDefault="0080097D">
      <w:pPr>
        <w:pStyle w:val="mechtex"/>
        <w:rPr>
          <w:rFonts w:ascii="GHEA Grapalat" w:hAnsi="GHEA Grapalat"/>
          <w:szCs w:val="22"/>
          <w:u w:val="single"/>
          <w:lang w:val="hy-AM"/>
        </w:rPr>
      </w:pPr>
      <w:r w:rsidRPr="00B83BF5">
        <w:rPr>
          <w:rFonts w:ascii="GHEA Grapalat" w:hAnsi="GHEA Grapalat" w:cs="Sylfaen"/>
          <w:szCs w:val="22"/>
          <w:lang w:val="hy-AM"/>
        </w:rPr>
        <w:lastRenderedPageBreak/>
        <w:t>Ժ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Ա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Մ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Ա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Ն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Ա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Կ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Ա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Ց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Ո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Ւ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Յ</w:t>
      </w:r>
      <w:r w:rsidRPr="00B83BF5">
        <w:rPr>
          <w:rFonts w:ascii="GHEA Grapalat" w:hAnsi="GHEA Grapalat" w:cs="Arial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Ց</w:t>
      </w:r>
    </w:p>
    <w:p w14:paraId="392403CB" w14:textId="77777777" w:rsidR="00364791" w:rsidRPr="00B83BF5" w:rsidRDefault="00364791">
      <w:pPr>
        <w:pStyle w:val="mechtex"/>
        <w:rPr>
          <w:rFonts w:ascii="GHEA Grapalat" w:hAnsi="GHEA Grapalat"/>
          <w:szCs w:val="22"/>
          <w:lang w:val="hy-AM"/>
        </w:rPr>
      </w:pPr>
    </w:p>
    <w:p w14:paraId="35B255B1" w14:textId="1F809633" w:rsidR="00364791" w:rsidRPr="00B83BF5" w:rsidRDefault="0080097D">
      <w:pPr>
        <w:pStyle w:val="mechtex"/>
        <w:ind w:right="95"/>
        <w:rPr>
          <w:rFonts w:ascii="GHEA Grapalat" w:hAnsi="GHEA Grapalat"/>
          <w:szCs w:val="22"/>
          <w:lang w:val="hy-AM"/>
        </w:rPr>
      </w:pPr>
      <w:r w:rsidRPr="00B83BF5">
        <w:rPr>
          <w:rFonts w:ascii="GHEA Grapalat" w:hAnsi="GHEA Grapalat" w:cs="Sylfaen"/>
          <w:szCs w:val="22"/>
          <w:lang w:val="hy-AM"/>
        </w:rPr>
        <w:t>ՀԱՅԱՍՏԱՆԻ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ՀԱՆՐԱՊԵՏՈՒԹՅՈՒՆՈՒՄ</w:t>
      </w:r>
      <w:r w:rsidRPr="00B83BF5">
        <w:rPr>
          <w:rFonts w:ascii="GHEA Grapalat" w:hAnsi="GHEA Grapalat" w:cs="Arial Armenian"/>
          <w:szCs w:val="22"/>
          <w:lang w:val="hy-AM"/>
        </w:rPr>
        <w:t xml:space="preserve"> 202</w:t>
      </w:r>
      <w:r w:rsidR="002636DF" w:rsidRPr="00B83BF5">
        <w:rPr>
          <w:rFonts w:ascii="GHEA Grapalat" w:hAnsi="GHEA Grapalat" w:cs="Arial Armenian"/>
          <w:szCs w:val="22"/>
          <w:lang w:val="hy-AM"/>
        </w:rPr>
        <w:t>6</w:t>
      </w:r>
      <w:r w:rsidRPr="00B83BF5">
        <w:rPr>
          <w:rFonts w:ascii="GHEA Grapalat" w:hAnsi="GHEA Grapalat" w:cs="Arial Armenian"/>
          <w:szCs w:val="22"/>
          <w:lang w:val="hy-AM"/>
        </w:rPr>
        <w:t>-202</w:t>
      </w:r>
      <w:r w:rsidR="002636DF" w:rsidRPr="00B83BF5">
        <w:rPr>
          <w:rFonts w:ascii="GHEA Grapalat" w:hAnsi="GHEA Grapalat" w:cs="Arial Armenian"/>
          <w:szCs w:val="22"/>
          <w:lang w:val="hy-AM"/>
        </w:rPr>
        <w:t>8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ԹՎԱԿԱՆՆԵՐԻ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ԸՆԹԱՑՔՈՒՄ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ՄԱՐԴԿԱՆՑ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ԹՐԱՖԻՔԻՆԳԻ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ԵՎ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ՇԱՀԱԳՈՐԾՄԱՆ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ԴԵՄ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ՊԱՅՔԱՐԻ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ԿԱԶՄԱԿԵՐՊՄԱՆ</w:t>
      </w:r>
      <w:r w:rsidRPr="00B83BF5">
        <w:rPr>
          <w:rFonts w:ascii="GHEA Grapalat" w:hAnsi="GHEA Grapalat" w:cs="Arial Armenian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ԱԶԳԱՅԻՆ</w:t>
      </w:r>
      <w:r w:rsidRPr="00B83BF5">
        <w:rPr>
          <w:rFonts w:ascii="GHEA Grapalat" w:hAnsi="GHEA Grapalat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ԾՐԱԳՐԻ</w:t>
      </w:r>
      <w:r w:rsidRPr="00B83BF5">
        <w:rPr>
          <w:rFonts w:ascii="GHEA Grapalat" w:hAnsi="GHEA Grapalat"/>
          <w:szCs w:val="22"/>
          <w:lang w:val="hy-AM"/>
        </w:rPr>
        <w:t xml:space="preserve"> </w:t>
      </w:r>
      <w:r w:rsidRPr="00B83BF5">
        <w:rPr>
          <w:rFonts w:ascii="GHEA Grapalat" w:hAnsi="GHEA Grapalat" w:cs="Sylfaen"/>
          <w:szCs w:val="22"/>
          <w:lang w:val="hy-AM"/>
        </w:rPr>
        <w:t>ԻՐԱԿԱՆԱՑՄԱՆ</w:t>
      </w:r>
      <w:r w:rsidRPr="00B83BF5">
        <w:rPr>
          <w:rFonts w:ascii="GHEA Grapalat" w:hAnsi="GHEA Grapalat"/>
          <w:szCs w:val="22"/>
          <w:lang w:val="hy-AM"/>
        </w:rPr>
        <w:t xml:space="preserve"> </w:t>
      </w:r>
    </w:p>
    <w:p w14:paraId="158E4411" w14:textId="77777777" w:rsidR="00364791" w:rsidRPr="00B83BF5" w:rsidRDefault="00364791">
      <w:pPr>
        <w:pStyle w:val="mechtex"/>
        <w:rPr>
          <w:rFonts w:ascii="GHEA Grapalat" w:hAnsi="GHEA Grapalat"/>
          <w:szCs w:val="22"/>
          <w:lang w:val="hy-AM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3545"/>
        <w:gridCol w:w="3119"/>
        <w:gridCol w:w="1559"/>
        <w:gridCol w:w="1525"/>
        <w:gridCol w:w="2869"/>
        <w:gridCol w:w="2660"/>
      </w:tblGrid>
      <w:tr w:rsidR="00364791" w:rsidRPr="00B83BF5" w14:paraId="4D49A9CB" w14:textId="77777777" w:rsidTr="00CA7D9C">
        <w:trPr>
          <w:tblHeader/>
        </w:trPr>
        <w:tc>
          <w:tcPr>
            <w:tcW w:w="742" w:type="dxa"/>
            <w:shd w:val="clear" w:color="auto" w:fill="FDE9D9" w:themeFill="accent6" w:themeFillTint="33"/>
          </w:tcPr>
          <w:p w14:paraId="0DD5EEB6" w14:textId="77777777" w:rsidR="00364791" w:rsidRPr="00B83BF5" w:rsidRDefault="0080097D" w:rsidP="00834682">
            <w:pPr>
              <w:pStyle w:val="mechtex"/>
              <w:spacing w:before="120" w:after="120"/>
              <w:rPr>
                <w:rFonts w:ascii="GHEA Grapalat" w:hAnsi="GHEA Grapalat" w:cs="Arial"/>
                <w:b/>
                <w:bCs/>
                <w:szCs w:val="22"/>
              </w:rPr>
            </w:pPr>
            <w:r w:rsidRPr="00B83BF5">
              <w:rPr>
                <w:rFonts w:ascii="GHEA Grapalat" w:hAnsi="GHEA Grapalat" w:cs="Arial"/>
                <w:b/>
                <w:bCs/>
                <w:szCs w:val="22"/>
              </w:rPr>
              <w:t>NN</w:t>
            </w:r>
          </w:p>
          <w:p w14:paraId="633367E0" w14:textId="77777777" w:rsidR="00364791" w:rsidRPr="00B83BF5" w:rsidRDefault="0080097D" w:rsidP="00834682">
            <w:pPr>
              <w:pStyle w:val="mechtex"/>
              <w:spacing w:before="120" w:after="120"/>
              <w:rPr>
                <w:rFonts w:ascii="GHEA Grapalat" w:hAnsi="GHEA Grapalat" w:cs="Arial"/>
                <w:b/>
                <w:bCs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Cs w:val="22"/>
              </w:rPr>
              <w:t>ը</w:t>
            </w:r>
            <w:r w:rsidRPr="00B83BF5">
              <w:rPr>
                <w:rFonts w:ascii="GHEA Grapalat" w:hAnsi="GHEA Grapalat" w:cs="Arial LatArm"/>
                <w:b/>
                <w:bCs/>
                <w:szCs w:val="22"/>
              </w:rPr>
              <w:t>/</w:t>
            </w:r>
            <w:r w:rsidRPr="00B83BF5">
              <w:rPr>
                <w:rFonts w:ascii="GHEA Grapalat" w:hAnsi="GHEA Grapalat" w:cs="Sylfaen"/>
                <w:b/>
                <w:bCs/>
                <w:szCs w:val="22"/>
              </w:rPr>
              <w:t>կ</w:t>
            </w:r>
          </w:p>
        </w:tc>
        <w:tc>
          <w:tcPr>
            <w:tcW w:w="3545" w:type="dxa"/>
            <w:shd w:val="clear" w:color="auto" w:fill="FDE9D9" w:themeFill="accent6" w:themeFillTint="33"/>
          </w:tcPr>
          <w:p w14:paraId="4624D936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Միջոցառումներ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0EADC87C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Կատարող</w:t>
            </w:r>
            <w:r w:rsidRPr="00B83BF5">
              <w:rPr>
                <w:rFonts w:ascii="GHEA Grapalat" w:hAnsi="GHEA Grapalat" w:cs="Times Armenian"/>
                <w:b/>
                <w:bCs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Times Armenian"/>
                <w:b/>
                <w:bCs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համակատարողներ</w:t>
            </w:r>
            <w:r w:rsidRPr="00B83BF5">
              <w:rPr>
                <w:rFonts w:ascii="GHEA Grapalat" w:hAnsi="GHEA Grapalat" w:cs="Times Armeni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3BF0E4AF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Կատարման</w:t>
            </w:r>
            <w:r w:rsidRPr="00B83BF5">
              <w:rPr>
                <w:rFonts w:ascii="GHEA Grapalat" w:hAnsi="GHEA Grapalat" w:cs="Times Armenian"/>
                <w:b/>
                <w:bCs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ժամկետ</w:t>
            </w:r>
          </w:p>
        </w:tc>
        <w:tc>
          <w:tcPr>
            <w:tcW w:w="1525" w:type="dxa"/>
            <w:shd w:val="clear" w:color="auto" w:fill="FDE9D9" w:themeFill="accent6" w:themeFillTint="33"/>
          </w:tcPr>
          <w:p w14:paraId="2381EAC9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  <w:t>Ֆ</w:t>
            </w: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ինանսա-վորման</w:t>
            </w:r>
            <w:r w:rsidRPr="00B83BF5">
              <w:rPr>
                <w:rFonts w:ascii="GHEA Grapalat" w:hAnsi="GHEA Grapalat" w:cs="Times Armenian"/>
                <w:b/>
                <w:bCs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  <w:t>հ</w:t>
            </w: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նարավոր</w:t>
            </w:r>
            <w:r w:rsidRPr="00B83BF5">
              <w:rPr>
                <w:rFonts w:ascii="GHEA Grapalat" w:hAnsi="GHEA Grapalat" w:cs="Times Armenian"/>
                <w:b/>
                <w:bCs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աղբյուրներ և չափ</w:t>
            </w:r>
          </w:p>
        </w:tc>
        <w:tc>
          <w:tcPr>
            <w:tcW w:w="2869" w:type="dxa"/>
            <w:shd w:val="clear" w:color="auto" w:fill="FDE9D9" w:themeFill="accent6" w:themeFillTint="33"/>
          </w:tcPr>
          <w:p w14:paraId="4A18F95C" w14:textId="77777777" w:rsidR="00364791" w:rsidRPr="00B83BF5" w:rsidRDefault="0080097D" w:rsidP="00834682">
            <w:pPr>
              <w:spacing w:before="120" w:after="120"/>
              <w:ind w:right="21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Ակնկալվող</w:t>
            </w:r>
            <w:r w:rsidRPr="00B83BF5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չափելի </w:t>
            </w: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արդյունքներ</w:t>
            </w:r>
          </w:p>
        </w:tc>
        <w:tc>
          <w:tcPr>
            <w:tcW w:w="2660" w:type="dxa"/>
            <w:shd w:val="clear" w:color="auto" w:fill="FDE9D9" w:themeFill="accent6" w:themeFillTint="33"/>
          </w:tcPr>
          <w:p w14:paraId="3B231E2E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/>
                <w:b/>
                <w:bCs/>
                <w:sz w:val="22"/>
                <w:szCs w:val="22"/>
              </w:rPr>
              <w:t>Գնահատման ցուցանիշներ</w:t>
            </w:r>
          </w:p>
        </w:tc>
      </w:tr>
      <w:tr w:rsidR="00364791" w:rsidRPr="00B83BF5" w14:paraId="1DA0EED2" w14:textId="77777777" w:rsidTr="00CA7D9C">
        <w:trPr>
          <w:tblHeader/>
        </w:trPr>
        <w:tc>
          <w:tcPr>
            <w:tcW w:w="742" w:type="dxa"/>
            <w:shd w:val="clear" w:color="auto" w:fill="FDE9D9" w:themeFill="accent6" w:themeFillTint="33"/>
          </w:tcPr>
          <w:p w14:paraId="1E03BDD8" w14:textId="77777777" w:rsidR="00364791" w:rsidRPr="00B83BF5" w:rsidRDefault="0080097D" w:rsidP="00834682">
            <w:pPr>
              <w:pStyle w:val="mechtex"/>
              <w:spacing w:before="120" w:after="120"/>
              <w:rPr>
                <w:rFonts w:ascii="GHEA Grapalat" w:hAnsi="GHEA Grapalat" w:cs="Arial"/>
                <w:b/>
                <w:bCs/>
                <w:szCs w:val="22"/>
              </w:rPr>
            </w:pPr>
            <w:r w:rsidRPr="00B83BF5">
              <w:rPr>
                <w:rFonts w:ascii="GHEA Grapalat" w:hAnsi="GHEA Grapalat" w:cs="Arial"/>
                <w:b/>
                <w:bCs/>
                <w:szCs w:val="22"/>
              </w:rPr>
              <w:t>1</w:t>
            </w:r>
          </w:p>
        </w:tc>
        <w:tc>
          <w:tcPr>
            <w:tcW w:w="3545" w:type="dxa"/>
            <w:shd w:val="clear" w:color="auto" w:fill="FDE9D9" w:themeFill="accent6" w:themeFillTint="33"/>
          </w:tcPr>
          <w:p w14:paraId="1096CCEE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0440888D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3AC344A4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25" w:type="dxa"/>
            <w:shd w:val="clear" w:color="auto" w:fill="FDE9D9" w:themeFill="accent6" w:themeFillTint="33"/>
          </w:tcPr>
          <w:p w14:paraId="702D22FD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69" w:type="dxa"/>
            <w:shd w:val="clear" w:color="auto" w:fill="FDE9D9" w:themeFill="accent6" w:themeFillTint="33"/>
          </w:tcPr>
          <w:p w14:paraId="0EA434D5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60" w:type="dxa"/>
            <w:shd w:val="clear" w:color="auto" w:fill="FDE9D9" w:themeFill="accent6" w:themeFillTint="33"/>
          </w:tcPr>
          <w:p w14:paraId="4C8B78AA" w14:textId="77777777" w:rsidR="00364791" w:rsidRPr="00B83BF5" w:rsidRDefault="0080097D" w:rsidP="00834682">
            <w:pPr>
              <w:spacing w:before="120" w:after="120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bCs/>
                <w:sz w:val="22"/>
                <w:szCs w:val="22"/>
              </w:rPr>
              <w:t>7</w:t>
            </w:r>
          </w:p>
        </w:tc>
      </w:tr>
      <w:tr w:rsidR="00020DA0" w:rsidRPr="00B83BF5" w14:paraId="0B4DD650" w14:textId="77777777" w:rsidTr="00CA7D9C">
        <w:trPr>
          <w:trHeight w:val="529"/>
        </w:trPr>
        <w:tc>
          <w:tcPr>
            <w:tcW w:w="16019" w:type="dxa"/>
            <w:gridSpan w:val="7"/>
            <w:shd w:val="clear" w:color="auto" w:fill="EAF1DD" w:themeFill="accent3" w:themeFillTint="33"/>
          </w:tcPr>
          <w:p w14:paraId="3118464D" w14:textId="1DF6C133" w:rsidR="00020DA0" w:rsidRPr="00B83BF5" w:rsidRDefault="00020DA0" w:rsidP="00834682">
            <w:pPr>
              <w:spacing w:before="12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Գլուխ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I.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Կանխարգելում</w:t>
            </w:r>
          </w:p>
        </w:tc>
      </w:tr>
      <w:tr w:rsidR="00020DA0" w:rsidRPr="00B83BF5" w14:paraId="59F9C3A6" w14:textId="77777777" w:rsidTr="00CA7D9C">
        <w:trPr>
          <w:trHeight w:val="529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4EEFA0D4" w14:textId="18DDDAF5" w:rsidR="00020DA0" w:rsidRPr="00B83BF5" w:rsidRDefault="00020DA0" w:rsidP="00834682">
            <w:pPr>
              <w:spacing w:before="12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Նպատակ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1.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Մարդկանց թրաֆիքինգի և շահագործման վտանգի վերաբերյալ բնակչության իրազեկման</w:t>
            </w:r>
            <w:r w:rsidR="00A161CB" w:rsidRPr="00B83BF5">
              <w:rPr>
                <w:rFonts w:ascii="GHEA Grapalat" w:hAnsi="GHEA Grapalat" w:cs="Sylfaen"/>
                <w:b/>
                <w:sz w:val="22"/>
                <w:szCs w:val="22"/>
              </w:rPr>
              <w:t xml:space="preserve">  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բարձրացում</w:t>
            </w:r>
          </w:p>
        </w:tc>
      </w:tr>
      <w:tr w:rsidR="00364791" w:rsidRPr="003B3FA4" w14:paraId="6B9943AF" w14:textId="77777777" w:rsidTr="00726074">
        <w:trPr>
          <w:trHeight w:val="114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0F4" w14:textId="77777777" w:rsidR="00364791" w:rsidRPr="00B83BF5" w:rsidRDefault="0080097D" w:rsidP="00B83BF5">
            <w:pPr>
              <w:spacing w:before="120" w:after="120"/>
              <w:jc w:val="center"/>
              <w:rPr>
                <w:rFonts w:ascii="GHEA Grapalat" w:hAnsi="GHEA Grapalat" w:cs="Arial"/>
                <w:spacing w:val="-8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1.1.1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ED4" w14:textId="3614568F" w:rsidR="00364791" w:rsidRPr="00B83BF5" w:rsidRDefault="00E22CC0" w:rsidP="00B83BF5">
            <w:pPr>
              <w:widowControl w:val="0"/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Իրազեկման մակարդակի բարձրացման միջոցառումների, այդ թվում՝ </w:t>
            </w:r>
            <w:r w:rsidR="00020DA0" w:rsidRPr="00B83BF5">
              <w:rPr>
                <w:rFonts w:ascii="GHEA Grapalat" w:hAnsi="GHEA Grapalat"/>
                <w:color w:val="000000"/>
                <w:sz w:val="22"/>
                <w:szCs w:val="22"/>
              </w:rPr>
              <w:t>«Կապույտ սիրտ» արշավի տարեկան պլանավորում և իրականացում՝ ուղղված երեխաներին, ուսանողներին, մասնագիտական ուսումնական հաստատությունների սովորողներին, սոցիալական ծառայություններում հաշվառված անձանց և սեզոնային միգրանտներին</w:t>
            </w:r>
            <w:r w:rsidR="00A161CB" w:rsidRPr="00B83BF5">
              <w:rPr>
                <w:rFonts w:ascii="GHEA Grapalat" w:hAnsi="GHEA Grapalat"/>
                <w:color w:val="000000"/>
                <w:sz w:val="22"/>
                <w:szCs w:val="22"/>
              </w:rPr>
              <w:t>`</w:t>
            </w:r>
            <w:r w:rsidR="00020DA0"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տրամադրելու մարդկանց թրաֆիքինգի և շահագործման վտանգի վերաբերյալ </w:t>
            </w:r>
            <w:r w:rsidR="00EA4D5D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անհրաժեշտ </w:t>
            </w:r>
            <w:r w:rsidR="00020DA0" w:rsidRPr="00B83BF5">
              <w:rPr>
                <w:rFonts w:ascii="GHEA Grapalat" w:hAnsi="GHEA Grapalat"/>
                <w:color w:val="000000"/>
                <w:sz w:val="22"/>
                <w:szCs w:val="22"/>
              </w:rPr>
              <w:t>տեղեկություն</w:t>
            </w:r>
            <w:r w:rsidR="00EA4D5D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և գիտելիքներ։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6E6" w14:textId="1225AD0B" w:rsidR="00020DA0" w:rsidRPr="00B83BF5" w:rsidRDefault="00CA7D9C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ա</w:t>
            </w:r>
            <w:r w:rsidR="00020DA0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շխատանքի և սոցիալական հարցերի նախարարություն</w:t>
            </w:r>
          </w:p>
          <w:p w14:paraId="4677454F" w14:textId="4A6C2FC6" w:rsidR="00020DA0" w:rsidRPr="00B83BF5" w:rsidRDefault="00CA7D9C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կ</w:t>
            </w:r>
            <w:r w:rsidR="00020DA0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րթության, գիտության, մշակույթի և սպորտի նախարարություն</w:t>
            </w:r>
          </w:p>
          <w:p w14:paraId="7C5EFF51" w14:textId="49EE0379" w:rsidR="00020DA0" w:rsidRPr="00B83BF5" w:rsidRDefault="00CA7D9C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տ</w:t>
            </w:r>
            <w:r w:rsidR="00020DA0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արածքային կառավարման և ենթակառուցվածքների նախարարություն</w:t>
            </w:r>
          </w:p>
          <w:p w14:paraId="356C419A" w14:textId="4B08108C" w:rsidR="00020DA0" w:rsidRPr="00B83BF5" w:rsidRDefault="00CA7D9C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ՆԳՆ ո</w:t>
            </w:r>
            <w:r w:rsidR="00020DA0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ստիկանություն</w:t>
            </w:r>
          </w:p>
          <w:p w14:paraId="71C1A75B" w14:textId="20B878AB" w:rsidR="00DE0370" w:rsidRPr="00B83BF5" w:rsidRDefault="00CA7D9C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մ</w:t>
            </w:r>
            <w:r w:rsidR="00020DA0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արդու իրավունքների պաշտպան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 աշխատակազմ</w:t>
            </w:r>
            <w:r w:rsidR="00020DA0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(համաձայնությամբ)</w:t>
            </w:r>
          </w:p>
          <w:p w14:paraId="4CE5279F" w14:textId="770C814F" w:rsidR="000A32BF" w:rsidRPr="00B83BF5" w:rsidRDefault="000A32B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Հ</w:t>
            </w:r>
            <w:r w:rsidR="00A161CB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եռուստատեսության և ռադիոյի հանձնաժողով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(համաձայնությամբ)</w:t>
            </w:r>
          </w:p>
          <w:p w14:paraId="7477B029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արհմիությունների կոնֆեդերացիա (համաձայնությամբ)</w:t>
            </w:r>
          </w:p>
          <w:p w14:paraId="032D800B" w14:textId="7D1707D2" w:rsidR="00A161CB" w:rsidRPr="00B83BF5" w:rsidRDefault="00A161CB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Գործընկեր հասարակության կազմակերպություններ (համաձայնությամբ)</w:t>
            </w:r>
          </w:p>
          <w:p w14:paraId="2AD72FF6" w14:textId="08F42F38" w:rsidR="00A161CB" w:rsidRPr="00B83BF5" w:rsidRDefault="00A161CB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Միջազգային կազմակերպություններ</w:t>
            </w:r>
          </w:p>
          <w:p w14:paraId="03DD5BEB" w14:textId="5A557313" w:rsidR="00A161CB" w:rsidRPr="00B83BF5" w:rsidRDefault="00A161CB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(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)</w:t>
            </w:r>
          </w:p>
          <w:p w14:paraId="3383E716" w14:textId="549672EB" w:rsidR="00A161CB" w:rsidRPr="00B83BF5" w:rsidRDefault="00A161C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5ED" w14:textId="7234A419" w:rsidR="00364791" w:rsidRPr="00B83BF5" w:rsidRDefault="00DE0370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2026-202</w:t>
            </w:r>
            <w:r w:rsidR="00EB5DB8" w:rsidRPr="00B83BF5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  <w:r w:rsidR="00E22CC0" w:rsidRPr="00B83BF5">
              <w:rPr>
                <w:rFonts w:ascii="GHEA Grapalat" w:hAnsi="GHEA Grapalat"/>
                <w:color w:val="000000"/>
                <w:sz w:val="22"/>
                <w:szCs w:val="22"/>
              </w:rPr>
              <w:t>թթ.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443" w14:textId="46910B6C" w:rsidR="00364791" w:rsidRPr="00B83BF5" w:rsidRDefault="004D59CD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14:paraId="6C1F5501" w14:textId="31FA7AEB" w:rsidR="00364791" w:rsidRPr="00B83BF5" w:rsidRDefault="00020DA0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>Թիրախային խմբերի իրազեկվածության բարձրացում և ռիսկային վարքագծերի նվազում</w:t>
            </w:r>
            <w:r w:rsidR="00A161CB" w:rsidRPr="00B83BF5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  <w:r w:rsidR="00EA4D5D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՝ ։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60EE0D" w14:textId="65349D45" w:rsidR="00364791" w:rsidRPr="00B83BF5" w:rsidRDefault="00020DA0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Տարեկան առնվազն 6 միջոցառում, մեդիա ընդգրկում առնվազն 150,000 անձի, նախնական և հետագա հարցումների արդյունքներով գիտելիքի աճ 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 w:themeFill="background1"/>
                <w:lang w:val="hy-AM"/>
              </w:rPr>
              <w:t xml:space="preserve">առնվազն 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25%</w:t>
            </w:r>
            <w:r w:rsidR="00A161CB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:</w:t>
            </w:r>
          </w:p>
        </w:tc>
      </w:tr>
      <w:tr w:rsidR="00CA7D9C" w:rsidRPr="003B3FA4" w14:paraId="65567187" w14:textId="77777777" w:rsidTr="00CA7D9C"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D863" w14:textId="7C6214A4" w:rsidR="00CA7D9C" w:rsidRPr="00B83BF5" w:rsidRDefault="00CA7D9C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06FD" w14:textId="714A46CF" w:rsidR="00CA7D9C" w:rsidRPr="00B83BF5" w:rsidRDefault="00CA7D9C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</w:rPr>
              <w:t xml:space="preserve">«Անվտանգ միգրացիա» շրջիկ տեղեկատվական թիմերի գործարկում մարզերում՝ սոցիալական ծառայությունների բաժիններում, համայնքապետարաններում և </w:t>
            </w:r>
            <w:r w:rsidR="005B7F6C" w:rsidRPr="00B83BF5">
              <w:rPr>
                <w:rFonts w:ascii="GHEA Grapalat" w:hAnsi="GHEA Grapalat" w:cs="Sylfaen"/>
                <w:sz w:val="22"/>
                <w:szCs w:val="22"/>
              </w:rPr>
              <w:t xml:space="preserve">այլ </w:t>
            </w:r>
            <w:r w:rsidRPr="00B83BF5">
              <w:rPr>
                <w:rFonts w:ascii="GHEA Grapalat" w:hAnsi="GHEA Grapalat" w:cs="Sylfaen"/>
                <w:sz w:val="22"/>
                <w:szCs w:val="22"/>
              </w:rPr>
              <w:t xml:space="preserve"> կենտրոններում</w:t>
            </w:r>
            <w:r w:rsidR="005B7F6C" w:rsidRPr="00B83BF5">
              <w:rPr>
                <w:rFonts w:ascii="GHEA Grapalat" w:hAnsi="GHEA Grapalat" w:cs="Sylfaen"/>
                <w:sz w:val="22"/>
                <w:szCs w:val="22"/>
              </w:rPr>
              <w:t>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C1E8" w14:textId="376C3D87" w:rsidR="00CA7D9C" w:rsidRPr="00B83BF5" w:rsidRDefault="00CA7D9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աշխատանքի և սոցիալական հարցերի նախարարություն,</w:t>
            </w:r>
          </w:p>
          <w:p w14:paraId="4AA128E4" w14:textId="0F6FB1AA" w:rsidR="00CA7D9C" w:rsidRPr="00B83BF5" w:rsidRDefault="00CA7D9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Տարածքային կառավարման և ենթակառուցվածքների նախարարություն,</w:t>
            </w:r>
          </w:p>
          <w:p w14:paraId="3655886D" w14:textId="4AFF8253" w:rsidR="00CA7D9C" w:rsidRPr="00B83BF5" w:rsidRDefault="00CA7D9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ՀՀ ՆԳՆ միգրացիայի և քաղաքացիության ծառայություն,</w:t>
            </w:r>
          </w:p>
          <w:p w14:paraId="652FB9CF" w14:textId="0CFFDADE" w:rsidR="00CA7D9C" w:rsidRPr="00B83BF5" w:rsidRDefault="00CA7D9C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Գործընկեր հասարակության կազմակերպություններ 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(համաձայնությամբ)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3441" w14:textId="4B40D5FC" w:rsidR="00CA7D9C" w:rsidRPr="00B83BF5" w:rsidRDefault="00E22CC0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2026-2028թթ.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9DB2" w14:textId="5DBD39F6" w:rsidR="00CA7D9C" w:rsidRPr="00B83BF5" w:rsidRDefault="004D59CD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vAlign w:val="center"/>
          </w:tcPr>
          <w:p w14:paraId="212387B6" w14:textId="498B714E" w:rsidR="00CA7D9C" w:rsidRPr="00B83BF5" w:rsidRDefault="005B7F6C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>Մարդկանց թրաֆիքինգի և շահագործման վերաբերյալ տ</w:t>
            </w:r>
            <w:r w:rsidR="00CA7D9C"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եղեկացվածության </w:t>
            </w:r>
            <w:r w:rsidR="00F95FAF"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և 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արձագանքման </w:t>
            </w:r>
            <w:r w:rsidR="00F95FAF" w:rsidRPr="00B83BF5">
              <w:rPr>
                <w:rFonts w:ascii="GHEA Grapalat" w:hAnsi="GHEA Grapalat"/>
                <w:color w:val="000000"/>
                <w:sz w:val="22"/>
                <w:szCs w:val="22"/>
              </w:rPr>
              <w:t>կարողությունների</w:t>
            </w:r>
            <w:r w:rsidR="00CA7D9C"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բարձրացում մարզերում</w:t>
            </w:r>
            <w:r w:rsidR="00853DF8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և համայնքներում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։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6B1A26FC" w14:textId="47379380" w:rsidR="00CA7D9C" w:rsidRPr="00B83BF5" w:rsidRDefault="00CA7D9C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Տարվա ընթացքում առնվազն 20 մարզային հանդիպում, առնվազն 2000 մասնակից, տեղեկատվական նյութերի առնվազն 10,000 օրինակի տարածում</w:t>
            </w:r>
            <w:r w:rsidR="005B7F6C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։</w:t>
            </w:r>
          </w:p>
        </w:tc>
      </w:tr>
      <w:tr w:rsidR="00753FEE" w:rsidRPr="003B3FA4" w14:paraId="0B300220" w14:textId="77777777" w:rsidTr="00CA7D9C"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372" w14:textId="101A3E19" w:rsidR="00753FEE" w:rsidRPr="00B83BF5" w:rsidRDefault="00753FEE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1.1.</w:t>
            </w:r>
            <w:r w:rsidR="00713A49"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150E" w14:textId="05868BCA" w:rsidR="00753FEE" w:rsidRPr="00B83BF5" w:rsidRDefault="001537A1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</w:rPr>
              <w:t>Երիտասարդների շրջանում` մարդկանց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Sylfaen"/>
                <w:sz w:val="22"/>
                <w:szCs w:val="22"/>
              </w:rPr>
              <w:t xml:space="preserve">թրաֆիքինգի </w:t>
            </w:r>
            <w:r w:rsidR="005B7F6C" w:rsidRPr="00B83BF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Sylfaen"/>
                <w:sz w:val="22"/>
                <w:szCs w:val="22"/>
              </w:rPr>
              <w:t xml:space="preserve"> շահագործման թեմայով իրազեկման արշավների կազմակերպում</w:t>
            </w:r>
            <w:r w:rsidR="005B7F6C" w:rsidRPr="00B83BF5">
              <w:rPr>
                <w:rFonts w:ascii="GHEA Grapalat" w:hAnsi="GHEA Grapalat" w:cs="Sylfaen"/>
                <w:sz w:val="22"/>
                <w:szCs w:val="22"/>
              </w:rPr>
              <w:t>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6D4" w14:textId="3A227E2D" w:rsidR="00753FEE" w:rsidRPr="00B83BF5" w:rsidRDefault="00753FEE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>ՀՀ կրթության, գիտության, մշակույթի և սպորտի նախարարություն</w:t>
            </w:r>
          </w:p>
          <w:p w14:paraId="3F958F5B" w14:textId="77777777" w:rsidR="00753FEE" w:rsidRPr="00B83BF5" w:rsidRDefault="00753FEE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64A8" w14:textId="5EB356C1" w:rsidR="00753FEE" w:rsidRPr="00B83BF5" w:rsidRDefault="00753FEE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>2026-2028թթ.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6FA0" w14:textId="2204209A" w:rsidR="00753FEE" w:rsidRPr="00B83BF5" w:rsidRDefault="001537A1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պետական բյուջե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vAlign w:val="center"/>
          </w:tcPr>
          <w:p w14:paraId="0EE55D6A" w14:textId="584F54AB" w:rsidR="001537A1" w:rsidRPr="00B83BF5" w:rsidRDefault="005B7F6C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Ե</w:t>
            </w:r>
            <w:r w:rsidR="001537A1"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րիտասարդության</w:t>
            </w:r>
          </w:p>
          <w:p w14:paraId="103D7158" w14:textId="16D86F4B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իրազեկվածության</w:t>
            </w:r>
            <w:r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 xml:space="preserve"> </w:t>
            </w: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մակարդակ</w:t>
            </w:r>
            <w:r w:rsidR="005B7F6C"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ի բարձրացում</w:t>
            </w:r>
            <w:r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>,</w:t>
            </w:r>
          </w:p>
          <w:p w14:paraId="2031FB89" w14:textId="76701988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մարդկանց</w:t>
            </w:r>
          </w:p>
          <w:p w14:paraId="388B83F2" w14:textId="77777777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թրաֆիքինգի</w:t>
            </w:r>
            <w:r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 xml:space="preserve"> </w:t>
            </w: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կամ</w:t>
            </w:r>
          </w:p>
          <w:p w14:paraId="5B51B833" w14:textId="77777777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շահագործման</w:t>
            </w:r>
            <w:r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 xml:space="preserve"> </w:t>
            </w: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ենթարկվելու</w:t>
            </w:r>
          </w:p>
          <w:p w14:paraId="69145BD5" w14:textId="5CD3A6C3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ռիսկեր</w:t>
            </w:r>
            <w:r w:rsidR="005B7F6C"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ի նվազում</w:t>
            </w:r>
            <w:r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 xml:space="preserve">, </w:t>
            </w: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հանրության</w:t>
            </w:r>
            <w:r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 xml:space="preserve"> </w:t>
            </w: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 xml:space="preserve">շրջանում </w:t>
            </w:r>
            <w:r w:rsidR="005B7F6C"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 xml:space="preserve"> </w:t>
            </w: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մարդկանց</w:t>
            </w:r>
          </w:p>
          <w:p w14:paraId="4D13FC61" w14:textId="354CCB17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թրաֆիքինգի</w:t>
            </w:r>
            <w:r w:rsidR="005B7F6C"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 xml:space="preserve"> և</w:t>
            </w:r>
          </w:p>
          <w:p w14:paraId="12C5F4B3" w14:textId="77777777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շահագործման</w:t>
            </w:r>
            <w:r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 xml:space="preserve"> </w:t>
            </w: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զոհերի</w:t>
            </w:r>
          </w:p>
          <w:p w14:paraId="4F493A3D" w14:textId="77777777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նկատմամբ</w:t>
            </w:r>
          </w:p>
          <w:p w14:paraId="474C0D60" w14:textId="5C470544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անհանդուրժողականությու</w:t>
            </w:r>
            <w:r w:rsidR="005B7F6C"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>ան</w:t>
            </w:r>
          </w:p>
          <w:p w14:paraId="4BAA0633" w14:textId="2BA1DD0B" w:rsidR="001537A1" w:rsidRPr="00B83BF5" w:rsidRDefault="001537A1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անտարբերությ</w:t>
            </w:r>
            <w:r w:rsidR="005B7F6C"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ան նվազում</w:t>
            </w:r>
            <w:r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>,</w:t>
            </w:r>
          </w:p>
          <w:p w14:paraId="2ED22ADD" w14:textId="45906872" w:rsidR="00753FEE" w:rsidRPr="00B83BF5" w:rsidRDefault="001537A1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lastRenderedPageBreak/>
              <w:t>զոհերի</w:t>
            </w:r>
            <w:r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 xml:space="preserve"> </w:t>
            </w: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նույնացման</w:t>
            </w:r>
            <w:r w:rsidR="005B7F6C"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>, ինքնանույնացման</w:t>
            </w:r>
            <w:r w:rsidRPr="00B83BF5">
              <w:rPr>
                <w:rFonts w:ascii="GHEA Grapalat" w:eastAsia="CIDFont+F2" w:hAnsi="GHEA Grapalat" w:cs="Arial"/>
                <w:sz w:val="22"/>
                <w:szCs w:val="20"/>
                <w:lang w:val="hy-AM"/>
              </w:rPr>
              <w:t xml:space="preserve"> գործընթաց</w:t>
            </w:r>
            <w:r w:rsidR="005B7F6C" w:rsidRPr="00B83BF5">
              <w:rPr>
                <w:rFonts w:ascii="GHEA Grapalat" w:eastAsia="CIDFont+F2" w:hAnsi="GHEA Grapalat" w:cs="CIDFont+F2"/>
                <w:sz w:val="22"/>
                <w:szCs w:val="20"/>
                <w:lang w:val="hy-AM"/>
              </w:rPr>
              <w:t>ի բարելավում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4FC31CAD" w14:textId="67640D75" w:rsidR="00753FEE" w:rsidRPr="00B83BF5" w:rsidRDefault="001537A1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 xml:space="preserve">Տարեկան </w:t>
            </w:r>
            <w:r w:rsidR="005B7F6C" w:rsidRPr="00B83BF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առնվազն </w:t>
            </w:r>
            <w:r w:rsidRPr="00B83BF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200 երիտասարդի մասնակցությամբ թեմատիկ իրազեկման արշավներ</w:t>
            </w:r>
            <w:r w:rsidR="005B7F6C" w:rsidRPr="00B83BF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Երևան քաղաքում և ՀՀ մարզերում։</w:t>
            </w:r>
          </w:p>
        </w:tc>
      </w:tr>
      <w:tr w:rsidR="00F95FAF" w:rsidRPr="003B3FA4" w14:paraId="7966BC6D" w14:textId="77777777" w:rsidTr="00726074"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A51" w14:textId="12468806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1.1.5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364" w14:textId="0CD0C2C2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4"/>
              </w:rPr>
            </w:pP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 xml:space="preserve">Հանրակրթական ուսոււմնական հաստատություններում սովորողների շրջանում  մարդկանց թրաֆիքինգի </w:t>
            </w:r>
            <w:r w:rsidR="005B7F6C"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և</w:t>
            </w: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շահագործման մասին իրազեկվածության աստիճանի ստուգման նպատակով հարց</w:t>
            </w:r>
            <w:r w:rsidR="005B7F6C"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ումների</w:t>
            </w: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 xml:space="preserve"> անցկացում</w:t>
            </w:r>
            <w:r w:rsidR="005B7F6C"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D361" w14:textId="5003C8EF" w:rsidR="00F95FAF" w:rsidRPr="00B83BF5" w:rsidRDefault="00F95FAF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</w:p>
          <w:p w14:paraId="25D2EE35" w14:textId="77777777" w:rsidR="00F95FAF" w:rsidRPr="00B83BF5" w:rsidRDefault="00F95FAF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</w:p>
          <w:p w14:paraId="2809230C" w14:textId="6E28D575" w:rsidR="00F95FAF" w:rsidRPr="00B83BF5" w:rsidRDefault="00F95FAF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ՀՀ կրթության, գիտության, մշակույթի և սպորտի նախարարություն</w:t>
            </w:r>
          </w:p>
          <w:p w14:paraId="2F91CCC9" w14:textId="77777777" w:rsidR="00853DF8" w:rsidRPr="00B83BF5" w:rsidRDefault="00853DF8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</w:p>
          <w:p w14:paraId="248E72D2" w14:textId="77777777" w:rsidR="00853DF8" w:rsidRPr="00B83BF5" w:rsidRDefault="00853DF8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ՀՀ աշխատանքի և սոցիալական հարցերի նախարարություն</w:t>
            </w:r>
          </w:p>
          <w:p w14:paraId="605C6D8D" w14:textId="77777777" w:rsidR="00853DF8" w:rsidRPr="00B83BF5" w:rsidRDefault="00853DF8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</w:p>
          <w:p w14:paraId="01925B41" w14:textId="77777777" w:rsidR="00F95FAF" w:rsidRPr="00B83BF5" w:rsidRDefault="00F95FAF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</w:p>
          <w:p w14:paraId="588A157C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28F" w14:textId="77777777" w:rsidR="00F95FAF" w:rsidRPr="00B83BF5" w:rsidRDefault="00F95FAF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</w:rPr>
            </w:pPr>
            <w:r w:rsidRPr="00B83BF5">
              <w:rPr>
                <w:rFonts w:ascii="GHEA Grapalat" w:hAnsi="GHEA Grapalat" w:cstheme="minorHAnsi"/>
                <w:sz w:val="22"/>
                <w:szCs w:val="24"/>
              </w:rPr>
              <w:t>2027-2028 թթ.</w:t>
            </w:r>
          </w:p>
          <w:p w14:paraId="44670DF0" w14:textId="5D1CFB90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BCB" w14:textId="3C406BC4" w:rsidR="00F95FAF" w:rsidRPr="00B83BF5" w:rsidRDefault="00F95FAF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ՀՀ պետական բյուջե</w:t>
            </w:r>
          </w:p>
          <w:p w14:paraId="408E8C80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14:paraId="37B0DBF3" w14:textId="54CE74F2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 xml:space="preserve">Հանրակրթության ոլորտում    հարցմանը մասնակցած 9-րդ և 11-րդ դասարաններում </w:t>
            </w:r>
            <w:r w:rsidR="005B7F6C"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 xml:space="preserve"> </w:t>
            </w: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 xml:space="preserve"> հարցման նվազագույն անցողիկ միավորը</w:t>
            </w:r>
            <w:r w:rsidR="005B7F6C"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 xml:space="preserve"> հաղթահարած սովորողների մասնաբաժին՝ առնվազն 60 տոկոս։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14:paraId="16F2BDC4" w14:textId="0E730A1C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bCs/>
                <w:color w:val="000000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Հանրակրթության ոլորտում  9-րդ և 11-րդ դասարաններում  սովորողների</w:t>
            </w:r>
            <w:r w:rsidRPr="00B83BF5">
              <w:rPr>
                <w:rFonts w:ascii="GHEA Grapalat" w:hAnsi="GHEA Grapalat" w:cstheme="minorHAnsi"/>
                <w:sz w:val="22"/>
                <w:szCs w:val="24"/>
                <w:u w:val="single"/>
                <w:lang w:val="hy-AM"/>
              </w:rPr>
              <w:t xml:space="preserve"> 50</w:t>
            </w: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 xml:space="preserve"> տոկոսը մասնակցել է հարց</w:t>
            </w:r>
            <w:r w:rsidR="00897DC1"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ումներին։</w:t>
            </w:r>
          </w:p>
        </w:tc>
      </w:tr>
      <w:tr w:rsidR="00F95FAF" w:rsidRPr="003B3FA4" w14:paraId="44F3F55A" w14:textId="77777777" w:rsidTr="00726074"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425" w14:textId="6509D32D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1.1.6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D13" w14:textId="7D8005F9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>Մ</w:t>
            </w:r>
            <w:r w:rsidRPr="00B83BF5">
              <w:rPr>
                <w:rFonts w:ascii="GHEA Grapalat" w:hAnsi="GHEA Grapalat"/>
                <w:color w:val="000000"/>
                <w:sz w:val="22"/>
                <w:szCs w:val="24"/>
              </w:rPr>
              <w:t xml:space="preserve">արդկանց թրաֆիքինգի և շահագործման վտանգի վերաբերյալ իրազեկման մակարդակի բարձրացման միջոցառումներ` ուղղված </w:t>
            </w:r>
            <w:r w:rsidRPr="00B83BF5">
              <w:rPr>
                <w:rFonts w:ascii="GHEA Grapalat" w:hAnsi="GHEA Grapalat"/>
                <w:sz w:val="22"/>
                <w:szCs w:val="24"/>
                <w:lang w:val="hy-AM"/>
              </w:rPr>
              <w:t xml:space="preserve">Հայաստան մշտական բնակության տեղափոխված /հայրենադարձված/, այդ թվում՝ </w:t>
            </w:r>
            <w:r w:rsidRPr="00B83BF5">
              <w:rPr>
                <w:rFonts w:ascii="GHEA Grapalat" w:hAnsi="GHEA Grapalat"/>
                <w:sz w:val="22"/>
                <w:szCs w:val="24"/>
                <w:lang w:val="hy-AM"/>
              </w:rPr>
              <w:lastRenderedPageBreak/>
              <w:t>հակամարտության գոտիներից</w:t>
            </w:r>
            <w:r w:rsidRPr="00B83BF5">
              <w:rPr>
                <w:rFonts w:ascii="GHEA Grapalat" w:hAnsi="GHEA Grapalat"/>
                <w:sz w:val="22"/>
                <w:szCs w:val="24"/>
                <w:lang w:val="en-GB"/>
              </w:rPr>
              <w:t>,</w:t>
            </w:r>
            <w:r w:rsidRPr="00B83BF5">
              <w:rPr>
                <w:rFonts w:ascii="GHEA Grapalat" w:hAnsi="GHEA Grapalat"/>
                <w:sz w:val="22"/>
                <w:szCs w:val="24"/>
                <w:lang w:val="hy-AM"/>
              </w:rPr>
              <w:t xml:space="preserve">  </w:t>
            </w:r>
            <w:r w:rsidR="00853DF8" w:rsidRPr="00B83BF5">
              <w:rPr>
                <w:rFonts w:ascii="GHEA Grapalat" w:hAnsi="GHEA Grapalat"/>
                <w:sz w:val="22"/>
                <w:szCs w:val="24"/>
                <w:lang w:val="hy-AM"/>
              </w:rPr>
              <w:t xml:space="preserve"> անձանց։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18A" w14:textId="2730FE1D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lastRenderedPageBreak/>
              <w:t>ՀՀ սփյուռքի գործերի գլխավոր հանձնակատարի գրասենյակ</w:t>
            </w:r>
          </w:p>
          <w:p w14:paraId="7FE33D20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02EA" w14:textId="19AAE0C0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4"/>
                <w:lang w:val="en-GB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>2026-2028թթ.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273" w14:textId="0E7B41CB" w:rsidR="00F95FAF" w:rsidRPr="00B83BF5" w:rsidRDefault="00853DF8" w:rsidP="00B83BF5">
            <w:pPr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 w:cstheme="minorHAnsi"/>
                <w:sz w:val="22"/>
                <w:szCs w:val="24"/>
                <w:lang w:val="hy-AM"/>
              </w:rPr>
              <w:t>ՀՀ պետական բյուջե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14:paraId="3B45EEA5" w14:textId="23EC7B34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>Թիրախային խմբերի իրազեկվածության բարձրացում և ռիսկային վարքագծերի նվազում</w:t>
            </w:r>
            <w:r w:rsidR="00897DC1"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>։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14:paraId="04E0F3C1" w14:textId="3BB04BA8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theme="minorHAnsi"/>
                <w:sz w:val="22"/>
                <w:szCs w:val="24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 xml:space="preserve">Տարեկան 2 միջոցառում, </w:t>
            </w:r>
            <w:r w:rsidR="00897DC1"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 xml:space="preserve">առնվազն </w:t>
            </w:r>
            <w:r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 xml:space="preserve"> 50 անձի նախնական և հետագա հարցումների արդյունքներով գիտելիքի աճ </w:t>
            </w:r>
            <w:r w:rsidR="00897DC1"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 xml:space="preserve">նվազագույնը </w:t>
            </w:r>
            <w:r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 xml:space="preserve"> 25%</w:t>
            </w:r>
            <w:r w:rsidR="00897DC1" w:rsidRPr="00B83BF5">
              <w:rPr>
                <w:rFonts w:ascii="GHEA Grapalat" w:hAnsi="GHEA Grapalat"/>
                <w:color w:val="000000"/>
                <w:sz w:val="22"/>
                <w:szCs w:val="24"/>
                <w:lang w:val="hy-AM"/>
              </w:rPr>
              <w:t>։</w:t>
            </w:r>
          </w:p>
        </w:tc>
      </w:tr>
      <w:tr w:rsidR="00F95FAF" w:rsidRPr="003B3FA4" w14:paraId="4477293F" w14:textId="77777777" w:rsidTr="00726074"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E60" w14:textId="773B81E1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1.1.7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916" w14:textId="45F35B3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>արդկանց թրաֆիքինգի և շահագործման ենթարկված անձանց ի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նքնանույնացման մոնիթորինգ և գնահատում</w:t>
            </w:r>
            <w:r w:rsidR="004D5D94"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A091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աշխատանքի և սոցիալական հարցերի նախարարություն,</w:t>
            </w:r>
          </w:p>
          <w:p w14:paraId="1E4C8430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ՆԳՆ միգրացիայի և քաղաքացիության ծառայություն, ոստիկանություն</w:t>
            </w:r>
          </w:p>
          <w:p w14:paraId="7877F109" w14:textId="75534D49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ՀՀ 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ք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ննչական կոմիտե</w:t>
            </w:r>
          </w:p>
          <w:p w14:paraId="313B7876" w14:textId="46F94895" w:rsidR="00897DC1" w:rsidRPr="00B83BF5" w:rsidRDefault="00897DC1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/>
              </w:rPr>
              <w:t>(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/>
              </w:rPr>
              <w:t>)</w:t>
            </w:r>
          </w:p>
          <w:p w14:paraId="5379B312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Գործընկեր հասարակական կազմակերպություններ (համաձայնությամբ)</w:t>
            </w:r>
          </w:p>
          <w:p w14:paraId="5655CD35" w14:textId="77777777" w:rsidR="00897DC1" w:rsidRPr="00B83BF5" w:rsidRDefault="00897DC1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Միջազգային կազմակերպություններ</w:t>
            </w:r>
          </w:p>
          <w:p w14:paraId="6F172D28" w14:textId="794B17F6" w:rsidR="00897DC1" w:rsidRPr="00B83BF5" w:rsidRDefault="00897DC1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/>
              </w:rPr>
              <w:t>(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5243" w14:textId="17C8E0E2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>202</w:t>
            </w:r>
            <w:r w:rsidR="004D5D94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>-2028թթ.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C269" w14:textId="6E5787B8" w:rsidR="00F95FAF" w:rsidRPr="00B83BF5" w:rsidRDefault="004D5D94" w:rsidP="00B83BF5">
            <w:pPr>
              <w:jc w:val="center"/>
              <w:rPr>
                <w:rFonts w:ascii="GHEA Grapalat" w:hAnsi="GHEA Grapalat" w:cstheme="minorHAnsi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theme="minorHAnsi"/>
                <w:sz w:val="20"/>
                <w:szCs w:val="20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vAlign w:val="center"/>
          </w:tcPr>
          <w:p w14:paraId="439B0977" w14:textId="24058814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Թիրախ խմբերի տեղեկացվածության և ինքնանույնացման հմտությունների գնահատում՝ իրազեկման ծրագրերի մշակման արդյունավետության բարձրացման համար</w:t>
            </w:r>
            <w:r w:rsidR="00897DC1"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։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2DC6F379" w14:textId="13FAAA7E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Մշակված և հրապարակված առնվազն մեկ ամբողջական հետազոտություն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՝ գնահատում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, ներառյալ հանրային իրազեկման 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միջոցառուների իրականացման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հիմնական ուղղությունների առաջարկությունների փաթեթ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ի առկայություն։</w:t>
            </w:r>
          </w:p>
        </w:tc>
      </w:tr>
      <w:tr w:rsidR="004D5D94" w:rsidRPr="003B3FA4" w14:paraId="2858B3A5" w14:textId="77777777" w:rsidTr="00467CEF">
        <w:trPr>
          <w:trHeight w:val="529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5ED83AE8" w14:textId="017A0307" w:rsidR="004D5D94" w:rsidRPr="00B83BF5" w:rsidRDefault="004D5D94" w:rsidP="00B83BF5">
            <w:pPr>
              <w:spacing w:before="120"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Նպատակ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2. Տեղեկատվական կամ հաղորդակցական տեխնոլոգիաներ</w:t>
            </w:r>
            <w:r w:rsidR="007A1CFE" w:rsidRPr="00B83BF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ի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կիրառմամբ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մարդկանց թրաֆիքինգի և շահագործման (կիբեր-թրաֆիքինգ) վտանգի վերաբերյալ բնակչության իրազեկման բարձրացում</w:t>
            </w:r>
          </w:p>
        </w:tc>
      </w:tr>
      <w:tr w:rsidR="00CA7D9C" w:rsidRPr="003B3FA4" w14:paraId="6B08FFA1" w14:textId="77777777" w:rsidTr="0080097D"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C1B" w14:textId="654CD3EC" w:rsidR="00CA7D9C" w:rsidRPr="00B83BF5" w:rsidRDefault="00CA7D9C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</w:t>
            </w:r>
            <w:r w:rsidRPr="00B83BF5">
              <w:rPr>
                <w:rFonts w:ascii="GHEA Grapalat" w:hAnsi="GHEA Grapalat" w:cs="Arial"/>
                <w:sz w:val="22"/>
                <w:szCs w:val="22"/>
              </w:rPr>
              <w:t>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C70C" w14:textId="03422EFA" w:rsidR="00CA7D9C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Կիբեր</w:t>
            </w:r>
            <w:r w:rsidR="00F95FA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-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թրաֆիքինգի, դրա դեմ պայքարի և պետության կողմից կանխարգելման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միջոցառումների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ու զոհերի պաշտպանության վերաբերյալ հետազոտությ</w:t>
            </w:r>
            <w:r w:rsidR="00BB42F7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ան իրականացում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06C3" w14:textId="2EFE9CD9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աշխատանքի և սոցիալական հարցերի նախարարություն,</w:t>
            </w:r>
          </w:p>
          <w:p w14:paraId="698A6099" w14:textId="77777777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բարձր տեխնոլոգիական արդյունաբերության նախարարություն,</w:t>
            </w:r>
          </w:p>
          <w:p w14:paraId="7CA8ADDD" w14:textId="78D4062C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կրթության, գիտության, մշակույթի և սպորտի նախարարություն,</w:t>
            </w:r>
          </w:p>
          <w:p w14:paraId="6E22E0C8" w14:textId="77777777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ՆԳՆ ոստիկանություն</w:t>
            </w:r>
          </w:p>
          <w:p w14:paraId="4B164F44" w14:textId="77777777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քննչական կոմիտե</w:t>
            </w:r>
          </w:p>
          <w:p w14:paraId="3CA08FCC" w14:textId="77777777" w:rsidR="00CA7D9C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(համաձայնությամբ)</w:t>
            </w:r>
          </w:p>
          <w:p w14:paraId="1955DC4D" w14:textId="77777777" w:rsidR="00BB42F7" w:rsidRPr="00B83BF5" w:rsidRDefault="00BB42F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Միջազգային կազամակերպություններ</w:t>
            </w:r>
          </w:p>
          <w:p w14:paraId="4058F0CC" w14:textId="5F015298" w:rsidR="00BB42F7" w:rsidRPr="00B83BF5" w:rsidRDefault="00BB42F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(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9E7F" w14:textId="3A0518A2" w:rsidR="00CA7D9C" w:rsidRPr="00B83BF5" w:rsidRDefault="0072607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.</w:t>
            </w:r>
            <w:r w:rsidR="00BB42F7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-2027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թ</w:t>
            </w:r>
            <w:r w:rsidR="00897DC1" w:rsidRPr="00B83BF5"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hy-AM"/>
              </w:rPr>
              <w:t xml:space="preserve">․ 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-րդ եռամսյակ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468E" w14:textId="231C4E1C" w:rsidR="00CA7D9C" w:rsidRPr="00B83BF5" w:rsidRDefault="00BB42F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vAlign w:val="center"/>
          </w:tcPr>
          <w:p w14:paraId="358275F3" w14:textId="50311F29" w:rsidR="00CA7D9C" w:rsidRPr="00B83BF5" w:rsidRDefault="00BB42F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Կիբեր-թրաֆիքինգի, դրա դեմ պայքարի և պետության կողմից կանխարգելման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միջոցառումների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ու զոհերի պաշտպանության վերաբերյալ հետազոտության շրջանակում կ</w:t>
            </w:r>
            <w:r w:rsidR="00E22CC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իբեր</w:t>
            </w:r>
            <w:r w:rsidR="00F95FA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-</w:t>
            </w:r>
            <w:r w:rsidR="00E22CC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թրաֆիքինգի ոլորտի խնդիրների վերհանում և լուծումների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մշակում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68F3C63D" w14:textId="4BDE69A4" w:rsidR="00CA7D9C" w:rsidRPr="00B83BF5" w:rsidRDefault="00E22CC0" w:rsidP="00B83BF5">
            <w:pPr>
              <w:keepNext/>
              <w:keepLines/>
              <w:spacing w:before="120" w:after="120"/>
              <w:jc w:val="center"/>
              <w:outlineLvl w:val="1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Մշակված և հրապարակված առնվազն մեկ ամբողջական հետազոտություն, ներառյալ քաղաքական և իրավական առաջարկությունների փաթեթ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</w:tr>
      <w:tr w:rsidR="00E22CC0" w:rsidRPr="00B83BF5" w14:paraId="3ECA14EF" w14:textId="77777777" w:rsidTr="0080097D"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1295" w14:textId="079A6A5F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1.2.2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8889" w14:textId="2A16DAFF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Կիբեր</w:t>
            </w:r>
            <w:r w:rsidR="00F95FA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-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թրաֆիքինգի, դրա դեմ պայքարի և պետության կողմից կանխարգելման ու զոհերի պաշտպանության վերաբերյալ հետազոտության արդյունքների հիման վրա տեղեկատվական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նյութերի մշակում և տարածում «Կիբեր-թրաֆիքինգից պաշտպանություն» թեմայով (օրինակ՝ թռուցիկներ, տեսանյութեր, առցանց դասընթաց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ներ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)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94C" w14:textId="708EC49B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ՀՀ աշխատանքի և սոցիալական հարցերի նախարարություն,</w:t>
            </w:r>
          </w:p>
          <w:p w14:paraId="64A34BC9" w14:textId="77777777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ՀՀ բարձր տեխնոլոգիական արդյունաբերության նախարարություն,</w:t>
            </w:r>
          </w:p>
          <w:p w14:paraId="679F3A2E" w14:textId="301972A2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կրթության, գիտության, մշակույթի և սպորտի նախարարություն,</w:t>
            </w:r>
          </w:p>
          <w:p w14:paraId="6287E095" w14:textId="77777777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ՆԳՆ ոստիկանություն</w:t>
            </w:r>
          </w:p>
          <w:p w14:paraId="119AD579" w14:textId="5B4F824C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քննչական կոմիտե</w:t>
            </w:r>
            <w:r w:rsidR="00F95FA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(համաձայնությամբ)</w:t>
            </w:r>
          </w:p>
          <w:p w14:paraId="72BE5EC9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Գործընկեր հասարակական կազմակերպություններ (համաձայնությամբ)</w:t>
            </w:r>
          </w:p>
          <w:p w14:paraId="65DB9BAE" w14:textId="77777777" w:rsidR="00BB42F7" w:rsidRPr="00B83BF5" w:rsidRDefault="00BB42F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Միջազգային կազամակերպություններ</w:t>
            </w:r>
          </w:p>
          <w:p w14:paraId="44DDE8A1" w14:textId="34F05527" w:rsidR="00BB42F7" w:rsidRPr="00B83BF5" w:rsidRDefault="00BB42F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(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1E2" w14:textId="5E2EBA76" w:rsidR="00E22CC0" w:rsidRPr="00B83BF5" w:rsidRDefault="0072607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2027-2028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թթ․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22F6" w14:textId="6130FDB6" w:rsidR="00E22CC0" w:rsidRPr="00B83BF5" w:rsidRDefault="00BB42F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vAlign w:val="center"/>
          </w:tcPr>
          <w:p w14:paraId="3348297C" w14:textId="50CB2BE1" w:rsidR="00E22CC0" w:rsidRPr="00B83BF5" w:rsidRDefault="00E22C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Երեխաների և երիտասարդների կիբեր-գրագիտության կարողությունների բարձրացում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726C4619" w14:textId="6713C441" w:rsidR="00E22CC0" w:rsidRPr="00B83BF5" w:rsidRDefault="00E22CC0" w:rsidP="00B83BF5">
            <w:pPr>
              <w:keepNext/>
              <w:keepLines/>
              <w:spacing w:before="120" w:after="120"/>
              <w:jc w:val="center"/>
              <w:outlineLvl w:val="1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Տեղեկատվական նյութերի առնվազն 5000 օրինակ տպագիր և առցանց տարածում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</w:tr>
      <w:tr w:rsidR="00F95FAF" w:rsidRPr="003B3FA4" w14:paraId="17FC6DAA" w14:textId="77777777" w:rsidTr="0080097D">
        <w:trPr>
          <w:trHeight w:val="1116"/>
        </w:trPr>
        <w:tc>
          <w:tcPr>
            <w:tcW w:w="742" w:type="dxa"/>
            <w:tcBorders>
              <w:top w:val="single" w:sz="4" w:space="0" w:color="auto"/>
            </w:tcBorders>
          </w:tcPr>
          <w:p w14:paraId="5343ABCA" w14:textId="03285AC0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1.2.3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6622383A" w14:textId="2760A2C5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Թվային անվտանգության թեմաներով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մանկավարժական համակազմի համար սեմինարների անցկացում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8DBEA42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ՀՀ կրթության, գիտության, մշակույթի և սպորտի նախարարություն</w:t>
            </w:r>
          </w:p>
          <w:p w14:paraId="49D3ECBA" w14:textId="633950C1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22D655F" w14:textId="6A5F1092" w:rsidR="00F95FAF" w:rsidRPr="00B83BF5" w:rsidRDefault="00F95FAF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2026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թ</w:t>
            </w:r>
            <w:r w:rsidR="00897DC1" w:rsidRPr="00B83BF5">
              <w:rPr>
                <w:rFonts w:ascii="Microsoft YaHei" w:eastAsia="Microsoft YaHei" w:hAnsi="Microsoft YaHei" w:cs="Microsoft YaHei"/>
                <w:color w:val="000000" w:themeColor="text1"/>
                <w:sz w:val="20"/>
                <w:szCs w:val="20"/>
                <w:lang w:val="hy-AM"/>
              </w:rPr>
              <w:t xml:space="preserve">․ </w:t>
            </w:r>
            <w:r w:rsidR="00897DC1" w:rsidRPr="00B83BF5">
              <w:rPr>
                <w:rFonts w:ascii="Sylfaen" w:eastAsia="Microsoft YaHei" w:hAnsi="Sylfaen" w:cs="Microsoft YaHei"/>
                <w:color w:val="000000" w:themeColor="text1"/>
                <w:sz w:val="20"/>
                <w:szCs w:val="20"/>
                <w:lang w:val="hy-AM"/>
              </w:rPr>
              <w:t>երկրորդ կիսամյակ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-2028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թ</w:t>
            </w:r>
            <w:r w:rsidR="00897DC1" w:rsidRPr="00B83BF5">
              <w:rPr>
                <w:rFonts w:ascii="Microsoft YaHei" w:eastAsia="Microsoft YaHei" w:hAnsi="Microsoft YaHei" w:cs="Microsoft YaHei"/>
                <w:color w:val="000000" w:themeColor="text1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0296EA7F" w14:textId="14468876" w:rsidR="00F95FAF" w:rsidRPr="00B83BF5" w:rsidRDefault="004C0FC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vAlign w:val="center"/>
          </w:tcPr>
          <w:p w14:paraId="72AEBCB6" w14:textId="7140C663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Տարեկան առնվազն 5 սեմինարի անցկացում մանկավարժական համակազմի համար</w:t>
            </w:r>
            <w:r w:rsidR="00897DC1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։</w:t>
            </w:r>
          </w:p>
        </w:tc>
        <w:tc>
          <w:tcPr>
            <w:tcW w:w="2660" w:type="dxa"/>
            <w:vAlign w:val="center"/>
          </w:tcPr>
          <w:p w14:paraId="40DA7662" w14:textId="70EDCB1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Առնվազն 100 մանկավարժական աշխատող մասնակցել է թվային անվտանգության թեմաներով սեմինարներին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։</w:t>
            </w:r>
          </w:p>
        </w:tc>
      </w:tr>
      <w:tr w:rsidR="00F95FAF" w:rsidRPr="00B83BF5" w14:paraId="3117D6B2" w14:textId="77777777" w:rsidTr="0080097D">
        <w:trPr>
          <w:trHeight w:val="988"/>
        </w:trPr>
        <w:tc>
          <w:tcPr>
            <w:tcW w:w="742" w:type="dxa"/>
          </w:tcPr>
          <w:p w14:paraId="4A07C0FD" w14:textId="0954A33E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1.2.4</w:t>
            </w:r>
          </w:p>
        </w:tc>
        <w:tc>
          <w:tcPr>
            <w:tcW w:w="3545" w:type="dxa"/>
            <w:vAlign w:val="center"/>
          </w:tcPr>
          <w:p w14:paraId="26838686" w14:textId="0F0B833D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Մասնագիտացված վերապատրաստման դասընթացներ սոցիալական աշխատողների, կրթության 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ոլորտի մասնագետների 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(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մանկավարժներ, հոգեբաններ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)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երիտասարդական աշխատողներ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ի և ոստիկանների համար՝ տեղեկատվական կամ հաղորդակցական տեխնոլոգիաներն օգտագործելով մարդկանց թրաֆիքինգի և շահագործման դեպքերի վաղ հայտնաբերման և կանխարգելման թեմայով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։</w:t>
            </w:r>
          </w:p>
        </w:tc>
        <w:tc>
          <w:tcPr>
            <w:tcW w:w="3119" w:type="dxa"/>
            <w:vAlign w:val="center"/>
          </w:tcPr>
          <w:p w14:paraId="3F1FE094" w14:textId="307469B5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ՀՀ կրթության, գիտության մշակույթի և սպորտի նախարարություն</w:t>
            </w:r>
          </w:p>
          <w:p w14:paraId="078552A9" w14:textId="72BFDC0E" w:rsidR="00AF5A44" w:rsidRPr="00B83BF5" w:rsidRDefault="00AF5A4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ՀՀ աշխատանքի և սոցիալական հարցերի նախարարություն,</w:t>
            </w:r>
          </w:p>
          <w:p w14:paraId="334AA023" w14:textId="6D952258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ՀՀ ՆԳՆ ոստիկանություն</w:t>
            </w:r>
          </w:p>
          <w:p w14:paraId="27C90C95" w14:textId="40E80943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Գործընկեր հասարակական կազմակերպություններ 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(համաձայնությամբ)</w:t>
            </w:r>
          </w:p>
        </w:tc>
        <w:tc>
          <w:tcPr>
            <w:tcW w:w="1559" w:type="dxa"/>
            <w:vAlign w:val="center"/>
          </w:tcPr>
          <w:p w14:paraId="66F465DA" w14:textId="36CA2D30" w:rsidR="00F95FAF" w:rsidRPr="00B83BF5" w:rsidRDefault="0072607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2027-2028թթ․</w:t>
            </w:r>
          </w:p>
        </w:tc>
        <w:tc>
          <w:tcPr>
            <w:tcW w:w="1525" w:type="dxa"/>
            <w:vAlign w:val="center"/>
          </w:tcPr>
          <w:p w14:paraId="5D25994B" w14:textId="2378CF06" w:rsidR="00F95FAF" w:rsidRPr="00B83BF5" w:rsidRDefault="004D59C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vAlign w:val="center"/>
          </w:tcPr>
          <w:p w14:paraId="0676ABB7" w14:textId="4079A80F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Կիբեր-թրաֆիքինգի դեպքերի հայտնաբերման և ուղղորդման վերաբերյալ մասնագետների կարողությունների բարձրացում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։</w:t>
            </w:r>
          </w:p>
        </w:tc>
        <w:tc>
          <w:tcPr>
            <w:tcW w:w="2660" w:type="dxa"/>
            <w:vAlign w:val="center"/>
          </w:tcPr>
          <w:p w14:paraId="11A63A50" w14:textId="0D17E586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Տարվա ընթացքում առնվազն 500 մասնագետ վերապատրաստված, դեպքերի ուղղորդումների թիվն աճել է առնվազն 20%-ով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։</w:t>
            </w:r>
          </w:p>
        </w:tc>
      </w:tr>
      <w:tr w:rsidR="00C0115B" w:rsidRPr="00B83BF5" w14:paraId="0BE6D9C0" w14:textId="77777777" w:rsidTr="0080097D">
        <w:trPr>
          <w:trHeight w:val="529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68E3F2CF" w14:textId="273F54C6" w:rsidR="00C0115B" w:rsidRPr="00B83BF5" w:rsidRDefault="00C0115B" w:rsidP="00B83BF5">
            <w:pPr>
              <w:spacing w:before="12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Նպատակ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en-GB"/>
              </w:rPr>
              <w:t>3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>.</w:t>
            </w:r>
            <w:r w:rsidR="004C0FC4"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Զանգվածային լրատվության միջոցների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>և թվային հարթակների կիրառման ընդլայնում</w:t>
            </w:r>
            <w:r w:rsidR="004C0FC4"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մարդկանց թրաֆիքինգի և շահագործման դեմ պայքարում</w:t>
            </w:r>
          </w:p>
        </w:tc>
      </w:tr>
      <w:tr w:rsidR="00F95FAF" w:rsidRPr="003B3FA4" w14:paraId="1DD90839" w14:textId="77777777" w:rsidTr="0080097D">
        <w:trPr>
          <w:trHeight w:val="988"/>
        </w:trPr>
        <w:tc>
          <w:tcPr>
            <w:tcW w:w="742" w:type="dxa"/>
          </w:tcPr>
          <w:p w14:paraId="57B8D1AA" w14:textId="70652A15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1.3.1</w:t>
            </w:r>
          </w:p>
        </w:tc>
        <w:tc>
          <w:tcPr>
            <w:tcW w:w="3545" w:type="dxa"/>
            <w:vAlign w:val="center"/>
          </w:tcPr>
          <w:p w14:paraId="304D67E3" w14:textId="43A3F2EA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Հանրապետությունում մարդկանց թրաֆիքինգի 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և</w:t>
            </w:r>
          </w:p>
          <w:p w14:paraId="68505B58" w14:textId="436C26BB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շահագործման դեմ պայքարն արտացոլող </w:t>
            </w:r>
            <w:hyperlink r:id="rId16" w:history="1">
              <w:r w:rsidRPr="00B83BF5">
                <w:rPr>
                  <w:rStyle w:val="Hyperlink"/>
                  <w:rFonts w:ascii="GHEA Grapalat" w:hAnsi="GHEA Grapalat"/>
                  <w:sz w:val="22"/>
                  <w:szCs w:val="22"/>
                </w:rPr>
                <w:t>www.antitrafficking.am</w:t>
              </w:r>
            </w:hyperlink>
            <w:r w:rsidRPr="00B83BF5">
              <w:rPr>
                <w:rFonts w:ascii="GHEA Grapalat" w:hAnsi="GHEA Grapal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 կայքի գործունեության շարունակականության ապահովում</w:t>
            </w:r>
            <w:r w:rsidR="00FC066A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։</w:t>
            </w:r>
          </w:p>
        </w:tc>
        <w:tc>
          <w:tcPr>
            <w:tcW w:w="3119" w:type="dxa"/>
            <w:vAlign w:val="center"/>
          </w:tcPr>
          <w:p w14:paraId="192A476F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ՀՀ կրթության, գիտության, մշակույթի և սպորտի նախարարություն</w:t>
            </w:r>
          </w:p>
          <w:p w14:paraId="06033722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ՀՀ աշխատանքի և սոցիալական հարցերի նախարարություն,</w:t>
            </w:r>
          </w:p>
          <w:p w14:paraId="0755FA38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Գործընկեր հասարակության կազմակերպություններ (համաձայնությամբ)</w:t>
            </w:r>
          </w:p>
          <w:p w14:paraId="13264962" w14:textId="77777777" w:rsidR="004C0FC4" w:rsidRPr="00B83BF5" w:rsidRDefault="004C0FC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lastRenderedPageBreak/>
              <w:t>Միջազգային կազմակերպություններ</w:t>
            </w:r>
          </w:p>
          <w:p w14:paraId="6DCD3115" w14:textId="1D9D945A" w:rsidR="004C0FC4" w:rsidRPr="00B83BF5" w:rsidRDefault="004C0FC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(համաձայնությամբ)</w:t>
            </w:r>
          </w:p>
        </w:tc>
        <w:tc>
          <w:tcPr>
            <w:tcW w:w="1559" w:type="dxa"/>
            <w:vAlign w:val="center"/>
          </w:tcPr>
          <w:p w14:paraId="3A17A299" w14:textId="77777777" w:rsidR="004D59CD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lastRenderedPageBreak/>
              <w:t>2026-2028 թթ</w:t>
            </w:r>
          </w:p>
          <w:p w14:paraId="73E0E4F7" w14:textId="0D5386E1" w:rsidR="00F95FAF" w:rsidRPr="00B83BF5" w:rsidRDefault="00F95FAF" w:rsidP="00B83BF5">
            <w:pPr>
              <w:spacing w:before="120" w:after="120"/>
              <w:jc w:val="center"/>
              <w:rPr>
                <w:rFonts w:ascii="Cambria Math" w:hAnsi="Cambria Math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25" w:type="dxa"/>
            <w:vAlign w:val="center"/>
          </w:tcPr>
          <w:p w14:paraId="15BCDEFB" w14:textId="586A116C" w:rsidR="00F95FAF" w:rsidRPr="00B83BF5" w:rsidRDefault="00FC066A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vAlign w:val="center"/>
          </w:tcPr>
          <w:p w14:paraId="6C0F6A49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Ծրագրի իրականացման համար</w:t>
            </w:r>
          </w:p>
          <w:p w14:paraId="266D5D72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նախատեսված թարմացումները</w:t>
            </w:r>
          </w:p>
          <w:p w14:paraId="4CA699AF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հնարավորություն կտան</w:t>
            </w:r>
          </w:p>
          <w:p w14:paraId="2E629C0D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օգտատերներին միշտ</w:t>
            </w:r>
          </w:p>
          <w:p w14:paraId="18097185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տեղեկացված և իրազեկ լինելու աշխարհում և Հայաստանում մարդկանց թրաֆիքինգի</w:t>
            </w:r>
          </w:p>
          <w:p w14:paraId="09C2F16B" w14:textId="02296DB2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մարտահրավերներին և դրանց դիմակայմանը, կապահովվի </w:t>
            </w:r>
            <w:hyperlink r:id="rId17" w:history="1">
              <w:r w:rsidRPr="00B83BF5">
                <w:rPr>
                  <w:rFonts w:ascii="GHEA Grapalat" w:hAnsi="GHEA Grapalat" w:cs="Arial"/>
                  <w:color w:val="000000" w:themeColor="text1"/>
                  <w:sz w:val="20"/>
                  <w:szCs w:val="20"/>
                  <w:lang w:val="hy-AM"/>
                </w:rPr>
                <w:t>www.antitrafficking.am</w:t>
              </w:r>
            </w:hyperlink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կայքի միջոցով որակյալ և մասնագիտական տեղակատվության տարածումը:</w:t>
            </w:r>
          </w:p>
        </w:tc>
        <w:tc>
          <w:tcPr>
            <w:tcW w:w="2660" w:type="dxa"/>
            <w:vAlign w:val="center"/>
          </w:tcPr>
          <w:p w14:paraId="1D37A35B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</w:p>
          <w:p w14:paraId="7A829792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</w:p>
          <w:p w14:paraId="7EFDC11C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</w:p>
          <w:p w14:paraId="67E63FC9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</w:p>
          <w:p w14:paraId="072A0286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Կայքի</w:t>
            </w:r>
          </w:p>
          <w:p w14:paraId="71AF95DC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հաճախելիություն` տարեկան</w:t>
            </w:r>
          </w:p>
          <w:p w14:paraId="78150830" w14:textId="078E2456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առնվազն 10.000 այցելություն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։</w:t>
            </w:r>
          </w:p>
          <w:p w14:paraId="30A17430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14:paraId="16B44C1F" w14:textId="374D6ED3" w:rsidR="00726074" w:rsidRPr="00B83BF5" w:rsidRDefault="0072607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F95FAF" w:rsidRPr="003B3FA4" w14:paraId="398E683A" w14:textId="77777777" w:rsidTr="0080097D">
        <w:trPr>
          <w:trHeight w:val="988"/>
        </w:trPr>
        <w:tc>
          <w:tcPr>
            <w:tcW w:w="742" w:type="dxa"/>
          </w:tcPr>
          <w:p w14:paraId="3BC08A82" w14:textId="24C774F3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ru-RU"/>
              </w:rPr>
              <w:lastRenderedPageBreak/>
              <w:t>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3</w:t>
            </w:r>
            <w:r w:rsidRPr="00B83BF5">
              <w:rPr>
                <w:rFonts w:ascii="GHEA Grapalat" w:hAnsi="GHEA Grapalat" w:cs="Arial"/>
                <w:sz w:val="22"/>
                <w:szCs w:val="22"/>
                <w:lang w:val="ru-RU"/>
              </w:rPr>
              <w:t>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545" w:type="dxa"/>
            <w:vAlign w:val="center"/>
          </w:tcPr>
          <w:p w14:paraId="648E6EF9" w14:textId="120F5543" w:rsidR="00F95FAF" w:rsidRPr="00B83BF5" w:rsidRDefault="00CD37D7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hyperlink r:id="rId18" w:tgtFrame="_new" w:history="1">
              <w:r w:rsidR="00F95FAF" w:rsidRPr="00B83BF5">
                <w:rPr>
                  <w:rStyle w:val="Hyperlink"/>
                  <w:rFonts w:ascii="GHEA Grapalat" w:hAnsi="GHEA Grapalat" w:cs="Arial"/>
                  <w:sz w:val="22"/>
                  <w:szCs w:val="22"/>
                </w:rPr>
                <w:t>www.antitrafficking.am</w:t>
              </w:r>
            </w:hyperlink>
            <w:r w:rsidR="00F95FA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կայքի և առնչվող սոցիալական ցանցերի</w:t>
            </w:r>
            <w:r w:rsidR="00FC066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F95FA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էջերի արդիականացում և շարունակական թարմացում (օգտատերերի համար առավել թիրախավորված տեղեկատվությ</w:t>
            </w:r>
            <w:r w:rsidR="00FC066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ան տրամադրում՝ ներառյալ թ</w:t>
            </w:r>
            <w:r w:rsidR="00F95FA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եժ գծերի վերաբերյալ</w:t>
            </w:r>
            <w:r w:rsidR="00FC066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տեղեկատվությունը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  <w:vAlign w:val="center"/>
          </w:tcPr>
          <w:p w14:paraId="271A07A0" w14:textId="71469898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աշխատանքի և սոցիալական հարցերի նախարարություն</w:t>
            </w:r>
          </w:p>
          <w:p w14:paraId="2CA359B8" w14:textId="3C58F455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կրթության, գիտության մշակույթի և սպորտի նախարարություն</w:t>
            </w:r>
          </w:p>
          <w:p w14:paraId="474426D1" w14:textId="11B5C475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Գործընկեր հասարակական կազմակերպություններ </w:t>
            </w: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(համաձայնությամբ)</w:t>
            </w:r>
          </w:p>
        </w:tc>
        <w:tc>
          <w:tcPr>
            <w:tcW w:w="1559" w:type="dxa"/>
            <w:vAlign w:val="center"/>
          </w:tcPr>
          <w:p w14:paraId="1C91EA08" w14:textId="053E83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</w:rPr>
              <w:t>2026-2028թթ.</w:t>
            </w:r>
          </w:p>
        </w:tc>
        <w:tc>
          <w:tcPr>
            <w:tcW w:w="1525" w:type="dxa"/>
            <w:vAlign w:val="center"/>
          </w:tcPr>
          <w:p w14:paraId="24CC0109" w14:textId="42E9EB72" w:rsidR="00F95FAF" w:rsidRPr="00B83BF5" w:rsidRDefault="004D59CD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vAlign w:val="center"/>
          </w:tcPr>
          <w:p w14:paraId="41507EBA" w14:textId="187BB32A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 թրաֆիքինգի և շահագործման կանխարգելման և վերաբերելի այլ թեմաների մասին տեղեկատվության հասանելիության մակարդակի բարձրացում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  <w:vAlign w:val="center"/>
          </w:tcPr>
          <w:p w14:paraId="481A71D9" w14:textId="25911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Թարմացված նյութերի քանակ</w:t>
            </w:r>
            <w:r w:rsidR="004C0FC4" w:rsidRPr="00B83BF5"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hy-AM"/>
              </w:rPr>
              <w:t>,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օ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գտատերերի քանակ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,ա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յցելությունների 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և դիտումների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քանակ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</w:tr>
      <w:tr w:rsidR="00F95FAF" w:rsidRPr="003B3FA4" w14:paraId="65EF9A17" w14:textId="77777777" w:rsidTr="00CA7D9C">
        <w:trPr>
          <w:trHeight w:val="988"/>
        </w:trPr>
        <w:tc>
          <w:tcPr>
            <w:tcW w:w="742" w:type="dxa"/>
          </w:tcPr>
          <w:p w14:paraId="7A943703" w14:textId="12DE5311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1.3.3</w:t>
            </w:r>
          </w:p>
        </w:tc>
        <w:tc>
          <w:tcPr>
            <w:tcW w:w="3545" w:type="dxa"/>
          </w:tcPr>
          <w:p w14:paraId="230F71D1" w14:textId="4247D1E9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«Մարդկանց թրաֆիքինգ և շահագործում. ինչպե՞ս լուսաբանել ԶԼՄ-ներում» լրագրողների համար մշակված ուղեցույցի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արդիականացում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և դրա հիման վրա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մեդիա ոլորտի և պետական կառույցների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հանրային կապերի պատասխանատուների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վերապատրաստումներ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67B6E894" w14:textId="344FC185" w:rsidR="004C0FC4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ՀՀ աշխատանքի և սոցիալական հարցերի նախարարություն</w:t>
            </w:r>
          </w:p>
          <w:p w14:paraId="6F36CA00" w14:textId="4A3DE534" w:rsidR="00F95FAF" w:rsidRPr="00B83BF5" w:rsidRDefault="004C0FC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կրթության, գիտության, մշակույթի և սպորտի նախարարություն</w:t>
            </w:r>
          </w:p>
          <w:p w14:paraId="66AFF173" w14:textId="77777777" w:rsidR="00F95FAF" w:rsidRPr="00B83BF5" w:rsidRDefault="00F95FAF" w:rsidP="00B83BF5">
            <w:pPr>
              <w:pStyle w:val="mechtex"/>
              <w:spacing w:before="120" w:after="120"/>
              <w:rPr>
                <w:rFonts w:ascii="GHEA Grapalat" w:hAnsi="GHEA Grapalat"/>
                <w:color w:val="000000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Cs w:val="22"/>
                <w:lang w:val="hy-AM"/>
              </w:rPr>
              <w:lastRenderedPageBreak/>
              <w:t>Գործընկեր հասարակական կազմակերպություններ (համաձայնությամբ)</w:t>
            </w:r>
          </w:p>
          <w:p w14:paraId="5E5E9C78" w14:textId="77777777" w:rsidR="00FC066A" w:rsidRPr="00B83BF5" w:rsidRDefault="00FC066A" w:rsidP="00B83BF5">
            <w:pPr>
              <w:pStyle w:val="mechtex"/>
              <w:spacing w:before="120" w:after="120"/>
              <w:rPr>
                <w:rFonts w:ascii="GHEA Grapalat" w:hAnsi="GHEA Grapalat"/>
                <w:color w:val="000000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Cs w:val="22"/>
                <w:lang w:val="hy-AM"/>
              </w:rPr>
              <w:t>Միջազգային կազմակերպություններ</w:t>
            </w:r>
          </w:p>
          <w:p w14:paraId="4141F59F" w14:textId="217A6DB1" w:rsidR="00FC066A" w:rsidRPr="00B83BF5" w:rsidRDefault="00FC066A" w:rsidP="00B83BF5">
            <w:pPr>
              <w:pStyle w:val="mechtex"/>
              <w:spacing w:before="120" w:after="120"/>
              <w:rPr>
                <w:rFonts w:ascii="GHEA Grapalat" w:eastAsiaTheme="minorHAnsi" w:hAnsi="GHEA Grapalat" w:cs="Arial"/>
                <w:color w:val="000000" w:themeColor="text1"/>
                <w:szCs w:val="22"/>
                <w:lang w:eastAsia="en-US"/>
              </w:rPr>
            </w:pPr>
            <w:r w:rsidRPr="00B83BF5">
              <w:rPr>
                <w:rFonts w:ascii="GHEA Grapalat" w:hAnsi="GHEA Grapalat"/>
                <w:color w:val="000000"/>
                <w:szCs w:val="22"/>
              </w:rPr>
              <w:t>(</w:t>
            </w:r>
            <w:r w:rsidRPr="00B83BF5">
              <w:rPr>
                <w:rFonts w:ascii="GHEA Grapalat" w:hAnsi="GHEA Grapalat"/>
                <w:color w:val="000000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/>
                <w:color w:val="000000"/>
                <w:szCs w:val="22"/>
              </w:rPr>
              <w:t>)</w:t>
            </w:r>
          </w:p>
        </w:tc>
        <w:tc>
          <w:tcPr>
            <w:tcW w:w="1559" w:type="dxa"/>
          </w:tcPr>
          <w:p w14:paraId="1A78B499" w14:textId="1C5885C8" w:rsidR="00F95FAF" w:rsidRPr="00B83BF5" w:rsidRDefault="0072607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2027-2028թթ․</w:t>
            </w:r>
          </w:p>
        </w:tc>
        <w:tc>
          <w:tcPr>
            <w:tcW w:w="1525" w:type="dxa"/>
          </w:tcPr>
          <w:p w14:paraId="74646D0A" w14:textId="372A877A" w:rsidR="00F95FAF" w:rsidRPr="00B83BF5" w:rsidRDefault="004D59CD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4BB804D4" w14:textId="3756CD7C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Լրագրողների և հանրային կապերի պատասխանատուների կողմից նյութերի էթիկական և իրավական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լուսաբանման մակարդակի բարձրացում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2660" w:type="dxa"/>
          </w:tcPr>
          <w:p w14:paraId="6D9E1DF1" w14:textId="4D148291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Տարեկան առնվազն 50 լրագրողի մասնակցությամբ վերապատրաստումներ, մարդկանց թրաֆիքինգի և շահագործման դեպքերի վերաբերյալ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սխալ տեղեկատվության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կամ ապատեղեկատվության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նվազում առնվազն 30%-ով (մեդիա մոնիթորինգի արդյունքներով)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</w:tr>
      <w:tr w:rsidR="00F95FAF" w:rsidRPr="003B3FA4" w14:paraId="18D5DFB5" w14:textId="77777777" w:rsidTr="00726074">
        <w:trPr>
          <w:trHeight w:val="988"/>
        </w:trPr>
        <w:tc>
          <w:tcPr>
            <w:tcW w:w="742" w:type="dxa"/>
          </w:tcPr>
          <w:p w14:paraId="12389744" w14:textId="76255CE8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1.3.4</w:t>
            </w:r>
          </w:p>
        </w:tc>
        <w:tc>
          <w:tcPr>
            <w:tcW w:w="3545" w:type="dxa"/>
            <w:vAlign w:val="center"/>
          </w:tcPr>
          <w:p w14:paraId="200FC4F3" w14:textId="0AAFD2EA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Ամենամյա լրագրողական մրցանակաբաշխության անցկացում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  <w:vAlign w:val="center"/>
          </w:tcPr>
          <w:p w14:paraId="1D207239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ՀՀ կրթության, գիտության,</w:t>
            </w:r>
          </w:p>
          <w:p w14:paraId="00CAA75D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մշակույթի և սպորտի</w:t>
            </w:r>
          </w:p>
          <w:p w14:paraId="7983462A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նախարարություն,</w:t>
            </w:r>
          </w:p>
          <w:p w14:paraId="18036F6D" w14:textId="3C27BFFB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559" w:type="dxa"/>
            <w:vAlign w:val="center"/>
          </w:tcPr>
          <w:p w14:paraId="0DA3F119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2026-2028 թթ.</w:t>
            </w:r>
          </w:p>
          <w:p w14:paraId="56D67792" w14:textId="4D1BFFDC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25" w:type="dxa"/>
          </w:tcPr>
          <w:p w14:paraId="39400A0E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ՀՀ պետական</w:t>
            </w:r>
          </w:p>
          <w:p w14:paraId="7CB6071C" w14:textId="1FE5D99A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բյուջե</w:t>
            </w:r>
          </w:p>
        </w:tc>
        <w:tc>
          <w:tcPr>
            <w:tcW w:w="2869" w:type="dxa"/>
            <w:vAlign w:val="center"/>
          </w:tcPr>
          <w:p w14:paraId="2156765B" w14:textId="4A4BB6CE" w:rsidR="00F95FAF" w:rsidRPr="00B83BF5" w:rsidRDefault="00FC066A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Մ</w:t>
            </w:r>
            <w:r w:rsidR="00F95FAF"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արդկանց</w:t>
            </w:r>
          </w:p>
          <w:p w14:paraId="0D0733DD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թրաֆիքինգի կամ</w:t>
            </w:r>
          </w:p>
          <w:p w14:paraId="685D5E9A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շահագործման խնդիրներին</w:t>
            </w:r>
          </w:p>
          <w:p w14:paraId="6103386C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նվիրված լրագրողների</w:t>
            </w:r>
          </w:p>
          <w:p w14:paraId="53987873" w14:textId="77777777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նյութերում քաղաքական</w:t>
            </w:r>
          </w:p>
          <w:p w14:paraId="2A21D9AE" w14:textId="3A313AC2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բարեկրթության, իրավական և լրագրողական էթիկայի</w:t>
            </w:r>
          </w:p>
          <w:p w14:paraId="649FBE69" w14:textId="77777777" w:rsidR="00FC066A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սկզբունքների պահպան</w:t>
            </w:r>
            <w:r w:rsidR="00FC066A"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ման խրախուսում և խթանում։</w:t>
            </w:r>
          </w:p>
          <w:p w14:paraId="6E3BACAA" w14:textId="782B3219" w:rsidR="00F95FAF" w:rsidRPr="00B83BF5" w:rsidRDefault="00FC066A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 xml:space="preserve">Ամենամյա </w:t>
            </w:r>
            <w:r w:rsidR="00F95FAF"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 xml:space="preserve">մրցանակաբաշխության </w:t>
            </w: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անկացում։</w:t>
            </w:r>
          </w:p>
        </w:tc>
        <w:tc>
          <w:tcPr>
            <w:tcW w:w="2660" w:type="dxa"/>
            <w:vAlign w:val="center"/>
          </w:tcPr>
          <w:p w14:paraId="70D9955B" w14:textId="20727B75" w:rsidR="00FC066A" w:rsidRPr="00B83BF5" w:rsidRDefault="00FC066A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  <w:r w:rsidRPr="00B83BF5"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  <w:t>Յուրաքանչյուր տարի կազմակերպված և անցկացված մրացանակաբաշխություն՝ տարանջատված վիճակագրական տվյալներ մասնակիցների, անվանակարգերի և ներկայացված թեմաների վերաբերյալ։</w:t>
            </w:r>
          </w:p>
          <w:p w14:paraId="025BDA64" w14:textId="2C2DEF6E" w:rsidR="00F95FAF" w:rsidRPr="00B83BF5" w:rsidRDefault="00F95FAF" w:rsidP="00B83BF5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Arial"/>
                <w:sz w:val="20"/>
                <w:szCs w:val="20"/>
                <w:lang w:val="hy-AM"/>
              </w:rPr>
            </w:pPr>
          </w:p>
        </w:tc>
      </w:tr>
      <w:tr w:rsidR="00F95FAF" w:rsidRPr="00B83BF5" w14:paraId="170DAE3F" w14:textId="77777777" w:rsidTr="00CA7D9C">
        <w:trPr>
          <w:trHeight w:val="988"/>
        </w:trPr>
        <w:tc>
          <w:tcPr>
            <w:tcW w:w="742" w:type="dxa"/>
          </w:tcPr>
          <w:p w14:paraId="5C436D51" w14:textId="126A3728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1.3.5</w:t>
            </w:r>
          </w:p>
        </w:tc>
        <w:tc>
          <w:tcPr>
            <w:tcW w:w="3545" w:type="dxa"/>
          </w:tcPr>
          <w:p w14:paraId="21C5930C" w14:textId="1AB5743A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 թրաֆիքինգի և շահագործման թեմայով սոցիալական գովազդի արշավների իրականացում (հեռուստատեսային, ռադիո և առցանց հարթակներում)</w:t>
            </w:r>
            <w:r w:rsidR="0023710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՝ </w:t>
            </w:r>
            <w:r w:rsidR="00237100" w:rsidRPr="00B83B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հատկապես թիրախավորելով </w:t>
            </w:r>
            <w:r w:rsidR="00237100" w:rsidRPr="00B83BF5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երիտասարդներին, երեխաներին և ծնողներին։</w:t>
            </w:r>
          </w:p>
        </w:tc>
        <w:tc>
          <w:tcPr>
            <w:tcW w:w="3119" w:type="dxa"/>
          </w:tcPr>
          <w:p w14:paraId="5117C641" w14:textId="6BAE4E6B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ՀՀ աշխատանքի և սոցիալական հարցերի նախարարություն,</w:t>
            </w:r>
          </w:p>
          <w:p w14:paraId="19034454" w14:textId="28D773BA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կրթության, գիտության, մշակույթի և սպորտի նախարարություն</w:t>
            </w:r>
          </w:p>
          <w:p w14:paraId="288D590D" w14:textId="79471CA9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14:paraId="100705C6" w14:textId="13CF53E6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Հեռուստատեսության և ռադիոյի հանձնաժողով (համաձայնությամբ)</w:t>
            </w:r>
          </w:p>
          <w:p w14:paraId="33A6E5F0" w14:textId="181D8F32" w:rsidR="00F95FAF" w:rsidRPr="00B83BF5" w:rsidRDefault="00F95FAF" w:rsidP="00B83BF5">
            <w:pPr>
              <w:pStyle w:val="mechtex"/>
              <w:spacing w:before="120" w:after="120"/>
              <w:rPr>
                <w:rFonts w:ascii="GHEA Grapalat" w:eastAsiaTheme="minorHAnsi" w:hAnsi="GHEA Grapalat" w:cs="Arial"/>
                <w:color w:val="000000" w:themeColor="text1"/>
                <w:szCs w:val="22"/>
                <w:lang w:eastAsia="en-US"/>
              </w:rPr>
            </w:pPr>
            <w:r w:rsidRPr="00B83BF5">
              <w:rPr>
                <w:rFonts w:ascii="GHEA Grapalat" w:hAnsi="GHEA Grapalat"/>
                <w:color w:val="000000"/>
                <w:szCs w:val="22"/>
              </w:rPr>
              <w:t xml:space="preserve">Գործընկեր հասարակության կազմակերպություններ </w:t>
            </w:r>
            <w:r w:rsidRPr="00B83BF5">
              <w:rPr>
                <w:rFonts w:ascii="GHEA Grapalat" w:hAnsi="GHEA Grapalat"/>
                <w:color w:val="000000"/>
                <w:szCs w:val="22"/>
                <w:lang w:val="en-GB"/>
              </w:rPr>
              <w:t>(համաձայնությամբ)</w:t>
            </w:r>
          </w:p>
        </w:tc>
        <w:tc>
          <w:tcPr>
            <w:tcW w:w="1559" w:type="dxa"/>
          </w:tcPr>
          <w:p w14:paraId="24CFF2F8" w14:textId="43A1736B" w:rsidR="00F95FAF" w:rsidRPr="00B83BF5" w:rsidRDefault="0072607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2026-2028թթ․</w:t>
            </w:r>
          </w:p>
        </w:tc>
        <w:tc>
          <w:tcPr>
            <w:tcW w:w="1525" w:type="dxa"/>
          </w:tcPr>
          <w:p w14:paraId="58A8D235" w14:textId="592C7CB1" w:rsidR="00F95FAF" w:rsidRPr="00B83BF5" w:rsidRDefault="004D59C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5F952B58" w14:textId="11A1BDCB" w:rsidR="00F95FAF" w:rsidRPr="00B83BF5" w:rsidRDefault="0023710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Հասարակության, հատկապես՝ երիտասարդության, երեխաների և ծնողների իրազեկվածության 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2660" w:type="dxa"/>
          </w:tcPr>
          <w:p w14:paraId="78ACC4FA" w14:textId="38236719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Սոցիալական գովազդների ընդգրկվածության առնվազն </w:t>
            </w:r>
            <w:r w:rsidR="0023710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300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,000 դիտում տարեկան, թեժ գծ</w:t>
            </w:r>
            <w:r w:rsidR="00FC066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երին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ստացված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զանգերի աճ</w:t>
            </w:r>
            <w:r w:rsidR="00FC066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առնվազն 15%-ով</w:t>
            </w:r>
            <w:r w:rsidR="004C0FC4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</w:tr>
      <w:tr w:rsidR="00F95FAF" w:rsidRPr="00B83BF5" w14:paraId="3F4ECFAC" w14:textId="77777777" w:rsidTr="00CA7D9C">
        <w:trPr>
          <w:trHeight w:val="988"/>
        </w:trPr>
        <w:tc>
          <w:tcPr>
            <w:tcW w:w="742" w:type="dxa"/>
          </w:tcPr>
          <w:p w14:paraId="31D196F6" w14:textId="0B357B21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1.3.6</w:t>
            </w:r>
          </w:p>
        </w:tc>
        <w:tc>
          <w:tcPr>
            <w:tcW w:w="3545" w:type="dxa"/>
          </w:tcPr>
          <w:p w14:paraId="509937C1" w14:textId="5A1D5FC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«Մարդկանց թրաֆիքինգի և շահագործում. ինչպե՞ս իրազեկել աշխատողներին» արհեստակցական միությունների և աշխատողների համար ուղեցույցի մշակում</w:t>
            </w:r>
            <w:r w:rsidR="0023710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4D9F8AD1" w14:textId="77777777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արհմիությունների կոնֆեդերացիա (համաձայնությամբ)</w:t>
            </w:r>
          </w:p>
          <w:p w14:paraId="20FCBF88" w14:textId="73B5CF2A" w:rsidR="00FC066A" w:rsidRPr="00B83BF5" w:rsidRDefault="00FC066A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Գործընկեր հասարակության կազմակերպություններ (համաձայնությամբ)</w:t>
            </w:r>
          </w:p>
        </w:tc>
        <w:tc>
          <w:tcPr>
            <w:tcW w:w="1559" w:type="dxa"/>
          </w:tcPr>
          <w:p w14:paraId="1B4C84C6" w14:textId="6E0F688F" w:rsidR="00F95FAF" w:rsidRPr="00B83BF5" w:rsidRDefault="0072607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2027-2028թթ․</w:t>
            </w:r>
          </w:p>
        </w:tc>
        <w:tc>
          <w:tcPr>
            <w:tcW w:w="1525" w:type="dxa"/>
          </w:tcPr>
          <w:p w14:paraId="618E5487" w14:textId="44D62B90" w:rsidR="00F95FAF" w:rsidRPr="00B83BF5" w:rsidRDefault="00FC066A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2C4DAC84" w14:textId="0D4988B2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Կերաշխավորվի արհեստակցական միությունների և աշխատողների իրազեկումը մարդկանց թրաֆիաինգի և շահագործման ռիսկերի վերաբերյալ</w:t>
            </w:r>
          </w:p>
        </w:tc>
        <w:tc>
          <w:tcPr>
            <w:tcW w:w="2660" w:type="dxa"/>
          </w:tcPr>
          <w:p w14:paraId="3AE005E4" w14:textId="73BBB7F9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Մշակված և հրապարակված ուղեցույց</w:t>
            </w:r>
            <w:r w:rsidR="0023710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</w:tr>
      <w:tr w:rsidR="00EA71AF" w:rsidRPr="00B83BF5" w14:paraId="1892703D" w14:textId="77777777" w:rsidTr="0080097D">
        <w:trPr>
          <w:trHeight w:val="529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5B9259F8" w14:textId="038DBF74" w:rsidR="00EA71AF" w:rsidRPr="00B83BF5" w:rsidRDefault="00EA71AF" w:rsidP="00B83BF5">
            <w:pPr>
              <w:spacing w:before="12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Նպատակ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en-GB"/>
              </w:rPr>
              <w:t>4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r w:rsidR="00237100" w:rsidRPr="00B83BF5">
              <w:rPr>
                <w:rFonts w:ascii="GHEA Grapalat" w:hAnsi="GHEA Grapalat"/>
                <w:b/>
                <w:sz w:val="22"/>
                <w:szCs w:val="22"/>
              </w:rPr>
              <w:t>Մարդկանց թրաֆիքինգի և շահագործման ա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րմատական պատճառների 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en-GB"/>
              </w:rPr>
              <w:t>(խոցելիության)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հասցեագրում</w:t>
            </w:r>
          </w:p>
        </w:tc>
      </w:tr>
      <w:tr w:rsidR="00EA71AF" w:rsidRPr="003B3FA4" w14:paraId="1A4D12FB" w14:textId="77777777" w:rsidTr="00CA7D9C">
        <w:trPr>
          <w:trHeight w:val="988"/>
        </w:trPr>
        <w:tc>
          <w:tcPr>
            <w:tcW w:w="742" w:type="dxa"/>
          </w:tcPr>
          <w:p w14:paraId="0BDD2645" w14:textId="759B2B86" w:rsidR="00EA71AF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1.4.1</w:t>
            </w:r>
          </w:p>
        </w:tc>
        <w:tc>
          <w:tcPr>
            <w:tcW w:w="3545" w:type="dxa"/>
          </w:tcPr>
          <w:p w14:paraId="3E11ECA9" w14:textId="342C6031" w:rsidR="00EA71AF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Հետազոտության իրականացում՝ միգրացիայի ծավալների, շահագործման ռիսկերի և իրավական, առողջապահական ու սոցիալական խնդիրների գնահատմամբ (ներառյալ՝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Ղարաբաղից 2023թ. բռնի տեղահանման ազդեցությունը)</w:t>
            </w:r>
            <w:r w:rsidR="0023710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08214F3C" w14:textId="4FBC07A8" w:rsidR="00142675" w:rsidRPr="00B83BF5" w:rsidRDefault="00142675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ՀՀ ՆԳՆ միգրացիայի և քաղաքացիության ծառայություն</w:t>
            </w:r>
          </w:p>
          <w:p w14:paraId="3BDC5768" w14:textId="30640505" w:rsidR="00EA71AF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ՀՀ աշխատանքի և սոցիալական հարցերի նախարարություն</w:t>
            </w:r>
          </w:p>
          <w:p w14:paraId="5A3BCF35" w14:textId="23E75436" w:rsidR="006C1CA7" w:rsidRPr="00B83BF5" w:rsidRDefault="006C1CA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14:paraId="7C965562" w14:textId="4136EC8B" w:rsidR="006C1CA7" w:rsidRPr="00B83BF5" w:rsidRDefault="006C1CA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14:paraId="049C497D" w14:textId="1B1D694A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Գործընկեր հասարակական կազմակերպություններ (համաձայնությամբ)</w:t>
            </w:r>
          </w:p>
          <w:p w14:paraId="64B7AA03" w14:textId="5D518404" w:rsidR="00142675" w:rsidRPr="00B83BF5" w:rsidRDefault="00142675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Միջազգային կազմակերպություններ  (համաձայնությամբ)</w:t>
            </w:r>
          </w:p>
          <w:p w14:paraId="50B0EB71" w14:textId="431BF56F" w:rsidR="006C1CA7" w:rsidRPr="00B83BF5" w:rsidRDefault="006C1CA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695839BF" w14:textId="036610B5" w:rsidR="00EA71AF" w:rsidRPr="00B83BF5" w:rsidRDefault="00237100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2027 թ</w:t>
            </w:r>
            <w:r w:rsidRPr="00B83BF5"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hy-AM"/>
              </w:rPr>
              <w:t>․</w:t>
            </w:r>
          </w:p>
          <w:p w14:paraId="2C6E75C5" w14:textId="77777777" w:rsidR="00726074" w:rsidRPr="00B83BF5" w:rsidRDefault="00726074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14:paraId="2E4540B1" w14:textId="1AAAFB11" w:rsidR="003F22F8" w:rsidRPr="00B83BF5" w:rsidRDefault="003F22F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</w:tcPr>
          <w:p w14:paraId="31CF9CB2" w14:textId="016CDD5A" w:rsidR="00EA71AF" w:rsidRPr="00B83BF5" w:rsidRDefault="004D59C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04BB1CB4" w14:textId="2BE63A4E" w:rsidR="00EA71AF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Քաղաքականությունների ձևավորման համար ապացույցահեն տվյալների ապահովում</w:t>
            </w:r>
            <w:r w:rsidR="0023710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2660" w:type="dxa"/>
          </w:tcPr>
          <w:p w14:paraId="1948D62C" w14:textId="6D3CA141" w:rsidR="00EA71AF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Մշակված և հրապարակված առնվազն մեկ ամբողջական հետազոտություն, ներառյալ քաղաքական և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իրավական առաջարկությունների փաթեթ</w:t>
            </w:r>
            <w:r w:rsidR="0023710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՝ ներկայացված Մարդկանց թրաֆիքինգի և շահագործման դեմ պայքարի հարցերով խորհրդին։</w:t>
            </w:r>
          </w:p>
        </w:tc>
      </w:tr>
      <w:tr w:rsidR="00EA71AF" w:rsidRPr="00B83BF5" w14:paraId="5B3D32D2" w14:textId="77777777" w:rsidTr="00CA7D9C">
        <w:trPr>
          <w:trHeight w:val="988"/>
        </w:trPr>
        <w:tc>
          <w:tcPr>
            <w:tcW w:w="742" w:type="dxa"/>
          </w:tcPr>
          <w:p w14:paraId="0557A235" w14:textId="5A341C42" w:rsidR="00EA71AF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1.4.2</w:t>
            </w:r>
          </w:p>
        </w:tc>
        <w:tc>
          <w:tcPr>
            <w:tcW w:w="3545" w:type="dxa"/>
          </w:tcPr>
          <w:p w14:paraId="0DF66C73" w14:textId="3E2E9197" w:rsidR="00EA71AF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Հետազոտության իրականացում՝ Հայաստանի բնակչության տարբեր խմբերի (սեզոնային և աշխատանքային միգրանտներ, անապահով ընտանիքներ, անչափահասներ, տեղահանված անձինք, աշխատանքի շուկայի բարձր ռիսկային ոլորտներում ներգրավված աշխատողներ)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խոցելիության գնահատման համար, ներառյալ սոցիալ-տնտեսական վիճակը, ռիսկերը և մարդկանց թրաֆիքինգի և շահագործման հավանականության գործոնները</w:t>
            </w:r>
            <w:r w:rsidR="00237100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4C7962C7" w14:textId="731D6EC1" w:rsidR="0075588B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ՀՀ աշխատանքի և սոցիալական հարցերի նախարարություն</w:t>
            </w:r>
          </w:p>
          <w:p w14:paraId="40A42F93" w14:textId="77777777" w:rsidR="0075588B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վիճակագրական կոմիտե</w:t>
            </w:r>
          </w:p>
          <w:p w14:paraId="6515874C" w14:textId="3D4697B2" w:rsidR="0075588B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(համաձայնությամբ)</w:t>
            </w:r>
          </w:p>
          <w:p w14:paraId="778E393E" w14:textId="4AFDEEE2" w:rsidR="0075588B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ՆԳՆ միգրացիայի և քաղաքացիության ծառայություն</w:t>
            </w:r>
          </w:p>
          <w:p w14:paraId="4FF2A853" w14:textId="4B2ECF49" w:rsidR="0075588B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ՀՀ առողջապահության նախարարություն</w:t>
            </w:r>
          </w:p>
          <w:p w14:paraId="541AAAAA" w14:textId="351ED420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Գործընկեր հասարակական կազմակերպություններ 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(համաձայնությամբ)</w:t>
            </w:r>
          </w:p>
          <w:p w14:paraId="4F4516F3" w14:textId="77777777" w:rsidR="00142675" w:rsidRPr="00B83BF5" w:rsidRDefault="00142675" w:rsidP="00B83BF5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Միջազգային կազմակերպություններ</w:t>
            </w:r>
          </w:p>
          <w:p w14:paraId="6AA6F3C6" w14:textId="44E2E3AC" w:rsidR="00142675" w:rsidRPr="00B83BF5" w:rsidRDefault="00142675" w:rsidP="00B83BF5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(համաձայնությամբ)</w:t>
            </w:r>
          </w:p>
          <w:p w14:paraId="55D29BCE" w14:textId="77777777" w:rsidR="00142675" w:rsidRPr="00B83BF5" w:rsidRDefault="00142675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  <w:p w14:paraId="41AB3D29" w14:textId="2B304927" w:rsidR="00EA71AF" w:rsidRPr="00B83BF5" w:rsidRDefault="00EA71A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562F60" w14:textId="5DD2F005" w:rsidR="00EA71AF" w:rsidRPr="00B83BF5" w:rsidRDefault="00142675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2027-2028 թթ</w:t>
            </w:r>
            <w:r w:rsidRPr="00B83BF5"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42645BC7" w14:textId="4DAC3CB5" w:rsidR="00EA71AF" w:rsidRPr="00B83BF5" w:rsidRDefault="004D59C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1F21BC55" w14:textId="2B3E76C5" w:rsidR="00EA71AF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Ապացույցահեն տվյալների ապահովում՝ քաղաքականությունների մշակման և կանխարգելիչ միջոցառումների </w:t>
            </w:r>
            <w:r w:rsidR="00142675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իրականացման 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համար</w:t>
            </w:r>
            <w:r w:rsidR="00142675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6C42D6F4" w14:textId="1B218390" w:rsidR="00EA71AF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Մշակված և հրապարակված առնվազն մեկ համապարփակ հետազոտական զեկույց, ներառյալ՝ քաղաքականության բարելավմանն ուղղված կոնկրետ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առաջարկություններ</w:t>
            </w:r>
            <w:r w:rsidR="00142675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՝ ներկայացված Մարդկանց թրաֆիքինգի և շահագործման դեմ պայքարի հարցերով խորհրդին։</w:t>
            </w:r>
          </w:p>
        </w:tc>
      </w:tr>
      <w:tr w:rsidR="0075588B" w:rsidRPr="00B83BF5" w14:paraId="569DF87D" w14:textId="77777777" w:rsidTr="0080097D">
        <w:trPr>
          <w:trHeight w:val="529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3C2445FE" w14:textId="2D259D00" w:rsidR="0075588B" w:rsidRPr="00B83BF5" w:rsidRDefault="0075588B" w:rsidP="00B83BF5">
            <w:pPr>
              <w:spacing w:before="12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Նպատակ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en-GB"/>
              </w:rPr>
              <w:t>5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r w:rsidR="006E5DE8" w:rsidRPr="00B83BF5">
              <w:rPr>
                <w:rFonts w:ascii="GHEA Grapalat" w:hAnsi="GHEA Grapalat"/>
                <w:b/>
                <w:sz w:val="22"/>
                <w:szCs w:val="22"/>
              </w:rPr>
              <w:t>Մասնագետների կարողությունների զարգացում</w:t>
            </w:r>
          </w:p>
        </w:tc>
      </w:tr>
      <w:tr w:rsidR="00EA71AF" w:rsidRPr="00B83BF5" w14:paraId="6679E9E5" w14:textId="77777777" w:rsidTr="00CA7D9C">
        <w:trPr>
          <w:trHeight w:val="988"/>
        </w:trPr>
        <w:tc>
          <w:tcPr>
            <w:tcW w:w="742" w:type="dxa"/>
          </w:tcPr>
          <w:p w14:paraId="0AAC255F" w14:textId="6EA485D8" w:rsidR="00EA71AF" w:rsidRPr="00B83BF5" w:rsidRDefault="00921C8E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1.5.1</w:t>
            </w:r>
          </w:p>
        </w:tc>
        <w:tc>
          <w:tcPr>
            <w:tcW w:w="3545" w:type="dxa"/>
          </w:tcPr>
          <w:p w14:paraId="09226D0E" w14:textId="5D64E03B" w:rsidR="00EA71AF" w:rsidRPr="00B83BF5" w:rsidRDefault="006E5DE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Քննիչների </w:t>
            </w:r>
            <w:r w:rsidR="00A70C47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և դատախազների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համար պարտադիր</w:t>
            </w:r>
            <w:r w:rsidR="00142675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, շարունակական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վերապատրաստումների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</w:t>
            </w:r>
            <w:r w:rsidR="00142675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իրականացում, վերապատրաստումների 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տևողության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ավելացում՝ մարդ</w:t>
            </w:r>
            <w:r w:rsidR="00142675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կանց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թրաֆիքինգի և շահագործման վարույթների արդյունավետ քննության, ապացույցների հավաքման և 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 xml:space="preserve">տրավմայի տեղեկացվածության և զոհակենտրոն մոտեցումների վրա հիմնված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հարցաքննության մեթոդների վերաբերյալ</w:t>
            </w:r>
            <w:r w:rsidR="00142675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37082356" w14:textId="77777777" w:rsidR="00780C12" w:rsidRPr="00B83BF5" w:rsidRDefault="00780C1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ՀՀ արդարադատության նախարարություն</w:t>
            </w:r>
          </w:p>
          <w:p w14:paraId="0A39EDAB" w14:textId="77777777" w:rsidR="00A70C47" w:rsidRPr="00B83BF5" w:rsidRDefault="00A70C47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</w:rPr>
              <w:t>ՀՀ գլխավոր դ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ատախազությ</w:t>
            </w:r>
            <w:r w:rsidRPr="00B83BF5">
              <w:rPr>
                <w:rFonts w:ascii="GHEA Grapalat" w:hAnsi="GHEA Grapalat"/>
                <w:szCs w:val="22"/>
              </w:rPr>
              <w:t>ու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ն</w:t>
            </w:r>
          </w:p>
          <w:p w14:paraId="6B5F658D" w14:textId="77777777" w:rsidR="00A70C47" w:rsidRPr="00B83BF5" w:rsidRDefault="00A70C47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  <w:p w14:paraId="731A16A9" w14:textId="77777777" w:rsidR="00EA71AF" w:rsidRPr="00B83BF5" w:rsidRDefault="00780C1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քննչական կոմիտե (համաձայնությամբ)</w:t>
            </w:r>
          </w:p>
          <w:p w14:paraId="08BE66C4" w14:textId="2D315D29" w:rsidR="00780C12" w:rsidRPr="00B83BF5" w:rsidRDefault="00780C1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Արդարադատության ակադեմիա (համաձայնությամբ)</w:t>
            </w:r>
          </w:p>
        </w:tc>
        <w:tc>
          <w:tcPr>
            <w:tcW w:w="1559" w:type="dxa"/>
          </w:tcPr>
          <w:p w14:paraId="6D5A8343" w14:textId="004EDB1E" w:rsidR="00EA71AF" w:rsidRPr="00B83BF5" w:rsidRDefault="003F22F8" w:rsidP="00B83BF5">
            <w:pPr>
              <w:spacing w:before="120" w:after="120"/>
              <w:jc w:val="center"/>
              <w:rPr>
                <w:rFonts w:ascii="Cambria Math" w:hAnsi="Cambria Math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2026-2028թթ</w:t>
            </w:r>
            <w:r w:rsidRPr="00B83BF5">
              <w:rPr>
                <w:rFonts w:ascii="Cambria Math" w:hAnsi="Cambria Math" w:cs="Arial"/>
                <w:color w:val="000000" w:themeColor="text1"/>
                <w:sz w:val="22"/>
                <w:szCs w:val="22"/>
                <w:lang w:val="hy-AM"/>
              </w:rPr>
              <w:t>․</w:t>
            </w:r>
          </w:p>
          <w:p w14:paraId="0B7914EB" w14:textId="3CB61A53" w:rsidR="00C004C8" w:rsidRPr="00B83BF5" w:rsidRDefault="00C004C8" w:rsidP="00B83BF5">
            <w:pPr>
              <w:spacing w:before="120" w:after="120"/>
              <w:jc w:val="center"/>
              <w:rPr>
                <w:rFonts w:ascii="Cambria Math" w:hAnsi="Cambria Math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Cambria Math" w:hAnsi="Cambria Math" w:cs="Arial"/>
                <w:color w:val="000000" w:themeColor="text1"/>
                <w:sz w:val="22"/>
                <w:szCs w:val="22"/>
                <w:lang w:val="hy-AM"/>
              </w:rPr>
              <w:t>պարբերաբար</w:t>
            </w:r>
          </w:p>
        </w:tc>
        <w:tc>
          <w:tcPr>
            <w:tcW w:w="1525" w:type="dxa"/>
          </w:tcPr>
          <w:p w14:paraId="3F243930" w14:textId="75D6320C" w:rsidR="00EA71AF" w:rsidRPr="00B83BF5" w:rsidRDefault="00142675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պետական բյուջե</w:t>
            </w:r>
          </w:p>
        </w:tc>
        <w:tc>
          <w:tcPr>
            <w:tcW w:w="2869" w:type="dxa"/>
          </w:tcPr>
          <w:p w14:paraId="6BB2BAA8" w14:textId="1D1310BC" w:rsidR="00EA71AF" w:rsidRPr="00B83BF5" w:rsidRDefault="00780C1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Քննիչների</w:t>
            </w:r>
            <w:r w:rsidR="00A70C47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և դատախազների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մասնագիտական կարողությունների զարգացում</w:t>
            </w:r>
            <w:r w:rsidR="00142675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42AF9F2A" w14:textId="289462B4" w:rsidR="00EA71AF" w:rsidRPr="00B83BF5" w:rsidRDefault="00142675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Տարեկան  վերապատրաստված 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առնվազն 200 քննիչ</w:t>
            </w:r>
            <w:r w:rsidR="00A70C47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և </w:t>
            </w:r>
            <w:r w:rsidR="00A70C47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en-GB"/>
              </w:rPr>
              <w:t>50 դատախազ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, քննության ժամկետների կրճատում, բացահայտված գործերի թվի աճ առնվազն 15%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</w:tr>
      <w:tr w:rsidR="00780C12" w:rsidRPr="00B83BF5" w14:paraId="5CD7FA6E" w14:textId="77777777" w:rsidTr="00CA7D9C">
        <w:trPr>
          <w:trHeight w:val="988"/>
        </w:trPr>
        <w:tc>
          <w:tcPr>
            <w:tcW w:w="742" w:type="dxa"/>
          </w:tcPr>
          <w:p w14:paraId="6E1E077A" w14:textId="4AEE7438" w:rsidR="00780C12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1.5.2</w:t>
            </w:r>
          </w:p>
        </w:tc>
        <w:tc>
          <w:tcPr>
            <w:tcW w:w="3545" w:type="dxa"/>
          </w:tcPr>
          <w:p w14:paraId="1111B495" w14:textId="5F9B6CDA" w:rsidR="00780C12" w:rsidRPr="00B83BF5" w:rsidRDefault="00A05FB1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Ոստիկանության 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ծառայողների, այդ թվում՝ համայնքային ոստիկանների վերապատրաստում՝ մարդ</w:t>
            </w:r>
            <w:r w:rsidR="00E6232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կանց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թրաֆիքինգի և շահագործման դեպքերում տրավմայի տեղեկացվածության և զոհակենտրոն մոտեցումների վրա հիմնված աշխատանքի մեթոդների վերաբերյալ</w:t>
            </w:r>
            <w:r w:rsidR="00E6232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6F4962C3" w14:textId="26FFE23D" w:rsidR="00780C12" w:rsidRPr="00B83BF5" w:rsidRDefault="00780C1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ՀՀ </w:t>
            </w:r>
            <w:r w:rsidR="00E6232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ՆԳՆ ոստիկանություն</w:t>
            </w:r>
          </w:p>
        </w:tc>
        <w:tc>
          <w:tcPr>
            <w:tcW w:w="1559" w:type="dxa"/>
          </w:tcPr>
          <w:p w14:paraId="6D5EBA3D" w14:textId="7D0F0F3F" w:rsidR="00780C12" w:rsidRPr="00B83BF5" w:rsidRDefault="003F22F8" w:rsidP="00B83BF5">
            <w:pPr>
              <w:spacing w:before="120" w:after="120"/>
              <w:jc w:val="center"/>
              <w:rPr>
                <w:rFonts w:ascii="Cambria Math" w:hAnsi="Cambria Math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2026-2028թթ</w:t>
            </w:r>
            <w:r w:rsidRPr="00B83BF5">
              <w:rPr>
                <w:rFonts w:ascii="Cambria Math" w:hAnsi="Cambria Math" w:cs="Arial"/>
                <w:color w:val="000000" w:themeColor="text1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661BA979" w14:textId="13677C38" w:rsidR="00780C12" w:rsidRPr="00B83BF5" w:rsidRDefault="00E6232A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պետական բյուջե</w:t>
            </w:r>
          </w:p>
        </w:tc>
        <w:tc>
          <w:tcPr>
            <w:tcW w:w="2869" w:type="dxa"/>
          </w:tcPr>
          <w:p w14:paraId="4E4175C7" w14:textId="3511878C" w:rsidR="00780C12" w:rsidRPr="00B83BF5" w:rsidRDefault="00780C1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Ոստիկանության ծառայողների մասնագիտական կարողությունների զարգացում</w:t>
            </w:r>
            <w:r w:rsidR="00E6232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40501F92" w14:textId="2F4C456C" w:rsidR="00780C12" w:rsidRPr="00B83BF5" w:rsidRDefault="00E6232A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Տարեկան վ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երապատրաստվ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ած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առնվազն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500</w:t>
            </w:r>
            <w:r w:rsidR="00780C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ոստիկան, ուղղորդումների թվի աճ առնվազն 20%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</w:tr>
      <w:tr w:rsidR="00A70C47" w:rsidRPr="00B83BF5" w14:paraId="5E47AFFE" w14:textId="77777777" w:rsidTr="00CA7D9C">
        <w:trPr>
          <w:trHeight w:val="988"/>
        </w:trPr>
        <w:tc>
          <w:tcPr>
            <w:tcW w:w="742" w:type="dxa"/>
          </w:tcPr>
          <w:p w14:paraId="64E05C05" w14:textId="0853F34A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1.5.3</w:t>
            </w:r>
          </w:p>
        </w:tc>
        <w:tc>
          <w:tcPr>
            <w:tcW w:w="3545" w:type="dxa"/>
          </w:tcPr>
          <w:p w14:paraId="0E3729A0" w14:textId="09E3A270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Կրթության ոլորտի մասնագետների (ուսուցիչներ, դասախոսներ, ուսումնական հաստատությունների ղեկավարներ) վերապատրաստում՝ երեխաների և երիտասարդների շրջանում մարդկանց թրաֆիքինգի և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շահագործման կանխարգելման թեմաներով</w:t>
            </w:r>
            <w:r w:rsidR="00E6232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674A344D" w14:textId="0FBD41B3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ՀՀ կրթության, գիտության, մշակույթի և սպորտի նախարարություն,</w:t>
            </w:r>
          </w:p>
          <w:p w14:paraId="6A8E3961" w14:textId="0FDA2958" w:rsidR="006C1CA7" w:rsidRPr="00B83BF5" w:rsidRDefault="006C1CA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աշխատանքի և սոցիալական հարցերի նախարարություն</w:t>
            </w:r>
          </w:p>
          <w:p w14:paraId="754491A0" w14:textId="77777777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57DA40" w14:textId="77777777" w:rsidR="00A70C47" w:rsidRPr="00B83BF5" w:rsidRDefault="000E07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2026-2028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թթ․</w:t>
            </w:r>
          </w:p>
          <w:p w14:paraId="6293914C" w14:textId="692E82FB" w:rsidR="00C004C8" w:rsidRPr="00B83BF5" w:rsidRDefault="00C004C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Պարբերաբար</w:t>
            </w:r>
          </w:p>
        </w:tc>
        <w:tc>
          <w:tcPr>
            <w:tcW w:w="1525" w:type="dxa"/>
          </w:tcPr>
          <w:p w14:paraId="5239F949" w14:textId="1C027950" w:rsidR="00A70C47" w:rsidRPr="00B83BF5" w:rsidRDefault="00E6232A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այլ աղբյուրներ</w:t>
            </w:r>
          </w:p>
        </w:tc>
        <w:tc>
          <w:tcPr>
            <w:tcW w:w="2869" w:type="dxa"/>
          </w:tcPr>
          <w:p w14:paraId="151D35D8" w14:textId="52149619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Կրթության ոլորտի մասնագետների կարողությունների զարգացում</w:t>
            </w:r>
            <w:r w:rsidR="00E6232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1CA76E85" w14:textId="6C38C591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Վերապատրաստվել է կրթության ոլորտի առնվազն 500 մասնագետ, ուղղորդումների թվի աճ</w:t>
            </w:r>
            <w:r w:rsidR="00E6232A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</w:tr>
      <w:tr w:rsidR="005A28CC" w:rsidRPr="00B83BF5" w14:paraId="3CAB45E2" w14:textId="77777777" w:rsidTr="005A28CC">
        <w:trPr>
          <w:trHeight w:val="988"/>
        </w:trPr>
        <w:tc>
          <w:tcPr>
            <w:tcW w:w="742" w:type="dxa"/>
          </w:tcPr>
          <w:p w14:paraId="6B5C4E47" w14:textId="18D9F105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1.5.4</w:t>
            </w:r>
          </w:p>
        </w:tc>
        <w:tc>
          <w:tcPr>
            <w:tcW w:w="3545" w:type="dxa"/>
          </w:tcPr>
          <w:p w14:paraId="4F33EC48" w14:textId="39B4125E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 թրաֆիքինգի և շահագործման դեմ պայքարի շրջանակում գործունեություն ծավալող առաջնային օղակի մասնագետների և մարդկանց թրաֆիքնգի և շահագործման ենթարկված անձանց հետ աշխատող սոցիալական ոլորտի մասնագետների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վերպատրաստումների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համալիր, համապարփակ ուսումնական ձեռնարկի մշակում։</w:t>
            </w:r>
          </w:p>
        </w:tc>
        <w:tc>
          <w:tcPr>
            <w:tcW w:w="3119" w:type="dxa"/>
          </w:tcPr>
          <w:p w14:paraId="59DED354" w14:textId="77777777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աշխատանքի և սոցիալական հարցերի նախարարություն</w:t>
            </w:r>
          </w:p>
          <w:p w14:paraId="479525AB" w14:textId="55939E43" w:rsidR="00E6232A" w:rsidRPr="00B83BF5" w:rsidRDefault="00E6232A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ՆԳՆ ոստիկանություն</w:t>
            </w:r>
          </w:p>
          <w:p w14:paraId="3913B802" w14:textId="4C316B14" w:rsidR="005A28CC" w:rsidRPr="00B83BF5" w:rsidRDefault="005A28C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ՀՀ տարածքային կառավարման և ենթակառուցվածքների նախարարություն</w:t>
            </w:r>
          </w:p>
          <w:p w14:paraId="4486FC18" w14:textId="77777777" w:rsidR="005A28CC" w:rsidRPr="00B83BF5" w:rsidRDefault="005A28C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 xml:space="preserve">Երևանի քաղաքապետարան </w:t>
            </w:r>
            <w:r w:rsidRPr="00B83BF5">
              <w:rPr>
                <w:rFonts w:ascii="GHEA Grapalat" w:hAnsi="GHEA Grapalat" w:cs="Calibri"/>
                <w:color w:val="000000"/>
                <w:szCs w:val="22"/>
                <w:lang w:val="hy-AM"/>
              </w:rPr>
              <w:t>(համաձայնությամբ)</w:t>
            </w:r>
          </w:p>
          <w:p w14:paraId="5E2B0AB8" w14:textId="77777777" w:rsidR="00240BB1" w:rsidRPr="00B83BF5" w:rsidRDefault="00240BB1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Գործընկեր հասարակական կազմակերպություններ (համաձայնությամբ)</w:t>
            </w:r>
          </w:p>
          <w:p w14:paraId="344712F5" w14:textId="77777777" w:rsidR="00240BB1" w:rsidRPr="00B83BF5" w:rsidRDefault="00240BB1" w:rsidP="00B83BF5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Միջազգային կազմակերպություններ</w:t>
            </w:r>
          </w:p>
          <w:p w14:paraId="25AF10E1" w14:textId="77777777" w:rsidR="00240BB1" w:rsidRPr="00B83BF5" w:rsidRDefault="00240BB1" w:rsidP="00B83BF5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(համաձայնությամբ)</w:t>
            </w:r>
          </w:p>
          <w:p w14:paraId="48275357" w14:textId="77777777" w:rsidR="00240BB1" w:rsidRPr="00B83BF5" w:rsidRDefault="00240BB1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  <w:p w14:paraId="15FC74FA" w14:textId="77777777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20671A" w14:textId="59004A4E" w:rsidR="005A28CC" w:rsidRPr="00B83BF5" w:rsidRDefault="00240BB1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en-GB"/>
              </w:rPr>
              <w:t>2027թ</w:t>
            </w:r>
            <w:r w:rsidRPr="00B83BF5"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en-GB"/>
              </w:rPr>
              <w:t>․</w:t>
            </w:r>
          </w:p>
        </w:tc>
        <w:tc>
          <w:tcPr>
            <w:tcW w:w="1525" w:type="dxa"/>
          </w:tcPr>
          <w:p w14:paraId="2320007A" w14:textId="39056191" w:rsidR="005A28CC" w:rsidRPr="00B83BF5" w:rsidRDefault="004D59C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1DBF0C5C" w14:textId="0C4126AB" w:rsidR="005A28CC" w:rsidRPr="00B83BF5" w:rsidRDefault="005A28CC" w:rsidP="00B83BF5">
            <w:pPr>
              <w:spacing w:before="120" w:after="120"/>
              <w:ind w:left="119" w:right="152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 թրաֆիքինգի և շահագործման դեմ պայքարի շրջանակում գործունեություն ծավալող առաջնային օղակի մասնագետների և մարդկանց թրաֆիքնգի և շահագործման ենթարկված անձանց հետ աշխատող սոցիալական ոլորտի մասնագետների կարողություններիզարգացում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՝ հաստատված համալիր, համապարփակ ուսումնական ձեռնարկի հիման վրա։</w:t>
            </w:r>
          </w:p>
        </w:tc>
        <w:tc>
          <w:tcPr>
            <w:tcW w:w="2660" w:type="dxa"/>
          </w:tcPr>
          <w:p w14:paraId="4549D633" w14:textId="3A752A24" w:rsidR="005A28CC" w:rsidRPr="00B83BF5" w:rsidRDefault="005A28CC" w:rsidP="00B83BF5">
            <w:pPr>
              <w:spacing w:before="120" w:after="120"/>
              <w:ind w:left="119" w:right="152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Մարդկանց թրաֆիքինգի և շահագործման դեմ պայքարի շրջանակում գործունեություն ծավալող առաջնային օղակի մասնագետների և մարդկանց թրաֆիքնգի և շահագործման ենթարկված անձանց հետ աշխատող սոցիալական ոլորտի մասնագետների 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վերապատրաստումների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համալիր, համապարփակ ուսումնական ձեռնարկը մշակված է։</w:t>
            </w:r>
          </w:p>
        </w:tc>
      </w:tr>
      <w:tr w:rsidR="005A28CC" w:rsidRPr="00B83BF5" w14:paraId="1245438C" w14:textId="77777777" w:rsidTr="005A28CC">
        <w:trPr>
          <w:trHeight w:val="988"/>
        </w:trPr>
        <w:tc>
          <w:tcPr>
            <w:tcW w:w="742" w:type="dxa"/>
          </w:tcPr>
          <w:p w14:paraId="76EE828D" w14:textId="0D20BD43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1.5.5</w:t>
            </w:r>
          </w:p>
        </w:tc>
        <w:tc>
          <w:tcPr>
            <w:tcW w:w="3545" w:type="dxa"/>
          </w:tcPr>
          <w:p w14:paraId="371358E1" w14:textId="1018573A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Մարդկանց թրաֆիքինգի և շահագործման դեմ պայքարի շրջանակում գործունեություն ծավալող առաջնային օղակի մասնագետների և մարդկանց թրաֆիքնգի և շահագործման ենթարկված անձանց հետ աշխատող սոցիալական ոլորտի մասնագետների վերապատրաստումների թվային մոդուլի 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մշակում և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ներդրում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459A173C" w14:textId="77777777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աշխատանքի և սոցիալական հարցերի նախարարություն</w:t>
            </w:r>
          </w:p>
          <w:p w14:paraId="54A32B9A" w14:textId="7B2F7982" w:rsidR="00240BB1" w:rsidRPr="00B83BF5" w:rsidRDefault="00240BB1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ՆԳՆ ոստիկանություն</w:t>
            </w:r>
          </w:p>
          <w:p w14:paraId="437A4299" w14:textId="77777777" w:rsidR="005A28CC" w:rsidRPr="00B83BF5" w:rsidRDefault="005A28C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ՀՀ տարածքային կառավարման և ենթակառուցվածքների նախարարություն,</w:t>
            </w:r>
          </w:p>
          <w:p w14:paraId="4459AD57" w14:textId="77777777" w:rsidR="005A28CC" w:rsidRPr="00B83BF5" w:rsidRDefault="005A28C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 xml:space="preserve">Երևանի քաղաքապետարան </w:t>
            </w:r>
            <w:r w:rsidRPr="00B83BF5">
              <w:rPr>
                <w:rFonts w:ascii="GHEA Grapalat" w:hAnsi="GHEA Grapalat" w:cs="Calibri"/>
                <w:color w:val="000000"/>
                <w:szCs w:val="22"/>
                <w:lang w:val="hy-AM"/>
              </w:rPr>
              <w:t>(համաձայնությամբ)</w:t>
            </w:r>
          </w:p>
          <w:p w14:paraId="6DBF4793" w14:textId="77777777" w:rsidR="00240BB1" w:rsidRPr="00B83BF5" w:rsidRDefault="00240BB1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Գործընկեր հասարակական կազմակերպություններ (համաձայնությամբ)</w:t>
            </w:r>
          </w:p>
          <w:p w14:paraId="5E29D6CD" w14:textId="77777777" w:rsidR="00240BB1" w:rsidRPr="00B83BF5" w:rsidRDefault="00240BB1" w:rsidP="00B83BF5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Միջազգային կազմակերպություններ</w:t>
            </w:r>
          </w:p>
          <w:p w14:paraId="06224ED1" w14:textId="77777777" w:rsidR="00240BB1" w:rsidRPr="00B83BF5" w:rsidRDefault="00240BB1" w:rsidP="00B83BF5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(համաձայնությամբ)</w:t>
            </w:r>
          </w:p>
          <w:p w14:paraId="05E1681C" w14:textId="77777777" w:rsidR="00C004C8" w:rsidRPr="00B83BF5" w:rsidRDefault="00C004C8" w:rsidP="00B83BF5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  <w:p w14:paraId="6D366152" w14:textId="77777777" w:rsidR="00240BB1" w:rsidRPr="00B83BF5" w:rsidRDefault="00240BB1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  <w:p w14:paraId="7C457ABD" w14:textId="77777777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10829E0C" w14:textId="6D0036FB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en-GB"/>
              </w:rPr>
              <w:t>2027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en-GB"/>
              </w:rPr>
              <w:t>-2028թթ</w:t>
            </w:r>
            <w:r w:rsidR="00240BB1" w:rsidRPr="00B83BF5"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en-GB"/>
              </w:rPr>
              <w:t>․</w:t>
            </w:r>
          </w:p>
        </w:tc>
        <w:tc>
          <w:tcPr>
            <w:tcW w:w="1525" w:type="dxa"/>
          </w:tcPr>
          <w:p w14:paraId="7DF5EFB9" w14:textId="725D5DF4" w:rsidR="005A28CC" w:rsidRPr="00B83BF5" w:rsidRDefault="004D59C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5EFA8357" w14:textId="14A03279" w:rsidR="005A28CC" w:rsidRPr="00B83BF5" w:rsidRDefault="005A28CC" w:rsidP="00B83BF5">
            <w:pPr>
              <w:spacing w:before="120" w:after="120"/>
              <w:ind w:right="6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Վերապատրաստումների 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թվային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մոդուլի ներդրում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՝ e-learning ձևաչափին համահունչ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4B8D9977" w14:textId="160213DD" w:rsidR="005A28CC" w:rsidRPr="00B83BF5" w:rsidRDefault="005A28CC" w:rsidP="00B83BF5">
            <w:pPr>
              <w:spacing w:before="120" w:after="120"/>
              <w:ind w:right="6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Մարդկանց թրաֆիքինգի և շահագործման դեմ պայքարի շրջանակում գործունեություն ծավալող առաջնային օղակի մասնագետների և մարդկանց թրաֆիքնգի և շահագործման ենթարկված անձանց հետ աշխատող սոցիալական ոլորտի մասնագետների վերապատրաստումների թվային մոդուլը 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ներդրված 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գործարկված է։</w:t>
            </w:r>
          </w:p>
        </w:tc>
      </w:tr>
      <w:tr w:rsidR="00A70C47" w:rsidRPr="003B3FA4" w14:paraId="522B330C" w14:textId="77777777" w:rsidTr="00CA7D9C">
        <w:trPr>
          <w:trHeight w:val="988"/>
        </w:trPr>
        <w:tc>
          <w:tcPr>
            <w:tcW w:w="742" w:type="dxa"/>
          </w:tcPr>
          <w:p w14:paraId="59EFE352" w14:textId="52FBCC18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1.5.</w:t>
            </w:r>
            <w:r w:rsidR="005A28CC"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3545" w:type="dxa"/>
          </w:tcPr>
          <w:p w14:paraId="62F09B27" w14:textId="4F94407E" w:rsidR="00A70C47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Մշակված և հաստատաված ուսումնական նյութերի հիման վրա սոցիալական ոլորտի մասնագետների շարունակական վերապատրաստումների իրականացում՝ մարդկանց թրաֆիքնգի և շահագործման երևույթի հիմնական դրսևորումների, բացահայտման ու կանխարգելման մեխանիզմների, մարզկանց թրաֆիքինգի և շահագործման զոհերին աջակցության տրամադրման 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ընթացակարգերի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 այլ հարակից թեմաների վերաբերյալ։</w:t>
            </w:r>
          </w:p>
        </w:tc>
        <w:tc>
          <w:tcPr>
            <w:tcW w:w="3119" w:type="dxa"/>
          </w:tcPr>
          <w:p w14:paraId="7B7FEF4E" w14:textId="77777777" w:rsidR="005A28CC" w:rsidRPr="00B83BF5" w:rsidRDefault="005A28CC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ՀՀ աշխատանքի և սոցիալական հարցերի նախարարություն</w:t>
            </w:r>
          </w:p>
          <w:p w14:paraId="760C83D6" w14:textId="77777777" w:rsidR="005A28CC" w:rsidRPr="00B83BF5" w:rsidRDefault="005A28C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ՀՀ տարածքային կառավարման և ենթակառուցվածքների նախարարություն,</w:t>
            </w:r>
          </w:p>
          <w:p w14:paraId="592A965C" w14:textId="77777777" w:rsidR="005A28CC" w:rsidRPr="00B83BF5" w:rsidRDefault="005A28CC" w:rsidP="00B83BF5">
            <w:pPr>
              <w:pStyle w:val="mechtex"/>
              <w:spacing w:before="120" w:after="120"/>
              <w:rPr>
                <w:rFonts w:ascii="GHEA Grapalat" w:hAnsi="GHEA Grapalat" w:cs="Calibri"/>
                <w:color w:val="000000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 xml:space="preserve">Երևանի քաղաքապետարան </w:t>
            </w:r>
            <w:r w:rsidRPr="00B83BF5">
              <w:rPr>
                <w:rFonts w:ascii="GHEA Grapalat" w:hAnsi="GHEA Grapalat" w:cs="Calibri"/>
                <w:color w:val="000000"/>
                <w:szCs w:val="22"/>
                <w:lang w:val="hy-AM"/>
              </w:rPr>
              <w:t>(համաձայնությամբ)</w:t>
            </w:r>
          </w:p>
          <w:p w14:paraId="64BD5564" w14:textId="77777777" w:rsidR="00240BB1" w:rsidRPr="00B83BF5" w:rsidRDefault="00240BB1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Գործընկեր հասարակական կազմակերպություններ (համաձայնությամբ)</w:t>
            </w:r>
          </w:p>
          <w:p w14:paraId="4E81D9C9" w14:textId="77777777" w:rsidR="00240BB1" w:rsidRPr="00B83BF5" w:rsidRDefault="00240BB1" w:rsidP="00B83BF5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Միջազգային կազմակերպություններ</w:t>
            </w:r>
          </w:p>
          <w:p w14:paraId="668CC28B" w14:textId="77777777" w:rsidR="00240BB1" w:rsidRPr="00B83BF5" w:rsidRDefault="00240BB1" w:rsidP="00B83BF5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(համաձայնությամբ)</w:t>
            </w:r>
          </w:p>
          <w:p w14:paraId="4110361F" w14:textId="77777777" w:rsidR="00240BB1" w:rsidRPr="00B83BF5" w:rsidRDefault="00240BB1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  <w:p w14:paraId="235564F7" w14:textId="77777777" w:rsidR="00240BB1" w:rsidRPr="00B83BF5" w:rsidRDefault="00240BB1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</w:p>
          <w:p w14:paraId="437D0341" w14:textId="77777777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4FDA30" w14:textId="057B0701" w:rsidR="00A70C47" w:rsidRPr="00B83BF5" w:rsidRDefault="000E07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202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en-GB"/>
              </w:rPr>
              <w:t>6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-2028թթ․</w:t>
            </w:r>
          </w:p>
          <w:p w14:paraId="2DF2B785" w14:textId="0D09B3B5" w:rsidR="00C004C8" w:rsidRPr="00B83BF5" w:rsidRDefault="00C004C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պարբերաբար</w:t>
            </w:r>
          </w:p>
        </w:tc>
        <w:tc>
          <w:tcPr>
            <w:tcW w:w="1525" w:type="dxa"/>
          </w:tcPr>
          <w:p w14:paraId="53773A2A" w14:textId="48F894F7" w:rsidR="00A70C47" w:rsidRPr="00B83BF5" w:rsidRDefault="004D59C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1FFF36B9" w14:textId="675574FF" w:rsidR="00A70C47" w:rsidRPr="00B83BF5" w:rsidRDefault="002C2AFA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Մարդկանց թրաֆիքինգի և շահագործման դեմ պայքարի շրջանակում գործունեություն ծավալող առաջնային օղակի մասնագետների և մարդկանց թրաֆիքնգի և շահագործման ենթարկված անձանց հետ աշխատող սոցիալական ոլորտի մասնագետների կարողությունների 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զարգացում»</w:t>
            </w:r>
          </w:p>
        </w:tc>
        <w:tc>
          <w:tcPr>
            <w:tcW w:w="2660" w:type="dxa"/>
          </w:tcPr>
          <w:p w14:paraId="1CE32C67" w14:textId="687CE062" w:rsidR="00A70C47" w:rsidRPr="00B83BF5" w:rsidRDefault="00240BB1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Տարեկան վերապատրաստված առնվազն 200 համայնքային սոցիալական աշխատող։</w:t>
            </w:r>
          </w:p>
        </w:tc>
      </w:tr>
      <w:tr w:rsidR="00A70C47" w:rsidRPr="00B83BF5" w14:paraId="35A806DE" w14:textId="77777777" w:rsidTr="00CA7D9C">
        <w:trPr>
          <w:trHeight w:val="988"/>
        </w:trPr>
        <w:tc>
          <w:tcPr>
            <w:tcW w:w="742" w:type="dxa"/>
          </w:tcPr>
          <w:p w14:paraId="50CD2988" w14:textId="2165607D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1.5.</w:t>
            </w:r>
            <w:r w:rsidR="005A28CC"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3545" w:type="dxa"/>
          </w:tcPr>
          <w:p w14:paraId="69BF33E0" w14:textId="38030ACF" w:rsidR="00A70C47" w:rsidRPr="00B83BF5" w:rsidRDefault="00A70C4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Բուժա</w:t>
            </w:r>
            <w:r w:rsidR="00D629DB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շխատողների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(ընտանեկան բժիշկներ, շտապօգնության բժիշկներ, բուժքույրեր) </w:t>
            </w:r>
            <w:r w:rsidR="00052A39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 xml:space="preserve">շարունակական վերապատրաստումների իրականացում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՝ մարդկանց թրաֆիքինգի և շահագործման կանխարգելման</w:t>
            </w:r>
            <w:r w:rsidR="00F95FA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, մարդկանց թրաֆիքինգի և շահագործման ենթարկված անձանց հետ տրավմայի վրա հիմնված հաղորդակցվելու և տեղեկություններ տրամադրելու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</w:t>
            </w:r>
            <w:r w:rsidR="00F95FA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վերաբերյալ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թեմաներով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673600AC" w14:textId="30EDD42E" w:rsidR="00A70C47" w:rsidRPr="00B83BF5" w:rsidRDefault="00D629DB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Cs w:val="22"/>
              </w:rPr>
              <w:lastRenderedPageBreak/>
              <w:t>ՀՀ</w:t>
            </w:r>
            <w:r w:rsidRPr="00B83BF5"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</w:rPr>
              <w:t>ա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ռողջապահության նախարարությ</w:t>
            </w:r>
            <w:r w:rsidRPr="00B83BF5">
              <w:rPr>
                <w:rFonts w:ascii="GHEA Grapalat" w:hAnsi="GHEA Grapalat"/>
                <w:szCs w:val="22"/>
              </w:rPr>
              <w:t>ու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ն</w:t>
            </w:r>
          </w:p>
        </w:tc>
        <w:tc>
          <w:tcPr>
            <w:tcW w:w="1559" w:type="dxa"/>
          </w:tcPr>
          <w:p w14:paraId="3D5FFAA8" w14:textId="19B8EC11" w:rsidR="00A70C47" w:rsidRPr="00B83BF5" w:rsidRDefault="000E07C0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202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7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-2028թթ․</w:t>
            </w:r>
          </w:p>
          <w:p w14:paraId="1DC4C0B2" w14:textId="0AE27528" w:rsidR="00C004C8" w:rsidRPr="00B83BF5" w:rsidRDefault="00C004C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պարբերաբար</w:t>
            </w:r>
          </w:p>
        </w:tc>
        <w:tc>
          <w:tcPr>
            <w:tcW w:w="1525" w:type="dxa"/>
          </w:tcPr>
          <w:p w14:paraId="202129F5" w14:textId="547655BE" w:rsidR="00A70C47" w:rsidRPr="00B83BF5" w:rsidRDefault="00240BB1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ՀՀ պետական բյուջե</w:t>
            </w:r>
          </w:p>
        </w:tc>
        <w:tc>
          <w:tcPr>
            <w:tcW w:w="2869" w:type="dxa"/>
          </w:tcPr>
          <w:p w14:paraId="335365CF" w14:textId="631E22B8" w:rsidR="00A70C47" w:rsidRPr="00B83BF5" w:rsidRDefault="003B4C2A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Բուժաշխատողների (ընտանեկան բժիշկներ, շտապօգնության բժիշկներ,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 xml:space="preserve">բուժքույրեր) </w:t>
            </w:r>
            <w:r w:rsidR="00A70C47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կարողությունների զարգացում</w:t>
            </w:r>
            <w:r w:rsidR="00240BB1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21758CD2" w14:textId="4185C086" w:rsidR="00A70C47" w:rsidRPr="00B83BF5" w:rsidRDefault="00240BB1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 xml:space="preserve">Տարեկան վերպատրաստված աձնվազն 200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բուժաշխատող,</w:t>
            </w:r>
            <w:r w:rsidR="00A70C47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ուղղորդումների թվի ա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ճ։</w:t>
            </w:r>
          </w:p>
        </w:tc>
      </w:tr>
      <w:tr w:rsidR="00D509FC" w:rsidRPr="00B83BF5" w14:paraId="002E264A" w14:textId="77777777" w:rsidTr="0080097D">
        <w:trPr>
          <w:trHeight w:val="529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64A745D0" w14:textId="13557CCA" w:rsidR="00D509FC" w:rsidRPr="00B83BF5" w:rsidRDefault="00D509FC" w:rsidP="00B83BF5">
            <w:pPr>
              <w:spacing w:before="12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Նպատակ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en-GB"/>
              </w:rPr>
              <w:t>6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>. Աշխատանքային շահագործման կանխարգելում և վտանգների արդյունավետ կառավարում</w:t>
            </w:r>
          </w:p>
        </w:tc>
      </w:tr>
      <w:tr w:rsidR="00D509FC" w:rsidRPr="003B3FA4" w14:paraId="4B54E6FE" w14:textId="77777777" w:rsidTr="00D509FC">
        <w:trPr>
          <w:trHeight w:val="988"/>
        </w:trPr>
        <w:tc>
          <w:tcPr>
            <w:tcW w:w="742" w:type="dxa"/>
          </w:tcPr>
          <w:p w14:paraId="62476944" w14:textId="09EA9808" w:rsidR="00D509FC" w:rsidRPr="00B83BF5" w:rsidRDefault="00D509FC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1.6.1</w:t>
            </w:r>
          </w:p>
        </w:tc>
        <w:tc>
          <w:tcPr>
            <w:tcW w:w="3545" w:type="dxa"/>
          </w:tcPr>
          <w:p w14:paraId="689E3F33" w14:textId="7E184434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  <w:r w:rsidRPr="00B83BF5">
              <w:rPr>
                <w:rFonts w:ascii="GHEA Grapalat" w:hAnsi="GHEA Grapalat" w:cs="Arial"/>
                <w:szCs w:val="22"/>
              </w:rPr>
              <w:t xml:space="preserve">Օրենսդրական փոփոխություններ՝ բարձրացնելու </w:t>
            </w:r>
            <w:r w:rsidR="00052A39" w:rsidRPr="00B83BF5">
              <w:rPr>
                <w:rFonts w:ascii="GHEA Grapalat" w:hAnsi="GHEA Grapalat" w:cs="Arial"/>
                <w:szCs w:val="22"/>
                <w:lang w:val="hy-AM"/>
              </w:rPr>
              <w:t xml:space="preserve">Առողջապահական և աշխատանքի </w:t>
            </w:r>
            <w:r w:rsidRPr="00B83BF5">
              <w:rPr>
                <w:rFonts w:ascii="GHEA Grapalat" w:hAnsi="GHEA Grapalat" w:cs="Arial"/>
                <w:szCs w:val="22"/>
              </w:rPr>
              <w:t>տեսչական մարմնի արդյունավետությունը բացահայտելու աշխատանքային շահագործման դեպքերը</w:t>
            </w:r>
            <w:r w:rsidR="00C004C8" w:rsidRPr="00B83BF5">
              <w:rPr>
                <w:rFonts w:ascii="GHEA Grapalat" w:hAnsi="GHEA Grapalat" w:cs="Arial"/>
                <w:szCs w:val="22"/>
              </w:rPr>
              <w:t>։</w:t>
            </w:r>
          </w:p>
        </w:tc>
        <w:tc>
          <w:tcPr>
            <w:tcW w:w="3119" w:type="dxa"/>
            <w:vAlign w:val="center"/>
          </w:tcPr>
          <w:p w14:paraId="48A45F8B" w14:textId="77777777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  <w:r w:rsidRPr="00B83BF5">
              <w:rPr>
                <w:rFonts w:ascii="GHEA Grapalat" w:hAnsi="GHEA Grapalat" w:cs="Arial"/>
                <w:szCs w:val="22"/>
              </w:rPr>
              <w:t>ՀՀ աշխատանքի և սոցիալական հարցերի նախարարություն,</w:t>
            </w:r>
          </w:p>
          <w:p w14:paraId="62FA7DCF" w14:textId="6D3295A9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Առողջապահական</w:t>
            </w:r>
            <w:r w:rsidRPr="00B83BF5"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և</w:t>
            </w:r>
            <w:r w:rsidRPr="00B83BF5"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աշխատանքի</w:t>
            </w:r>
            <w:r w:rsidRPr="00B83BF5"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տեսչական</w:t>
            </w:r>
            <w:r w:rsidRPr="00B83BF5"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մարմին</w:t>
            </w:r>
          </w:p>
          <w:p w14:paraId="19EB7E24" w14:textId="44B67505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  <w:r w:rsidRPr="00B83BF5">
              <w:rPr>
                <w:rFonts w:ascii="GHEA Grapalat" w:hAnsi="GHEA Grapalat" w:cs="Arial"/>
                <w:szCs w:val="22"/>
              </w:rPr>
              <w:t>ՀՀ արդարադատության նախարարություն</w:t>
            </w:r>
          </w:p>
        </w:tc>
        <w:tc>
          <w:tcPr>
            <w:tcW w:w="1559" w:type="dxa"/>
          </w:tcPr>
          <w:p w14:paraId="7A52F328" w14:textId="6811A28E" w:rsidR="00D509FC" w:rsidRPr="00B83BF5" w:rsidRDefault="00052A39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2027-2028 թթ․</w:t>
            </w:r>
          </w:p>
        </w:tc>
        <w:tc>
          <w:tcPr>
            <w:tcW w:w="1525" w:type="dxa"/>
          </w:tcPr>
          <w:p w14:paraId="5B473BB1" w14:textId="35EC7C2C" w:rsidR="00D509FC" w:rsidRPr="00B83BF5" w:rsidRDefault="004D59CD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56C9E05F" w14:textId="7B8DBE91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Տեսչական մարմնի լիազորությունների ընդլայնում և վերահսկողության արդյունավետության բարձրացում</w:t>
            </w:r>
            <w:r w:rsidR="00C004C8" w:rsidRPr="00B83BF5">
              <w:rPr>
                <w:rFonts w:ascii="GHEA Grapalat" w:hAnsi="GHEA Grapalat" w:cs="Arial"/>
                <w:szCs w:val="22"/>
                <w:lang w:val="hy-AM"/>
              </w:rPr>
              <w:t>։</w:t>
            </w:r>
          </w:p>
        </w:tc>
        <w:tc>
          <w:tcPr>
            <w:tcW w:w="2660" w:type="dxa"/>
          </w:tcPr>
          <w:p w14:paraId="19B18C02" w14:textId="31A2126E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 xml:space="preserve">Ընդունված </w:t>
            </w:r>
            <w:r w:rsidR="00C004C8" w:rsidRPr="00B83BF5">
              <w:rPr>
                <w:rFonts w:ascii="GHEA Grapalat" w:hAnsi="GHEA Grapalat" w:cs="Arial"/>
                <w:szCs w:val="22"/>
                <w:lang w:val="hy-AM"/>
              </w:rPr>
              <w:t xml:space="preserve">օրենսդրական </w:t>
            </w:r>
            <w:r w:rsidRPr="00B83BF5">
              <w:rPr>
                <w:rFonts w:ascii="GHEA Grapalat" w:hAnsi="GHEA Grapalat" w:cs="Arial"/>
                <w:szCs w:val="22"/>
                <w:lang w:val="hy-AM"/>
              </w:rPr>
              <w:t>փոփոխությունների առկայություն, գործնականում կիրառվող ընթացակարգերի ներդրում</w:t>
            </w:r>
            <w:r w:rsidR="00C004C8" w:rsidRPr="00B83BF5">
              <w:rPr>
                <w:rFonts w:ascii="GHEA Grapalat" w:hAnsi="GHEA Grapalat" w:cs="Arial"/>
                <w:szCs w:val="22"/>
                <w:lang w:val="hy-AM"/>
              </w:rPr>
              <w:t>։</w:t>
            </w:r>
          </w:p>
        </w:tc>
      </w:tr>
      <w:tr w:rsidR="00D509FC" w:rsidRPr="003B3FA4" w14:paraId="0ED8852D" w14:textId="77777777" w:rsidTr="00D509FC">
        <w:trPr>
          <w:trHeight w:val="988"/>
        </w:trPr>
        <w:tc>
          <w:tcPr>
            <w:tcW w:w="742" w:type="dxa"/>
          </w:tcPr>
          <w:p w14:paraId="3027F6D6" w14:textId="60AC4D69" w:rsidR="00D509FC" w:rsidRPr="00B83BF5" w:rsidRDefault="00D509FC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1.6.2</w:t>
            </w:r>
          </w:p>
        </w:tc>
        <w:tc>
          <w:tcPr>
            <w:tcW w:w="3545" w:type="dxa"/>
          </w:tcPr>
          <w:p w14:paraId="08354850" w14:textId="49B91B4A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</w:rPr>
              <w:t>Աշխատանքի տեսուչների պարբերական վերապատրաստում</w:t>
            </w:r>
            <w:r w:rsidR="00052A39" w:rsidRPr="00B83BF5">
              <w:rPr>
                <w:rFonts w:ascii="GHEA Grapalat" w:hAnsi="GHEA Grapalat" w:cs="Arial"/>
                <w:szCs w:val="22"/>
                <w:lang w:val="hy-AM"/>
              </w:rPr>
              <w:t>ների իրականացում</w:t>
            </w:r>
            <w:r w:rsidRPr="00B83BF5">
              <w:rPr>
                <w:rFonts w:ascii="GHEA Grapalat" w:hAnsi="GHEA Grapalat" w:cs="Arial"/>
                <w:szCs w:val="22"/>
              </w:rPr>
              <w:t xml:space="preserve"> հարկադիր աշխատանքի ցուցիչների վերաբերյալ</w:t>
            </w:r>
            <w:r w:rsidR="00C004C8" w:rsidRPr="00B83BF5">
              <w:rPr>
                <w:rFonts w:ascii="GHEA Grapalat" w:hAnsi="GHEA Grapalat" w:cs="Arial"/>
                <w:szCs w:val="22"/>
                <w:lang w:val="hy-AM"/>
              </w:rPr>
              <w:t>։</w:t>
            </w:r>
          </w:p>
        </w:tc>
        <w:tc>
          <w:tcPr>
            <w:tcW w:w="3119" w:type="dxa"/>
            <w:vAlign w:val="center"/>
          </w:tcPr>
          <w:p w14:paraId="638B9E42" w14:textId="77777777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ՀՀ աշխատանքի և սոցիալական հարցերի նախարարություն,</w:t>
            </w:r>
          </w:p>
          <w:p w14:paraId="28508074" w14:textId="71F9BD18" w:rsidR="00052A39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Առողջապահական</w:t>
            </w:r>
            <w:r w:rsidRPr="00B83BF5"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և</w:t>
            </w:r>
            <w:r w:rsidRPr="00B83BF5"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աշխատանքի</w:t>
            </w:r>
            <w:r w:rsidRPr="00B83BF5"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տեսչական</w:t>
            </w:r>
            <w:r w:rsidRPr="00B83BF5"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մարմին</w:t>
            </w:r>
          </w:p>
          <w:p w14:paraId="51C5BFF2" w14:textId="5D58CEC8" w:rsidR="00052A39" w:rsidRPr="00B83BF5" w:rsidRDefault="00052A39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Միջազգայ</w:t>
            </w:r>
            <w:r w:rsidR="00C004C8" w:rsidRPr="00B83BF5">
              <w:rPr>
                <w:rFonts w:ascii="GHEA Grapalat" w:hAnsi="GHEA Grapalat" w:cs="Sylfaen"/>
                <w:szCs w:val="22"/>
                <w:lang w:val="hy-AM"/>
              </w:rPr>
              <w:t>ի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ն գործընկերներ</w:t>
            </w:r>
          </w:p>
          <w:p w14:paraId="0A09C342" w14:textId="3301B3E3" w:rsidR="00052A39" w:rsidRPr="00B83BF5" w:rsidRDefault="00052A39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  <w:r w:rsidRPr="00B83BF5">
              <w:rPr>
                <w:rFonts w:ascii="GHEA Grapalat" w:hAnsi="GHEA Grapalat" w:cs="Sylfaen"/>
                <w:szCs w:val="22"/>
              </w:rPr>
              <w:t>(</w:t>
            </w:r>
            <w:r w:rsidR="00C004C8" w:rsidRPr="00B83BF5">
              <w:rPr>
                <w:rFonts w:ascii="GHEA Grapalat" w:hAnsi="GHEA Grapalat" w:cs="Sylfaen"/>
                <w:szCs w:val="22"/>
                <w:lang w:val="hy-AM"/>
              </w:rPr>
              <w:t>հ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ամաձայնությամբ</w:t>
            </w:r>
            <w:r w:rsidRPr="00B83BF5">
              <w:rPr>
                <w:rFonts w:ascii="GHEA Grapalat" w:hAnsi="GHEA Grapalat" w:cs="Sylfaen"/>
                <w:szCs w:val="22"/>
              </w:rPr>
              <w:t>)</w:t>
            </w:r>
          </w:p>
          <w:p w14:paraId="7F23CCFF" w14:textId="1B56947F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1A226F" w14:textId="77777777" w:rsidR="00D509FC" w:rsidRPr="00B83BF5" w:rsidRDefault="00052A39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2026-2028 թթ․</w:t>
            </w:r>
          </w:p>
          <w:p w14:paraId="1B7C4BB9" w14:textId="73F872A4" w:rsidR="00C004C8" w:rsidRPr="00B83BF5" w:rsidRDefault="00C004C8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պարբերաբար</w:t>
            </w:r>
          </w:p>
        </w:tc>
        <w:tc>
          <w:tcPr>
            <w:tcW w:w="1525" w:type="dxa"/>
            <w:vAlign w:val="center"/>
          </w:tcPr>
          <w:p w14:paraId="0A71C011" w14:textId="74D1E51D" w:rsidR="00D509FC" w:rsidRPr="00B83BF5" w:rsidRDefault="004D59CD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vAlign w:val="center"/>
          </w:tcPr>
          <w:p w14:paraId="48E20712" w14:textId="074CCFB8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Տեսուչների մասնագիտական կարողությունների բարձրացում և ցուցիչների միատեսակ կիրառում</w:t>
            </w:r>
            <w:r w:rsidR="00C004C8" w:rsidRPr="00B83BF5">
              <w:rPr>
                <w:rFonts w:ascii="GHEA Grapalat" w:hAnsi="GHEA Grapalat" w:cs="Arial"/>
                <w:szCs w:val="22"/>
                <w:lang w:val="hy-AM"/>
              </w:rPr>
              <w:t>։</w:t>
            </w:r>
          </w:p>
        </w:tc>
        <w:tc>
          <w:tcPr>
            <w:tcW w:w="2660" w:type="dxa"/>
            <w:vAlign w:val="center"/>
          </w:tcPr>
          <w:p w14:paraId="22360E8A" w14:textId="635ECE26" w:rsidR="00D509FC" w:rsidRPr="00B83BF5" w:rsidRDefault="00D509FC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Cs w:val="22"/>
                <w:lang w:val="hy-AM"/>
              </w:rPr>
              <w:t>Տարեկան վերապատրաստվ</w:t>
            </w:r>
            <w:r w:rsidR="00C004C8" w:rsidRPr="00B83BF5">
              <w:rPr>
                <w:rFonts w:ascii="GHEA Grapalat" w:hAnsi="GHEA Grapalat" w:cs="Arial"/>
                <w:szCs w:val="22"/>
                <w:lang w:val="hy-AM"/>
              </w:rPr>
              <w:t>ած</w:t>
            </w:r>
            <w:r w:rsidRPr="00B83BF5">
              <w:rPr>
                <w:rFonts w:ascii="GHEA Grapalat" w:hAnsi="GHEA Grapalat" w:cs="Arial"/>
                <w:szCs w:val="22"/>
                <w:lang w:val="hy-AM"/>
              </w:rPr>
              <w:t xml:space="preserve"> առնվազն 30 տեսուչ, ստուգումների որակի վերահսկման արդյունքներով 80% համապատասխանություն</w:t>
            </w:r>
            <w:r w:rsidR="00C004C8" w:rsidRPr="00B83BF5">
              <w:rPr>
                <w:rFonts w:ascii="GHEA Grapalat" w:hAnsi="GHEA Grapalat" w:cs="Arial"/>
                <w:szCs w:val="22"/>
                <w:lang w:val="hy-AM"/>
              </w:rPr>
              <w:t>։</w:t>
            </w:r>
          </w:p>
        </w:tc>
      </w:tr>
      <w:tr w:rsidR="00E013BB" w:rsidRPr="00B83BF5" w14:paraId="40A62BC4" w14:textId="77777777" w:rsidTr="0080097D">
        <w:trPr>
          <w:trHeight w:val="988"/>
        </w:trPr>
        <w:tc>
          <w:tcPr>
            <w:tcW w:w="742" w:type="dxa"/>
          </w:tcPr>
          <w:p w14:paraId="370DFBD3" w14:textId="517A2F57" w:rsidR="00E013BB" w:rsidRPr="00B83BF5" w:rsidRDefault="00E013BB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1.6.4</w:t>
            </w:r>
          </w:p>
        </w:tc>
        <w:tc>
          <w:tcPr>
            <w:tcW w:w="3545" w:type="dxa"/>
            <w:vAlign w:val="center"/>
          </w:tcPr>
          <w:p w14:paraId="2E829BF4" w14:textId="42C472BA" w:rsidR="00E013BB" w:rsidRPr="00B83BF5" w:rsidRDefault="00CD37D7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  <w:hyperlink r:id="rId19" w:history="1">
              <w:r w:rsidR="00E013BB" w:rsidRPr="00B83BF5">
                <w:rPr>
                  <w:rStyle w:val="Hyperlink"/>
                  <w:rFonts w:ascii="GHEA Grapalat" w:hAnsi="GHEA Grapalat"/>
                  <w:szCs w:val="22"/>
                  <w:lang w:val="en-GB"/>
                </w:rPr>
                <w:t>www.</w:t>
              </w:r>
              <w:r w:rsidR="00E013BB" w:rsidRPr="00B83BF5">
                <w:rPr>
                  <w:rStyle w:val="Hyperlink"/>
                  <w:rFonts w:ascii="GHEA Grapalat" w:hAnsi="GHEA Grapalat"/>
                  <w:szCs w:val="22"/>
                </w:rPr>
                <w:t>workpermit.am</w:t>
              </w:r>
            </w:hyperlink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հարթակի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գործառույթների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կատարելագործում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և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ճկուն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մեխանիզմների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ներդրում՝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օտարերկրյա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աշխատողների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շրջանում մարդկանց թրաֆիքինգի և շահագործման </w:t>
            </w:r>
            <w:r w:rsidR="00E013BB" w:rsidRPr="00B83BF5">
              <w:rPr>
                <w:rFonts w:ascii="GHEA Grapalat" w:hAnsi="GHEA Grapalat" w:cs="Sylfaen"/>
                <w:szCs w:val="22"/>
              </w:rPr>
              <w:t>ռիսկերի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հայտնաբերման</w:t>
            </w:r>
            <w:r w:rsidR="00E013BB" w:rsidRPr="00B83BF5">
              <w:rPr>
                <w:rFonts w:ascii="GHEA Grapalat" w:hAnsi="GHEA Grapalat"/>
                <w:szCs w:val="22"/>
              </w:rPr>
              <w:t xml:space="preserve"> </w:t>
            </w:r>
            <w:r w:rsidR="00E013BB" w:rsidRPr="00B83BF5">
              <w:rPr>
                <w:rFonts w:ascii="GHEA Grapalat" w:hAnsi="GHEA Grapalat" w:cs="Sylfaen"/>
                <w:szCs w:val="22"/>
              </w:rPr>
              <w:t>համար</w:t>
            </w:r>
            <w:r w:rsidR="00C004C8" w:rsidRPr="00B83BF5">
              <w:rPr>
                <w:rFonts w:ascii="GHEA Grapalat" w:hAnsi="GHEA Grapalat" w:cs="Sylfaen"/>
                <w:szCs w:val="22"/>
              </w:rPr>
              <w:t>։</w:t>
            </w:r>
          </w:p>
        </w:tc>
        <w:tc>
          <w:tcPr>
            <w:tcW w:w="3119" w:type="dxa"/>
            <w:vAlign w:val="center"/>
          </w:tcPr>
          <w:p w14:paraId="3F445401" w14:textId="5AC44492" w:rsidR="00E013BB" w:rsidRPr="00B83BF5" w:rsidRDefault="00E013BB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 w:cs="Sylfaen"/>
                <w:szCs w:val="22"/>
              </w:rPr>
              <w:t>ՀՀ ՆԳՆ միգրացիայի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և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քաղաքացիության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ծառայություն</w:t>
            </w:r>
            <w:r w:rsidRPr="00B83BF5">
              <w:rPr>
                <w:rFonts w:ascii="GHEA Grapalat" w:hAnsi="GHEA Grapalat"/>
                <w:szCs w:val="22"/>
              </w:rPr>
              <w:t>,</w:t>
            </w:r>
          </w:p>
          <w:p w14:paraId="07B35297" w14:textId="77777777" w:rsidR="00E013BB" w:rsidRPr="00B83BF5" w:rsidRDefault="00E013BB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</w:rPr>
            </w:pPr>
            <w:r w:rsidRPr="00B83BF5">
              <w:rPr>
                <w:rFonts w:ascii="GHEA Grapalat" w:hAnsi="GHEA Grapalat" w:cs="Sylfaen"/>
                <w:szCs w:val="22"/>
              </w:rPr>
              <w:t>Բարձր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տեխնոլոգիական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արդյունաբերության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նախարարություն</w:t>
            </w:r>
          </w:p>
          <w:p w14:paraId="63A5B25C" w14:textId="799CF016" w:rsidR="006C1CA7" w:rsidRPr="00B83BF5" w:rsidRDefault="006C1CA7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559" w:type="dxa"/>
            <w:vAlign w:val="center"/>
          </w:tcPr>
          <w:p w14:paraId="66B861A4" w14:textId="75ABA1EC" w:rsidR="00E013BB" w:rsidRPr="00B83BF5" w:rsidRDefault="00C004C8" w:rsidP="00B83BF5">
            <w:pPr>
              <w:pStyle w:val="mechtex"/>
              <w:spacing w:before="120" w:after="120"/>
              <w:rPr>
                <w:rFonts w:ascii="Microsoft YaHei" w:eastAsia="Microsoft YaHei" w:hAnsi="Microsoft YaHei" w:cs="Microsoft YaHei"/>
                <w:szCs w:val="22"/>
              </w:rPr>
            </w:pPr>
            <w:r w:rsidRPr="00B83BF5">
              <w:rPr>
                <w:rFonts w:ascii="GHEA Grapalat" w:hAnsi="GHEA Grapalat" w:cs="Arial"/>
                <w:szCs w:val="22"/>
              </w:rPr>
              <w:t>2026-2028 թթ</w:t>
            </w:r>
            <w:r w:rsidRPr="00B83BF5">
              <w:rPr>
                <w:rFonts w:ascii="Microsoft YaHei" w:eastAsia="Microsoft YaHei" w:hAnsi="Microsoft YaHei" w:cs="Microsoft YaHei"/>
                <w:szCs w:val="22"/>
              </w:rPr>
              <w:t>․</w:t>
            </w:r>
          </w:p>
        </w:tc>
        <w:tc>
          <w:tcPr>
            <w:tcW w:w="1525" w:type="dxa"/>
            <w:vAlign w:val="center"/>
          </w:tcPr>
          <w:p w14:paraId="4A86B1D6" w14:textId="48C8B2C0" w:rsidR="00E013BB" w:rsidRPr="00B83BF5" w:rsidRDefault="00C004C8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  <w:r w:rsidRPr="00B83BF5">
              <w:rPr>
                <w:rFonts w:ascii="GHEA Grapalat" w:hAnsi="GHEA Grapalat" w:cs="Arial"/>
                <w:szCs w:val="22"/>
              </w:rPr>
              <w:t>Օրենքով չարգելված այլ աղբյուրներ</w:t>
            </w:r>
          </w:p>
        </w:tc>
        <w:tc>
          <w:tcPr>
            <w:tcW w:w="2869" w:type="dxa"/>
            <w:vAlign w:val="center"/>
          </w:tcPr>
          <w:p w14:paraId="2C612FBE" w14:textId="77822E4F" w:rsidR="00E013BB" w:rsidRPr="00B83BF5" w:rsidRDefault="00E013BB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  <w:r w:rsidRPr="00B83BF5">
              <w:rPr>
                <w:rFonts w:ascii="GHEA Grapalat" w:hAnsi="GHEA Grapalat" w:cs="Sylfaen"/>
                <w:szCs w:val="22"/>
              </w:rPr>
              <w:t>Օտարերկրյա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աշխատողների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շահագործման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դեպքերի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վաղ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հայտնաբերման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համակարգի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զարգացում</w:t>
            </w:r>
            <w:r w:rsidR="00C004C8" w:rsidRPr="00B83BF5">
              <w:rPr>
                <w:rFonts w:ascii="GHEA Grapalat" w:hAnsi="GHEA Grapalat" w:cs="Sylfaen"/>
                <w:szCs w:val="22"/>
              </w:rPr>
              <w:t>։</w:t>
            </w:r>
          </w:p>
        </w:tc>
        <w:tc>
          <w:tcPr>
            <w:tcW w:w="2660" w:type="dxa"/>
            <w:vAlign w:val="center"/>
          </w:tcPr>
          <w:p w14:paraId="27714D10" w14:textId="47177AF8" w:rsidR="00E013BB" w:rsidRPr="00B83BF5" w:rsidRDefault="00E013BB" w:rsidP="00B83BF5">
            <w:pPr>
              <w:pStyle w:val="mechtex"/>
              <w:spacing w:before="120" w:after="120"/>
              <w:rPr>
                <w:rFonts w:ascii="GHEA Grapalat" w:hAnsi="GHEA Grapalat" w:cs="Arial"/>
                <w:szCs w:val="22"/>
              </w:rPr>
            </w:pPr>
            <w:r w:rsidRPr="00B83BF5">
              <w:rPr>
                <w:rFonts w:ascii="GHEA Grapalat" w:hAnsi="GHEA Grapalat" w:cs="Sylfaen"/>
                <w:szCs w:val="22"/>
              </w:rPr>
              <w:t>Ներդրված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առնվազն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մեկ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նոր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ֆունկցիոնալ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գործառույթ</w:t>
            </w:r>
            <w:r w:rsidRPr="00B83BF5">
              <w:rPr>
                <w:rFonts w:ascii="GHEA Grapalat" w:hAnsi="GHEA Grapalat"/>
                <w:szCs w:val="22"/>
              </w:rPr>
              <w:t xml:space="preserve">, </w:t>
            </w:r>
            <w:r w:rsidRPr="00B83BF5">
              <w:rPr>
                <w:rFonts w:ascii="GHEA Grapalat" w:hAnsi="GHEA Grapalat" w:cs="Sylfaen"/>
                <w:szCs w:val="22"/>
              </w:rPr>
              <w:t>տարեկան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առնվազն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="00C004C8" w:rsidRPr="00B83BF5">
              <w:rPr>
                <w:rFonts w:ascii="GHEA Grapalat" w:hAnsi="GHEA Grapalat"/>
                <w:szCs w:val="22"/>
              </w:rPr>
              <w:t>30-20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ռիսկային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դեպք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գրանցված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և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փոխանցված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գործընկեր</w:t>
            </w:r>
            <w:r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</w:rPr>
              <w:t>մարմիններին</w:t>
            </w:r>
            <w:r w:rsidR="00C004C8" w:rsidRPr="00B83BF5">
              <w:rPr>
                <w:rFonts w:ascii="GHEA Grapalat" w:hAnsi="GHEA Grapalat" w:cs="Sylfaen"/>
                <w:szCs w:val="22"/>
              </w:rPr>
              <w:t>։</w:t>
            </w:r>
          </w:p>
        </w:tc>
      </w:tr>
      <w:tr w:rsidR="000A32BF" w:rsidRPr="00B83BF5" w14:paraId="5DD4531A" w14:textId="77777777" w:rsidTr="0080097D">
        <w:trPr>
          <w:trHeight w:val="317"/>
        </w:trPr>
        <w:tc>
          <w:tcPr>
            <w:tcW w:w="16019" w:type="dxa"/>
            <w:gridSpan w:val="7"/>
            <w:shd w:val="clear" w:color="auto" w:fill="EAF1DD" w:themeFill="accent3" w:themeFillTint="33"/>
          </w:tcPr>
          <w:p w14:paraId="2F9E0FE3" w14:textId="40CB69C1" w:rsidR="000A32BF" w:rsidRPr="00B83BF5" w:rsidRDefault="000A32BF" w:rsidP="00B83BF5">
            <w:pPr>
              <w:spacing w:before="120"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Գլուխ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II.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Աջակցություն և պաշտպանություն</w:t>
            </w:r>
          </w:p>
        </w:tc>
      </w:tr>
      <w:tr w:rsidR="000A32BF" w:rsidRPr="00B83BF5" w14:paraId="054946FE" w14:textId="77777777" w:rsidTr="000A32BF">
        <w:trPr>
          <w:trHeight w:val="317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475AE67E" w14:textId="36877A1E" w:rsidR="000A32BF" w:rsidRPr="00B83BF5" w:rsidRDefault="000A32BF" w:rsidP="00B83BF5">
            <w:pPr>
              <w:spacing w:before="120" w:after="120"/>
              <w:jc w:val="center"/>
              <w:rPr>
                <w:rFonts w:ascii="GHEA Grapalat" w:hAnsi="GHEA Grapalat" w:cs="Arial"/>
                <w:b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 xml:space="preserve">Նպատակ 1. </w:t>
            </w:r>
            <w:r w:rsidR="00FE16CC" w:rsidRPr="00B83BF5">
              <w:rPr>
                <w:rFonts w:ascii="GHEA Grapalat" w:hAnsi="GHEA Grapalat" w:cs="Sylfaen"/>
                <w:b/>
                <w:sz w:val="22"/>
                <w:szCs w:val="22"/>
              </w:rPr>
              <w:t>Մարդկանց թրաֆիքինգի և շահագործման դեպքերի արդյունավետ հայտնաբերման</w:t>
            </w:r>
            <w:r w:rsidR="005A6607" w:rsidRPr="00B83BF5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r w:rsidR="002063F0" w:rsidRPr="00B83BF5">
              <w:rPr>
                <w:rFonts w:ascii="GHEA Grapalat" w:hAnsi="GHEA Grapalat" w:cs="Sylfaen"/>
                <w:b/>
                <w:sz w:val="22"/>
                <w:szCs w:val="22"/>
              </w:rPr>
              <w:t>ուղղորդման</w:t>
            </w:r>
            <w:r w:rsidR="001959BE" w:rsidRPr="00B83BF5">
              <w:rPr>
                <w:rFonts w:ascii="GHEA Grapalat" w:hAnsi="GHEA Grapalat" w:cs="Sylfaen"/>
                <w:b/>
                <w:sz w:val="22"/>
                <w:szCs w:val="22"/>
              </w:rPr>
              <w:t xml:space="preserve"> և</w:t>
            </w:r>
            <w:r w:rsidR="002063F0" w:rsidRPr="00B83BF5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="001959BE" w:rsidRPr="00B83BF5">
              <w:rPr>
                <w:rFonts w:ascii="GHEA Grapalat" w:hAnsi="GHEA Grapalat" w:cs="Sylfaen"/>
                <w:b/>
                <w:sz w:val="22"/>
                <w:szCs w:val="22"/>
              </w:rPr>
              <w:t>նույնացման գործընթացի</w:t>
            </w:r>
            <w:r w:rsidR="005A6607" w:rsidRPr="00B83BF5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="002063F0" w:rsidRPr="00B83BF5">
              <w:rPr>
                <w:rFonts w:ascii="GHEA Grapalat" w:hAnsi="GHEA Grapalat" w:cs="Sylfaen"/>
                <w:b/>
                <w:sz w:val="22"/>
                <w:szCs w:val="22"/>
              </w:rPr>
              <w:t>կատարելագործում</w:t>
            </w:r>
          </w:p>
        </w:tc>
      </w:tr>
      <w:tr w:rsidR="00AB7C30" w:rsidRPr="003B3FA4" w14:paraId="38193655" w14:textId="77777777" w:rsidTr="002C2AFA">
        <w:trPr>
          <w:trHeight w:val="772"/>
        </w:trPr>
        <w:tc>
          <w:tcPr>
            <w:tcW w:w="742" w:type="dxa"/>
          </w:tcPr>
          <w:p w14:paraId="6735423B" w14:textId="77777777" w:rsidR="00AB7C30" w:rsidRPr="00B83BF5" w:rsidRDefault="00AB7C30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2.1.1</w:t>
            </w:r>
          </w:p>
        </w:tc>
        <w:tc>
          <w:tcPr>
            <w:tcW w:w="3545" w:type="dxa"/>
          </w:tcPr>
          <w:p w14:paraId="013AC7F9" w14:textId="22274707" w:rsidR="00AB7C30" w:rsidRPr="00B83BF5" w:rsidRDefault="00C613CF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Վերանայել կառավարության թիվ 1385-Ա և թիվ 492-Ն որոշումները՝ դրանք համապատասխանեցնելով «Մարդկանց թրաֆիքինգի և շահագործման դեմ պայքարի մասին»</w:t>
            </w:r>
            <w:r w:rsidR="00A92A7A" w:rsidRPr="00B83BF5">
              <w:rPr>
                <w:rFonts w:ascii="GHEA Grapalat" w:hAnsi="GHEA Grapalat"/>
                <w:sz w:val="22"/>
                <w:szCs w:val="22"/>
              </w:rPr>
              <w:t xml:space="preserve"> ՀՀ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 օրենքին</w:t>
            </w:r>
            <w:r w:rsidR="00C004C8" w:rsidRPr="00B83BF5">
              <w:rPr>
                <w:rFonts w:ascii="GHEA Grapalat" w:hAnsi="GHEA Grapalat"/>
                <w:sz w:val="22"/>
                <w:szCs w:val="22"/>
              </w:rPr>
              <w:t>, սահմանել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հստակ ու կենտրոնացված ուղղորդման ընթացակարգեր՝ բոլոր </w:t>
            </w:r>
            <w:r w:rsidR="00C004C8" w:rsidRPr="00B83BF5">
              <w:rPr>
                <w:rFonts w:ascii="GHEA Grapalat" w:hAnsi="GHEA Grapalat"/>
                <w:sz w:val="22"/>
                <w:szCs w:val="22"/>
              </w:rPr>
              <w:t xml:space="preserve">թիրախ 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խմբերի, այդ թվում՝ երեխաների համար ։ Անհրաժեշտության դեպքում </w:t>
            </w:r>
            <w:r w:rsidR="00D4716C" w:rsidRPr="00B83BF5">
              <w:rPr>
                <w:rFonts w:ascii="GHEA Grapalat" w:hAnsi="GHEA Grapalat"/>
                <w:sz w:val="22"/>
                <w:szCs w:val="22"/>
              </w:rPr>
              <w:t>կատարել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 փոփոխություններ «Մարդկանց թրաֆիքինգի և շահագործման դեմ պայքարի մասին» օրենքում</w:t>
            </w:r>
            <w:r w:rsidR="00C004C8" w:rsidRPr="00B83BF5">
              <w:rPr>
                <w:rFonts w:ascii="GHEA Grapalat" w:hAnsi="GHEA Grapalat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1DE1A98E" w14:textId="77777777" w:rsidR="00AB7C30" w:rsidRPr="00B83BF5" w:rsidRDefault="00AB7C30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eastAsia="en-US"/>
              </w:rPr>
            </w:pPr>
            <w:r w:rsidRPr="00B83BF5">
              <w:rPr>
                <w:rFonts w:ascii="GHEA Grapalat" w:eastAsiaTheme="minorHAnsi" w:hAnsi="GHEA Grapalat"/>
                <w:szCs w:val="22"/>
                <w:lang w:eastAsia="en-US"/>
              </w:rPr>
              <w:t>ՀՀ աշխատանքի և սոցիալական հարցերի նախարարություն</w:t>
            </w:r>
          </w:p>
          <w:p w14:paraId="55BC0C43" w14:textId="0EE024E3" w:rsidR="006C1CA7" w:rsidRPr="00B83BF5" w:rsidRDefault="006C1CA7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val="hy-AM" w:eastAsia="en-US"/>
              </w:rPr>
            </w:pPr>
            <w:r w:rsidRPr="00B83BF5">
              <w:rPr>
                <w:rFonts w:ascii="GHEA Grapalat" w:eastAsiaTheme="minorHAnsi" w:hAnsi="GHEA Grapalat"/>
                <w:szCs w:val="22"/>
                <w:lang w:val="hy-AM" w:eastAsia="en-US"/>
              </w:rPr>
              <w:t>ՀՀ արդարադատության նախարարություն</w:t>
            </w:r>
          </w:p>
        </w:tc>
        <w:tc>
          <w:tcPr>
            <w:tcW w:w="1559" w:type="dxa"/>
          </w:tcPr>
          <w:p w14:paraId="2A2F413B" w14:textId="0664AC04" w:rsidR="00AB7C30" w:rsidRPr="00B83BF5" w:rsidRDefault="00C004C8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2027 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277BB176" w14:textId="79706A60" w:rsidR="00AB7C30" w:rsidRPr="00B83BF5" w:rsidRDefault="004D59CD" w:rsidP="00B83B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GB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7B1AEF78" w14:textId="057123C1" w:rsidR="00AB7C30" w:rsidRPr="00B83BF5" w:rsidRDefault="00AB7C3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Մարդկանց թրաֆիքինգի և շահագործման ենթարկված անձանց և դեպքերի ուղղորդման արդյունավետության բարձրացում</w:t>
            </w:r>
            <w:r w:rsidR="00C004C8" w:rsidRPr="00B83BF5">
              <w:rPr>
                <w:rFonts w:ascii="GHEA Grapalat" w:hAnsi="GHEA Grapalat"/>
                <w:sz w:val="22"/>
                <w:szCs w:val="22"/>
                <w:lang w:val="hy-AM"/>
              </w:rPr>
              <w:t>՝ հիմնված նոր ազգային ուղղորդման կարգի վրա։</w:t>
            </w:r>
          </w:p>
        </w:tc>
        <w:tc>
          <w:tcPr>
            <w:tcW w:w="2660" w:type="dxa"/>
          </w:tcPr>
          <w:p w14:paraId="5F681C79" w14:textId="5F27C422" w:rsidR="00AB7C30" w:rsidRPr="00B83BF5" w:rsidRDefault="00C004C8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Վերանայված ազգային ուղղորդման </w:t>
            </w:r>
            <w:r w:rsidR="002E3722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կարգի առկայություն։</w:t>
            </w:r>
          </w:p>
        </w:tc>
      </w:tr>
      <w:tr w:rsidR="00834682" w:rsidRPr="003B3FA4" w14:paraId="64E8E285" w14:textId="77777777" w:rsidTr="002C2AFA">
        <w:trPr>
          <w:trHeight w:val="856"/>
        </w:trPr>
        <w:tc>
          <w:tcPr>
            <w:tcW w:w="742" w:type="dxa"/>
          </w:tcPr>
          <w:p w14:paraId="3A2E24A1" w14:textId="65FD7533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2.1.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545" w:type="dxa"/>
          </w:tcPr>
          <w:p w14:paraId="1740081C" w14:textId="1018855C" w:rsidR="00834682" w:rsidRPr="00B83BF5" w:rsidRDefault="00052A39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Հետազոտության իրականացում 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ՀՀ-ում 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t xml:space="preserve">«Սեռական շահագործումից և սեռական բռնությունից երեխաներին պաշտպանելու մասին» Եվրոպայի խորհրդի կոնվենցիայի 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lastRenderedPageBreak/>
              <w:t xml:space="preserve">պահանջներին համապատասխան սեռական շահագործման ու սեռական բռնության կանխարգելման և վերջիններից երեխաների պաշտպանության </w:t>
            </w:r>
            <w:r w:rsidR="00C004C8" w:rsidRPr="00B83BF5">
              <w:rPr>
                <w:rFonts w:ascii="GHEA Grapalat" w:hAnsi="GHEA Grapalat"/>
                <w:sz w:val="22"/>
                <w:szCs w:val="22"/>
              </w:rPr>
              <w:t xml:space="preserve">գործող և պահանջվող 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t xml:space="preserve">մեխանիզմների 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="00C004C8" w:rsidRPr="00B83BF5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3119" w:type="dxa"/>
          </w:tcPr>
          <w:p w14:paraId="00FBDC65" w14:textId="423A150C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val="hy-AM" w:eastAsia="en-US"/>
              </w:rPr>
            </w:pPr>
            <w:r w:rsidRPr="00B83BF5">
              <w:rPr>
                <w:rFonts w:ascii="GHEA Grapalat" w:eastAsiaTheme="minorHAnsi" w:hAnsi="GHEA Grapalat"/>
                <w:szCs w:val="22"/>
                <w:lang w:val="hy-AM" w:eastAsia="en-US"/>
              </w:rPr>
              <w:lastRenderedPageBreak/>
              <w:t>ՀՀ արդարադատության նախարարություն</w:t>
            </w:r>
          </w:p>
          <w:p w14:paraId="43F159C0" w14:textId="46DDB373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val="hy-AM" w:eastAsia="en-US"/>
              </w:rPr>
            </w:pPr>
            <w:r w:rsidRPr="00B83BF5">
              <w:rPr>
                <w:rFonts w:ascii="GHEA Grapalat" w:eastAsiaTheme="minorHAnsi" w:hAnsi="GHEA Grapalat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  <w:p w14:paraId="66F28D38" w14:textId="2A2775C4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val="hy-AM" w:eastAsia="en-US"/>
              </w:rPr>
            </w:pPr>
            <w:r w:rsidRPr="00B83BF5">
              <w:rPr>
                <w:rFonts w:ascii="GHEA Grapalat" w:eastAsiaTheme="minorHAnsi" w:hAnsi="GHEA Grapalat"/>
                <w:szCs w:val="22"/>
                <w:lang w:val="hy-AM" w:eastAsia="en-US"/>
              </w:rPr>
              <w:lastRenderedPageBreak/>
              <w:t>ՀՀ քննչական կոմիտե (համաձայնությամբ)</w:t>
            </w:r>
          </w:p>
          <w:p w14:paraId="009DD766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val="hy-AM" w:eastAsia="en-US"/>
              </w:rPr>
            </w:pPr>
            <w:r w:rsidRPr="00B83BF5">
              <w:rPr>
                <w:rFonts w:ascii="GHEA Grapalat" w:eastAsiaTheme="minorHAnsi" w:hAnsi="GHEA Grapalat"/>
                <w:szCs w:val="22"/>
                <w:lang w:val="hy-AM" w:eastAsia="en-US"/>
              </w:rPr>
              <w:t>ՀՀ գլխավոր դատախազություն (համաձայնությամբ)</w:t>
            </w:r>
          </w:p>
          <w:p w14:paraId="0F76E7BF" w14:textId="77777777" w:rsidR="00F95FAF" w:rsidRPr="00B83BF5" w:rsidRDefault="00F95FAF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Գործընկեր հասարակական կազմակերպություններ (համաձայնությամբ)</w:t>
            </w:r>
          </w:p>
          <w:p w14:paraId="0E83E8ED" w14:textId="640ADEDD" w:rsidR="00C004C8" w:rsidRPr="00B83BF5" w:rsidRDefault="00C004C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Միջազգային կազմակերպություններ            </w:t>
            </w:r>
            <w:r w:rsidRPr="00B83BF5">
              <w:rPr>
                <w:rFonts w:ascii="GHEA Grapalat" w:hAnsi="GHEA Grapalat"/>
                <w:szCs w:val="22"/>
                <w:lang/>
              </w:rPr>
              <w:t>(համաձայնությամբ)</w:t>
            </w:r>
          </w:p>
        </w:tc>
        <w:tc>
          <w:tcPr>
            <w:tcW w:w="1559" w:type="dxa"/>
          </w:tcPr>
          <w:p w14:paraId="758B7BE6" w14:textId="139C2C6A" w:rsidR="00834682" w:rsidRPr="00B83BF5" w:rsidRDefault="00C004C8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2027-2028թթ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031D226A" w14:textId="75334220" w:rsidR="00834682" w:rsidRPr="00B83BF5" w:rsidRDefault="00C004C8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Օրենքով չարգելված միջոցներ</w:t>
            </w:r>
          </w:p>
        </w:tc>
        <w:tc>
          <w:tcPr>
            <w:tcW w:w="2869" w:type="dxa"/>
          </w:tcPr>
          <w:p w14:paraId="47704873" w14:textId="7242C8D9" w:rsidR="00834682" w:rsidRPr="00B83BF5" w:rsidRDefault="001808F9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Ա․</w:t>
            </w:r>
            <w:r w:rsidRPr="00B83BF5">
              <w:rPr>
                <w:rFonts w:ascii="Cambria Math" w:hAnsi="Cambria Math"/>
                <w:sz w:val="22"/>
                <w:szCs w:val="22"/>
                <w:lang w:val="hy-AM"/>
              </w:rPr>
              <w:t xml:space="preserve"> </w:t>
            </w:r>
            <w:r w:rsidR="00052A39" w:rsidRPr="00B83BF5">
              <w:rPr>
                <w:rFonts w:ascii="GHEA Grapalat" w:hAnsi="GHEA Grapalat"/>
                <w:sz w:val="22"/>
                <w:szCs w:val="22"/>
                <w:lang w:val="hy-AM"/>
              </w:rPr>
              <w:t>Իրականացված հետազոտության արդյունքների հիման վրա</w:t>
            </w:r>
            <w:r w:rsidR="002E3722" w:rsidRPr="00B83BF5">
              <w:rPr>
                <w:rFonts w:ascii="GHEA Grapalat" w:hAnsi="GHEA Grapalat"/>
                <w:sz w:val="22"/>
                <w:szCs w:val="22"/>
                <w:lang w:val="hy-AM"/>
              </w:rPr>
              <w:t>, ըստ անհրաժեշտության,</w:t>
            </w:r>
            <w:r w:rsidR="00052A3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համապատասխան օրենսդրական </w:t>
            </w:r>
            <w:r w:rsidR="00052A39" w:rsidRPr="00B83B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փոփոխություններ </w:t>
            </w:r>
            <w:r w:rsidR="002E3722" w:rsidRPr="00B83BF5">
              <w:rPr>
                <w:rFonts w:ascii="GHEA Grapalat" w:hAnsi="GHEA Grapalat"/>
                <w:sz w:val="22"/>
                <w:szCs w:val="22"/>
                <w:lang w:val="hy-AM"/>
              </w:rPr>
              <w:t>կատարելու</w:t>
            </w:r>
            <w:r w:rsidR="00052A39" w:rsidRPr="00B83BF5">
              <w:rPr>
                <w:rFonts w:ascii="GHEA Grapalat" w:hAnsi="GHEA Grapalat"/>
                <w:sz w:val="22"/>
                <w:szCs w:val="22"/>
                <w:lang w:val="hy-AM"/>
              </w:rPr>
              <w:t>վերաբեյալ առաջարկների փաթեթի մշակ</w:t>
            </w:r>
            <w:r w:rsidR="00C004C8" w:rsidRPr="00B83BF5">
              <w:rPr>
                <w:rFonts w:ascii="GHEA Grapalat" w:hAnsi="GHEA Grapalat"/>
                <w:sz w:val="22"/>
                <w:szCs w:val="22"/>
                <w:lang w:val="hy-AM"/>
              </w:rPr>
              <w:t>ում</w:t>
            </w:r>
            <w:r w:rsidR="00052A39" w:rsidRPr="00B83BF5">
              <w:rPr>
                <w:rFonts w:ascii="GHEA Grapalat" w:hAnsi="GHEA Grapalat"/>
                <w:sz w:val="22"/>
                <w:szCs w:val="22"/>
                <w:lang w:val="hy-AM"/>
              </w:rPr>
              <w:t>է և ներկայաց</w:t>
            </w:r>
            <w:r w:rsidR="00C004C8" w:rsidRPr="00B83BF5">
              <w:rPr>
                <w:rFonts w:ascii="GHEA Grapalat" w:hAnsi="GHEA Grapalat"/>
                <w:sz w:val="22"/>
                <w:szCs w:val="22"/>
                <w:lang w:val="hy-AM"/>
              </w:rPr>
              <w:t>ում</w:t>
            </w:r>
            <w:r w:rsidR="00052A3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Մարդկանց թրաֆիքնգի և շահագործման դեմ պայքար</w:t>
            </w:r>
            <w:r w:rsidR="002E3722" w:rsidRPr="00B83BF5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052A3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հարցերով խորհրդի աշխատանքային խմբի քննարկմանը։</w:t>
            </w:r>
          </w:p>
          <w:p w14:paraId="7AE5BE9C" w14:textId="4C6A68CA" w:rsidR="001808F9" w:rsidRPr="00B83BF5" w:rsidRDefault="001808F9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942F4B6" w14:textId="104A77DF" w:rsidR="001808F9" w:rsidRPr="00B83BF5" w:rsidRDefault="001808F9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Բ</w:t>
            </w:r>
            <w:r w:rsidRPr="00B83BF5">
              <w:rPr>
                <w:rFonts w:ascii="Cambria Math" w:hAnsi="Cambria Math"/>
                <w:sz w:val="22"/>
                <w:szCs w:val="22"/>
                <w:lang w:val="hy-AM"/>
              </w:rPr>
              <w:t xml:space="preserve">․ 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Բարելավված է երեխայի սեռական շահագործման և սեռական բռնության դեպքերի բացահայտման, հատուկ կատեգորիայի զոհերի նույնացման գործընթացը:</w:t>
            </w:r>
          </w:p>
          <w:p w14:paraId="0FBDF9BA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60" w:type="dxa"/>
          </w:tcPr>
          <w:p w14:paraId="13AD66EA" w14:textId="77777777" w:rsidR="002E3722" w:rsidRPr="00B83BF5" w:rsidRDefault="002E372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«Սեռական շահագործումից և սեռական բռնությունից երեխաներին պաշտպանելու մասին» Եվրոպայի խորհրդի 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կոնվենցիայի պահանջներին համապատասխան սեռական շահագործման ու սեռական բռնության կանխարգելման և վերջիններից երեխաների պաշտպանության գործող և պահանջվող մեխանիզմների վերաբերյալ հետազոտության և հետազոտության արդյունքների հիմնա վրա մշակված առաջարկությունների փաթեթի առկայություն։</w:t>
            </w:r>
          </w:p>
          <w:p w14:paraId="38D84F84" w14:textId="69608CBD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622176A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4682" w:rsidRPr="00B83BF5" w14:paraId="241F5522" w14:textId="77777777" w:rsidTr="00AB7C30">
        <w:trPr>
          <w:trHeight w:val="3749"/>
        </w:trPr>
        <w:tc>
          <w:tcPr>
            <w:tcW w:w="742" w:type="dxa"/>
          </w:tcPr>
          <w:p w14:paraId="2B370A4B" w14:textId="312D0DC4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2.1.3</w:t>
            </w:r>
          </w:p>
        </w:tc>
        <w:tc>
          <w:tcPr>
            <w:tcW w:w="3545" w:type="dxa"/>
          </w:tcPr>
          <w:p w14:paraId="7992AAC5" w14:textId="69BF009D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Մշակել և ընդունել ՀՀ ներքին գործերի նախարարի հրաման նախարարության բոլոր ստորաբաժանումների կողմից մարդկանց թրաֆիքինգի </w:t>
            </w:r>
            <w:r w:rsidR="002E3722" w:rsidRPr="00B83BF5">
              <w:rPr>
                <w:rFonts w:ascii="GHEA Grapalat" w:hAnsi="GHEA Grapalat"/>
                <w:sz w:val="22"/>
                <w:szCs w:val="22"/>
              </w:rPr>
              <w:t xml:space="preserve">և շահագործման </w:t>
            </w:r>
            <w:r w:rsidRPr="00B83BF5">
              <w:rPr>
                <w:rFonts w:ascii="GHEA Grapalat" w:hAnsi="GHEA Grapalat"/>
                <w:sz w:val="22"/>
                <w:szCs w:val="22"/>
              </w:rPr>
              <w:t>դեպքերի հայտնաբերման և Ոստիկանության մասնագիտացված ստորաբաժանում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>ներ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 ուղղորդման վերաբերյալ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0AAE4B5E" w14:textId="2FCEF9DA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eastAsia="en-US"/>
              </w:rPr>
            </w:pPr>
            <w:r w:rsidRPr="00B83BF5">
              <w:rPr>
                <w:rFonts w:ascii="GHEA Grapalat" w:eastAsiaTheme="minorHAnsi" w:hAnsi="GHEA Grapalat"/>
                <w:szCs w:val="22"/>
                <w:lang w:eastAsia="en-US"/>
              </w:rPr>
              <w:t>ՀՀ ներքին գործերի նախարարություն</w:t>
            </w:r>
          </w:p>
        </w:tc>
        <w:tc>
          <w:tcPr>
            <w:tcW w:w="1559" w:type="dxa"/>
          </w:tcPr>
          <w:p w14:paraId="5B8E1C1B" w14:textId="689A6C40" w:rsidR="00834682" w:rsidRPr="00B83BF5" w:rsidRDefault="00B96E74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2027-2028թթ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75D9122B" w14:textId="3844DE7C" w:rsidR="00834682" w:rsidRPr="00B83BF5" w:rsidRDefault="00B96E74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239AFE13" w14:textId="05D369B5" w:rsidR="00834682" w:rsidRPr="00B83BF5" w:rsidRDefault="00B96E74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ՀՀ ն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t xml:space="preserve">երքին գործերի նախարարության համակարգում ներդրված է միասնական ընթացակարգ 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մարդկանց 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 և շահագործման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t xml:space="preserve"> դեպքերի նույնա</w:t>
            </w:r>
            <w:r w:rsidRPr="00B83BF5">
              <w:rPr>
                <w:rFonts w:ascii="GHEA Grapalat" w:hAnsi="GHEA Grapalat"/>
                <w:sz w:val="22"/>
                <w:szCs w:val="22"/>
              </w:rPr>
              <w:t>ցման։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t xml:space="preserve"> և մասնագիտացված ստորաբաժանումներին ուղղորդման համար</w:t>
            </w:r>
            <w:r w:rsidRPr="00B83BF5">
              <w:rPr>
                <w:rFonts w:ascii="GHEA Grapalat" w:hAnsi="GHEA Grapalat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39CEBC34" w14:textId="77777777" w:rsidR="00B96E74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Հրամանի ընդունում և կիրառում, 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>կիրառման արդյունքների հավաքագրում և վերլուծում։</w:t>
            </w:r>
          </w:p>
          <w:p w14:paraId="0C11DB86" w14:textId="6785B5F6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4682" w:rsidRPr="00B83BF5" w14:paraId="6C6BE7EF" w14:textId="77777777" w:rsidTr="00AB7C30">
        <w:trPr>
          <w:trHeight w:val="3749"/>
        </w:trPr>
        <w:tc>
          <w:tcPr>
            <w:tcW w:w="742" w:type="dxa"/>
          </w:tcPr>
          <w:p w14:paraId="18B13098" w14:textId="2875DE7D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2.1.4</w:t>
            </w:r>
          </w:p>
        </w:tc>
        <w:tc>
          <w:tcPr>
            <w:tcW w:w="3545" w:type="dxa"/>
          </w:tcPr>
          <w:p w14:paraId="60A1F482" w14:textId="0FA27C2E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Մշակել ներքին իրավական կարգավորումներ քննիչների կողմից մարդկանց թրաֆիքինգի և շահագործման ենթարկված անձանց </w:t>
            </w:r>
            <w:r w:rsidR="001808F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սոցիալական 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աջակցության նպատակով 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>ՀՀ ա</w:t>
            </w:r>
            <w:r w:rsidR="002C2AFA" w:rsidRPr="00B83BF5">
              <w:rPr>
                <w:rFonts w:ascii="GHEA Grapalat" w:hAnsi="GHEA Grapalat"/>
                <w:sz w:val="22"/>
                <w:szCs w:val="22"/>
              </w:rPr>
              <w:t xml:space="preserve">շխատանքի և սոցիալական հարցերի նախարարության կողմից իրականացվող սոցիալական աջակցության ծառայությունների մասին իրազեկելու և համապատասխան </w:t>
            </w:r>
            <w:r w:rsidR="002C2AFA" w:rsidRPr="00B83BF5">
              <w:rPr>
                <w:rFonts w:ascii="GHEA Grapalat" w:hAnsi="GHEA Grapalat"/>
                <w:sz w:val="22"/>
                <w:szCs w:val="22"/>
              </w:rPr>
              <w:lastRenderedPageBreak/>
              <w:t>ուղղորդում իրականացնելու վերաբերյալ։</w:t>
            </w:r>
          </w:p>
        </w:tc>
        <w:tc>
          <w:tcPr>
            <w:tcW w:w="3119" w:type="dxa"/>
          </w:tcPr>
          <w:p w14:paraId="402E0F65" w14:textId="4DCB2EBE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val="en-GB" w:eastAsia="en-US"/>
              </w:rPr>
            </w:pPr>
            <w:r w:rsidRPr="00B83BF5">
              <w:rPr>
                <w:rFonts w:ascii="GHEA Grapalat" w:eastAsiaTheme="minorHAnsi" w:hAnsi="GHEA Grapalat"/>
                <w:szCs w:val="22"/>
                <w:lang w:eastAsia="en-US"/>
              </w:rPr>
              <w:lastRenderedPageBreak/>
              <w:t xml:space="preserve">ՀՀ քննչական կոմիտե </w:t>
            </w:r>
            <w:r w:rsidRPr="00B83BF5">
              <w:rPr>
                <w:rFonts w:ascii="GHEA Grapalat" w:eastAsiaTheme="minorHAnsi" w:hAnsi="GHEA Grapalat"/>
                <w:szCs w:val="22"/>
                <w:lang w:val="en-GB" w:eastAsia="en-US"/>
              </w:rPr>
              <w:t>(համաձայնությամբ)</w:t>
            </w:r>
          </w:p>
        </w:tc>
        <w:tc>
          <w:tcPr>
            <w:tcW w:w="1559" w:type="dxa"/>
          </w:tcPr>
          <w:p w14:paraId="42116C4F" w14:textId="185E6DA7" w:rsidR="00834682" w:rsidRPr="00B83BF5" w:rsidRDefault="00B96E74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2027-2028 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3174EBA4" w14:textId="330DE63D" w:rsidR="00834682" w:rsidRPr="00B83BF5" w:rsidRDefault="00B96E74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6D80BD5B" w14:textId="47BFBC8E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Քննիչների կողմից ուղեգրման գործընթացը կարգավորված է և ներդրված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 xml:space="preserve"> է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 xml:space="preserve">դեպքերի </w:t>
            </w:r>
            <w:r w:rsidRPr="00B83BF5">
              <w:rPr>
                <w:rFonts w:ascii="GHEA Grapalat" w:hAnsi="GHEA Grapalat"/>
                <w:sz w:val="22"/>
                <w:szCs w:val="22"/>
              </w:rPr>
              <w:t>քննության գործնական աշխատանքում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7EED3089" w14:textId="041F5BDA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Կարգավորումների ընդունում և կիրառման վերաբերյալ Քննչական կոմիտեի ներքին կարգի հաստատում, առնվազն 70% գործերում ապահովված է ԱՍՀՆ ուղղորդում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>ը։</w:t>
            </w:r>
          </w:p>
        </w:tc>
      </w:tr>
      <w:tr w:rsidR="00834682" w:rsidRPr="00B83BF5" w14:paraId="53C24505" w14:textId="77777777" w:rsidTr="00AB7C30">
        <w:trPr>
          <w:trHeight w:val="3749"/>
        </w:trPr>
        <w:tc>
          <w:tcPr>
            <w:tcW w:w="742" w:type="dxa"/>
          </w:tcPr>
          <w:p w14:paraId="291433E7" w14:textId="4CE5236C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2.1.5</w:t>
            </w:r>
          </w:p>
        </w:tc>
        <w:tc>
          <w:tcPr>
            <w:tcW w:w="3545" w:type="dxa"/>
          </w:tcPr>
          <w:p w14:paraId="0717FCBD" w14:textId="7E6A4FD8" w:rsidR="00834682" w:rsidRPr="00B83BF5" w:rsidRDefault="00140F93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Լրամշակել </w:t>
            </w:r>
            <w:r w:rsidR="00834682" w:rsidRPr="00B83BF5">
              <w:rPr>
                <w:rFonts w:ascii="GHEA Grapalat" w:hAnsi="GHEA Grapalat"/>
                <w:sz w:val="22"/>
                <w:szCs w:val="22"/>
              </w:rPr>
              <w:t>ՀՀ ՆԳՆ միգրացիայի և քաղաքացիության ծառայության մարդկանց թրաֆիքինգի և շահագործման դեպքերի հայտնաբերման և ուղղորդման վերաբերյալ ուղեցույցը (Հրաման № 46-Ա)՝ այն համապատասխանեցնելով աշխատանքային միգրացիայի ներկա միտումներին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3E478DA4" w14:textId="3906A03C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eastAsia="en-US"/>
              </w:rPr>
            </w:pPr>
            <w:r w:rsidRPr="00B83BF5">
              <w:rPr>
                <w:rFonts w:ascii="GHEA Grapalat" w:hAnsi="GHEA Grapalat"/>
                <w:szCs w:val="22"/>
              </w:rPr>
              <w:t>ՀՀ ՆԳՆ միգրացիայի և քաղաքացիության ծառայություն</w:t>
            </w:r>
          </w:p>
        </w:tc>
        <w:tc>
          <w:tcPr>
            <w:tcW w:w="1559" w:type="dxa"/>
          </w:tcPr>
          <w:p w14:paraId="5A11A225" w14:textId="4ECCBE1C" w:rsidR="00834682" w:rsidRPr="00B83BF5" w:rsidRDefault="00B96E74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2027թ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71864FE9" w14:textId="58C6657E" w:rsidR="00834682" w:rsidRPr="00B83BF5" w:rsidRDefault="00B96E74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48B4A21E" w14:textId="36E05C28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Վերանայված ուղեցույց, որն արտացոլում է աշխատանքի շուկայում և միգրացիայի ոլորտում առկա նոր ռիսկերը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>”</w:t>
            </w:r>
          </w:p>
        </w:tc>
        <w:tc>
          <w:tcPr>
            <w:tcW w:w="2660" w:type="dxa"/>
          </w:tcPr>
          <w:p w14:paraId="0730D657" w14:textId="77777777" w:rsidR="00B96E74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Թարմացված և հաստատված ուղեցույցի առկայություն, 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 xml:space="preserve">նոր ուղեցույցին ծանոթացած 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ծառայողների </w:t>
            </w:r>
            <w:r w:rsidR="00B96E74" w:rsidRPr="00B83BF5">
              <w:rPr>
                <w:rFonts w:ascii="GHEA Grapalat" w:hAnsi="GHEA Grapalat"/>
                <w:sz w:val="22"/>
                <w:szCs w:val="22"/>
              </w:rPr>
              <w:t>մասնաբաժին՝ առնվազն 80 տոկոս։</w:t>
            </w:r>
          </w:p>
          <w:p w14:paraId="54BC3822" w14:textId="1412BA3D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ը</w:t>
            </w:r>
          </w:p>
        </w:tc>
      </w:tr>
      <w:tr w:rsidR="00834682" w:rsidRPr="003B3FA4" w14:paraId="2011B7F2" w14:textId="77777777" w:rsidTr="00AB7C30">
        <w:trPr>
          <w:trHeight w:val="3749"/>
        </w:trPr>
        <w:tc>
          <w:tcPr>
            <w:tcW w:w="742" w:type="dxa"/>
          </w:tcPr>
          <w:p w14:paraId="654E4C21" w14:textId="0D8CC10D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2.1.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3545" w:type="dxa"/>
          </w:tcPr>
          <w:p w14:paraId="07CB8CB2" w14:textId="346B72FE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Մշակել և ընդունել ՀՀ աշխատանքի և սոցիալական հարցերի նախարարի </w:t>
            </w:r>
            <w:r w:rsidR="00266F0A" w:rsidRPr="00B83BF5">
              <w:rPr>
                <w:rFonts w:ascii="GHEA Grapalat" w:hAnsi="GHEA Grapalat"/>
                <w:sz w:val="22"/>
                <w:szCs w:val="22"/>
              </w:rPr>
              <w:t>հր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աման Միասնական սոցիալական ծառայության </w:t>
            </w:r>
            <w:r w:rsidR="00295B1E" w:rsidRPr="00B83BF5">
              <w:rPr>
                <w:rFonts w:ascii="GHEA Grapalat" w:hAnsi="GHEA Grapalat"/>
                <w:sz w:val="22"/>
                <w:szCs w:val="22"/>
              </w:rPr>
              <w:t xml:space="preserve">տարածքային կենտրոնների </w:t>
            </w:r>
            <w:r w:rsidRPr="00B83BF5">
              <w:rPr>
                <w:rFonts w:ascii="GHEA Grapalat" w:hAnsi="GHEA Grapalat"/>
                <w:sz w:val="22"/>
                <w:szCs w:val="22"/>
              </w:rPr>
              <w:t>կողմից մարդկանց թրաֆիքինգի և շահագործման դեպքերի հայտնաբերման և ուղղորդման վերաբերյալ</w:t>
            </w:r>
            <w:r w:rsidR="00295B1E" w:rsidRPr="00B83BF5">
              <w:rPr>
                <w:rFonts w:ascii="GHEA Grapalat" w:hAnsi="GHEA Grapalat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26E14210" w14:textId="1DEBFC81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eastAsia="en-US"/>
              </w:rPr>
            </w:pPr>
            <w:r w:rsidRPr="00B83BF5">
              <w:rPr>
                <w:rFonts w:ascii="GHEA Grapalat" w:hAnsi="GHEA Grapalat"/>
                <w:szCs w:val="22"/>
              </w:rPr>
              <w:t>ՀՀ աշխատանքի և սոցիալական հարցերի նախարարություն</w:t>
            </w:r>
          </w:p>
        </w:tc>
        <w:tc>
          <w:tcPr>
            <w:tcW w:w="1559" w:type="dxa"/>
          </w:tcPr>
          <w:p w14:paraId="2AB01889" w14:textId="38040B46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2027</w:t>
            </w:r>
            <w:r w:rsidR="00295B1E" w:rsidRPr="00B83BF5">
              <w:rPr>
                <w:rFonts w:ascii="GHEA Grapalat" w:hAnsi="GHEA Grapalat"/>
                <w:sz w:val="22"/>
                <w:szCs w:val="22"/>
                <w:lang w:val="hy-AM"/>
              </w:rPr>
              <w:t>-2028թ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</w:tc>
        <w:tc>
          <w:tcPr>
            <w:tcW w:w="1525" w:type="dxa"/>
          </w:tcPr>
          <w:p w14:paraId="40AA0681" w14:textId="166C3F16" w:rsidR="00834682" w:rsidRPr="00B83BF5" w:rsidRDefault="001808F9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ֆինանսավորում չի պահանջ</w:t>
            </w:r>
            <w:r w:rsidR="00295B1E" w:rsidRPr="00B83BF5">
              <w:rPr>
                <w:rFonts w:ascii="GHEA Grapalat" w:hAnsi="GHEA Grapalat"/>
                <w:sz w:val="22"/>
                <w:szCs w:val="22"/>
                <w:lang w:val="hy-AM"/>
              </w:rPr>
              <w:t>վ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ում</w:t>
            </w:r>
          </w:p>
        </w:tc>
        <w:tc>
          <w:tcPr>
            <w:tcW w:w="2869" w:type="dxa"/>
          </w:tcPr>
          <w:p w14:paraId="55C84852" w14:textId="1021C7EE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Միասնական սոցիալական ծառայությունում ներդրված </w:t>
            </w:r>
            <w:r w:rsidR="00295B1E"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են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հստակ կարգավորում</w:t>
            </w:r>
            <w:r w:rsidR="00295B1E"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ներ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մարդկանց թրաֆիքինգի և շահագործման ենթարկված անձանց հայտնաբերման և ուղղորդման գործընթացի համար</w:t>
            </w:r>
            <w:r w:rsidR="00295B1E"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։</w:t>
            </w:r>
          </w:p>
        </w:tc>
        <w:tc>
          <w:tcPr>
            <w:tcW w:w="2660" w:type="dxa"/>
          </w:tcPr>
          <w:p w14:paraId="7F8B5A3C" w14:textId="0E314364" w:rsidR="00834682" w:rsidRPr="00B83BF5" w:rsidRDefault="00295B1E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աշխատանքի և սոցիալական հարցերի նախարարի հ</w:t>
            </w:r>
            <w:r w:rsidR="00834682"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րամանի ընդունում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, հրամանին ծանոթացած միասնական սոցիալական ծառայության տարածքային կենտրոնների սոցիալական աշխատողների մասնաբաժին՝ առնվազն 80 տոկոս։</w:t>
            </w:r>
          </w:p>
        </w:tc>
      </w:tr>
      <w:tr w:rsidR="00F95FAF" w:rsidRPr="00B83BF5" w14:paraId="7707ED69" w14:textId="77777777" w:rsidTr="00D4716C">
        <w:trPr>
          <w:trHeight w:val="2850"/>
        </w:trPr>
        <w:tc>
          <w:tcPr>
            <w:tcW w:w="742" w:type="dxa"/>
          </w:tcPr>
          <w:p w14:paraId="0A93BC39" w14:textId="6BD6C8E4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2.1.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3545" w:type="dxa"/>
          </w:tcPr>
          <w:p w14:paraId="60A8859C" w14:textId="0F247D76" w:rsidR="00F95FAF" w:rsidRPr="00B83BF5" w:rsidRDefault="00F95FAF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0"/>
                <w:szCs w:val="20"/>
                <w:lang w:val="hy-AM"/>
              </w:rPr>
              <w:t>Հանրակրթական ուսումնական հաստատություններում բռնության՝ այդ թվում թրաֆի</w:t>
            </w:r>
            <w:r w:rsidR="00295B1E" w:rsidRPr="00B83BF5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83BF5">
              <w:rPr>
                <w:rFonts w:ascii="GHEA Grapalat" w:hAnsi="GHEA Grapalat"/>
                <w:sz w:val="20"/>
                <w:szCs w:val="20"/>
                <w:lang w:val="hy-AM"/>
              </w:rPr>
              <w:t>ինգի և շահագործման մասին իրազեկման և կանխարգելման նպատակով գործող ուղեցույցի լրամշակում և ՀՀ կրթության, գիտութան, մշակույթի և սպորտի նախարարի հրամանով  հաստատում</w:t>
            </w:r>
            <w:r w:rsidR="00295B1E" w:rsidRPr="00B83BF5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3119" w:type="dxa"/>
          </w:tcPr>
          <w:p w14:paraId="3C1AA6A3" w14:textId="12F30755" w:rsidR="00F95FAF" w:rsidRPr="00B83BF5" w:rsidRDefault="00F95FAF" w:rsidP="00B83BF5">
            <w:pPr>
              <w:pStyle w:val="mechtex"/>
              <w:spacing w:before="120" w:after="120"/>
              <w:rPr>
                <w:rFonts w:ascii="GHEA Grapalat" w:eastAsiaTheme="minorHAnsi" w:hAnsi="GHEA Grapalat"/>
                <w:szCs w:val="22"/>
                <w:lang w:eastAsia="en-US"/>
              </w:rPr>
            </w:pPr>
            <w:r w:rsidRPr="00B83BF5">
              <w:rPr>
                <w:rFonts w:ascii="GHEA Grapalat" w:hAnsi="GHEA Grapalat"/>
                <w:sz w:val="20"/>
                <w:lang w:val="hy-AM"/>
              </w:rPr>
              <w:t>ՀՀ կրթության, գիտութան, մշակույթի և սպորտի նախարաություն</w:t>
            </w:r>
          </w:p>
        </w:tc>
        <w:tc>
          <w:tcPr>
            <w:tcW w:w="1559" w:type="dxa"/>
          </w:tcPr>
          <w:p w14:paraId="65778372" w14:textId="04A76390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705772" w:rsidRPr="00B83BF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83BF5">
              <w:rPr>
                <w:rFonts w:ascii="GHEA Grapalat" w:hAnsi="GHEA Grapalat"/>
                <w:sz w:val="20"/>
                <w:szCs w:val="20"/>
                <w:lang w:val="hy-AM"/>
              </w:rPr>
              <w:t>7-2028</w:t>
            </w:r>
          </w:p>
        </w:tc>
        <w:tc>
          <w:tcPr>
            <w:tcW w:w="1525" w:type="dxa"/>
          </w:tcPr>
          <w:p w14:paraId="34FA8A26" w14:textId="106CFD9B" w:rsidR="00F95FAF" w:rsidRPr="00B83BF5" w:rsidRDefault="00295B1E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0"/>
                <w:szCs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0A92B690" w14:textId="520BAC26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de-AT"/>
              </w:rPr>
              <w:t xml:space="preserve">Կրթության ոլորտում ներդրված են ընթացակարգեր՝ 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հանրակրթական ուսումնական հաստատություններում 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de-AT"/>
              </w:rPr>
              <w:t>երեխանե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րի 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de-AT"/>
              </w:rPr>
              <w:t>շրջանում մարդկանց թրաֆիքինգի և շահագործման դեպքերի հայտնաբերման և ուղղորդման վերաբերյալ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lastRenderedPageBreak/>
              <w:t>Ուղեցույցում համապատասխան փոփոխություն</w:t>
            </w:r>
            <w:r w:rsidR="00295B1E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ները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95B1E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կատարված են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:</w:t>
            </w:r>
          </w:p>
        </w:tc>
        <w:tc>
          <w:tcPr>
            <w:tcW w:w="2660" w:type="dxa"/>
          </w:tcPr>
          <w:p w14:paraId="39727539" w14:textId="4049DFDA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Մանկավարժական համակազմի առնվազն 50  %-ը տեղեկացված է </w:t>
            </w:r>
            <w:r w:rsidR="00295B1E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մարդկանց 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թրաֆի</w:t>
            </w:r>
            <w:r w:rsidR="00295B1E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ք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ինգի</w:t>
            </w:r>
            <w:r w:rsidR="00295B1E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և շահագործման </w:t>
            </w:r>
            <w:r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դեպքերի հայտնաբերման և ուղղորդման ընթացակարգերի մասին</w:t>
            </w:r>
            <w:r w:rsidR="00295B1E" w:rsidRPr="00B83BF5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։</w:t>
            </w:r>
          </w:p>
        </w:tc>
      </w:tr>
      <w:tr w:rsidR="00834682" w:rsidRPr="003B3FA4" w14:paraId="04933309" w14:textId="77777777" w:rsidTr="00CA7D9C">
        <w:trPr>
          <w:trHeight w:val="416"/>
        </w:trPr>
        <w:tc>
          <w:tcPr>
            <w:tcW w:w="742" w:type="dxa"/>
          </w:tcPr>
          <w:p w14:paraId="3A4635B1" w14:textId="29E5C35F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2.1.8</w:t>
            </w:r>
          </w:p>
        </w:tc>
        <w:tc>
          <w:tcPr>
            <w:tcW w:w="3545" w:type="dxa"/>
          </w:tcPr>
          <w:p w14:paraId="3286A6D6" w14:textId="175936AE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Մշակել և ընդունել ՀՀ առողջապահության նախարարի հրաման մարդկանց թրաֆիքինգի և շահագործման դեպքերի արդյունավետ հայտնաբերման և ուղղորդման վերաբերյալ։</w:t>
            </w:r>
          </w:p>
        </w:tc>
        <w:tc>
          <w:tcPr>
            <w:tcW w:w="3119" w:type="dxa"/>
          </w:tcPr>
          <w:p w14:paraId="730F60B3" w14:textId="6FB58A28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նախարարություն</w:t>
            </w:r>
          </w:p>
        </w:tc>
        <w:tc>
          <w:tcPr>
            <w:tcW w:w="1559" w:type="dxa"/>
          </w:tcPr>
          <w:p w14:paraId="2FFDAEE3" w14:textId="40B8571C" w:rsidR="00834682" w:rsidRPr="00B83BF5" w:rsidRDefault="00295B1E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2027-2028թթ</w:t>
            </w:r>
          </w:p>
        </w:tc>
        <w:tc>
          <w:tcPr>
            <w:tcW w:w="1525" w:type="dxa"/>
          </w:tcPr>
          <w:p w14:paraId="26C511E2" w14:textId="37E37E99" w:rsidR="00834682" w:rsidRPr="00B83BF5" w:rsidRDefault="00295B1E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714BE3AA" w14:textId="43F24663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Առողջապահական համակարգում ներդրված է մարդկանց թրաֆիքինգի և շահագործման ենթարկված անձանց հայտնաբերման և ուղեգրման հստակ մեխանիզմ՝ առողջապահական հաստատությունների համար</w:t>
            </w:r>
          </w:p>
        </w:tc>
        <w:tc>
          <w:tcPr>
            <w:tcW w:w="2660" w:type="dxa"/>
          </w:tcPr>
          <w:p w14:paraId="0769E56D" w14:textId="260FD9E8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Հրամանի ընդունում, առնվազն 50 բժշկական հաստատություն ընդգրկված է համակարգում, բուժանձնակազմի առնվազն 300 ներկայացուցիչ իրազեկված է նոր ընթացակարգի մասին</w:t>
            </w:r>
            <w:r w:rsidR="00295B1E"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։</w:t>
            </w:r>
          </w:p>
        </w:tc>
      </w:tr>
      <w:tr w:rsidR="00834682" w:rsidRPr="003B3FA4" w14:paraId="375FD56E" w14:textId="77777777" w:rsidTr="00CA7D9C">
        <w:trPr>
          <w:trHeight w:val="416"/>
        </w:trPr>
        <w:tc>
          <w:tcPr>
            <w:tcW w:w="742" w:type="dxa"/>
          </w:tcPr>
          <w:p w14:paraId="1E1988BC" w14:textId="6E84E69B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2.1.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3545" w:type="dxa"/>
          </w:tcPr>
          <w:p w14:paraId="549F4B12" w14:textId="08762B08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Մշակել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ընդունել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ՀՀ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ԱԱԾ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սահմանապահ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զորքերի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կողմից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դեպքերի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>արդյունավետ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հայտնաբերման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ուղղորդման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ներքին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կարգավորումներ։</w:t>
            </w:r>
          </w:p>
        </w:tc>
        <w:tc>
          <w:tcPr>
            <w:tcW w:w="3119" w:type="dxa"/>
          </w:tcPr>
          <w:p w14:paraId="5BA67574" w14:textId="66805805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ՀՀ ազգային անվտանգության ծառայության</w:t>
            </w:r>
          </w:p>
        </w:tc>
        <w:tc>
          <w:tcPr>
            <w:tcW w:w="1559" w:type="dxa"/>
          </w:tcPr>
          <w:p w14:paraId="1BF4B916" w14:textId="77871F75" w:rsidR="00834682" w:rsidRPr="00B83BF5" w:rsidRDefault="00295B1E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2027-2028թթ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166D4195" w14:textId="1AFD8397" w:rsidR="00834682" w:rsidRPr="00B83BF5" w:rsidRDefault="00295B1E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7879BAA1" w14:textId="0E46A5D3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Սահմանային վերահսկողության համակարգում ներդրված են 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մարդկանց 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թրաֆիքինգի և շահագործման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ցուցիչներ և արագ արձագանքման ու ուղ</w:t>
            </w:r>
            <w:r w:rsidR="00295B1E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ղ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որդման ընթացակարգեր</w:t>
            </w:r>
            <w:r w:rsidR="00295B1E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  <w:tc>
          <w:tcPr>
            <w:tcW w:w="2660" w:type="dxa"/>
          </w:tcPr>
          <w:p w14:paraId="70F9B9F5" w14:textId="400830F9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lastRenderedPageBreak/>
              <w:t xml:space="preserve">Ներքին կարգավորումների ընդունում, սահմանապահ զորքերի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lastRenderedPageBreak/>
              <w:t xml:space="preserve">առնվազն 70% անձնակազմ ծանոթացել է և կիրառում է ցուցիչները, </w:t>
            </w:r>
            <w:r w:rsidR="00295B1E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առկա են հայտնաբերված և ուղղորդված դեպքերի վերաբերյալ վիճակագրական տվյալներ։</w:t>
            </w:r>
          </w:p>
        </w:tc>
      </w:tr>
      <w:tr w:rsidR="006B61D7" w:rsidRPr="003B3FA4" w14:paraId="00AF921D" w14:textId="77777777" w:rsidTr="00CA7D9C">
        <w:trPr>
          <w:trHeight w:val="416"/>
        </w:trPr>
        <w:tc>
          <w:tcPr>
            <w:tcW w:w="742" w:type="dxa"/>
          </w:tcPr>
          <w:p w14:paraId="4B1F1B87" w14:textId="5A596192" w:rsidR="006B61D7" w:rsidRPr="00B83BF5" w:rsidRDefault="006B61D7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2.1.10</w:t>
            </w:r>
          </w:p>
        </w:tc>
        <w:tc>
          <w:tcPr>
            <w:tcW w:w="3545" w:type="dxa"/>
          </w:tcPr>
          <w:p w14:paraId="036FEB14" w14:textId="2EE6E5A6" w:rsidR="006B61D7" w:rsidRPr="00B83BF5" w:rsidRDefault="006B61D7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Մշակել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ընդունել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ՀՀ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դիվանագիտական և հյուպատոսական ներկայացուցչությունների կողմից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դեպքերի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արդյունավետ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հայտնաբերման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ուղղորդման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ներքին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կարգավորումներ։</w:t>
            </w:r>
          </w:p>
        </w:tc>
        <w:tc>
          <w:tcPr>
            <w:tcW w:w="3119" w:type="dxa"/>
          </w:tcPr>
          <w:p w14:paraId="55581AB2" w14:textId="71F8B89C" w:rsidR="006B61D7" w:rsidRPr="00B83BF5" w:rsidRDefault="006B61D7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արտաքին գործերի նախարարություն</w:t>
            </w:r>
          </w:p>
          <w:p w14:paraId="779A1A5B" w14:textId="77777777" w:rsidR="006B61D7" w:rsidRPr="00B83BF5" w:rsidRDefault="006B61D7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59" w:type="dxa"/>
          </w:tcPr>
          <w:p w14:paraId="6DF208D2" w14:textId="58A9985E" w:rsidR="006B61D7" w:rsidRPr="00B83BF5" w:rsidRDefault="00295B1E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2027-2028թթ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7949528D" w14:textId="5A255F6B" w:rsidR="006B61D7" w:rsidRPr="00B83BF5" w:rsidRDefault="00295B1E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0CF0EB94" w14:textId="7EBF7381" w:rsidR="006B61D7" w:rsidRPr="00B83BF5" w:rsidRDefault="006B61D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ՀՀ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դիվանագիտական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հյուպատոսական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ներկայացուցչություններում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ներդրված են 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մարդկանց թրաֆիքինգի և շահագործման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ցուցիչներ և արագ արձագանքման ու ուղ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ղ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որդման ընթացակարգեր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  <w:tc>
          <w:tcPr>
            <w:tcW w:w="2660" w:type="dxa"/>
          </w:tcPr>
          <w:p w14:paraId="118A4617" w14:textId="03023041" w:rsidR="006B61D7" w:rsidRPr="00B83BF5" w:rsidRDefault="006B61D7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Ներքին կարգավորումների ընդունում,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ՀՀ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դիվանագիտական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հյուպատոսական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ներկայացուցչությունների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անձնակազմ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ի առնվազն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7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0 տոկոսը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ծանոթացել է և կիրառում է ցուցիչները, 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առկա են դեպքերի հայտնաբերման և ուղղորդման վերաբերյալ վիճակագրական տվյալներ։</w:t>
            </w:r>
          </w:p>
        </w:tc>
      </w:tr>
      <w:tr w:rsidR="00834682" w:rsidRPr="003B3FA4" w14:paraId="6248F609" w14:textId="77777777" w:rsidTr="00CA7D9C">
        <w:trPr>
          <w:trHeight w:val="416"/>
        </w:trPr>
        <w:tc>
          <w:tcPr>
            <w:tcW w:w="742" w:type="dxa"/>
          </w:tcPr>
          <w:p w14:paraId="430D54E9" w14:textId="6C8B0961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2.1.1</w:t>
            </w:r>
            <w:r w:rsidR="006B61D7"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3545" w:type="dxa"/>
          </w:tcPr>
          <w:p w14:paraId="717F5931" w14:textId="222B6B77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Կազմակերպել շարունակական և պարտադիր մասնագիտական վերապատրաստումներ </w:t>
            </w:r>
            <w:r w:rsidR="00A13BFF" w:rsidRPr="00B83BF5">
              <w:rPr>
                <w:rFonts w:ascii="GHEA Grapalat" w:hAnsi="GHEA Grapalat"/>
                <w:sz w:val="22"/>
                <w:szCs w:val="22"/>
              </w:rPr>
              <w:t xml:space="preserve">մարդկանց 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թրաֆիքինգի և շահագործման դեմ պայքարի ազգային ուղղորդման մեխանիզմում (ԱՈւՄ) ներգրավված </w:t>
            </w:r>
            <w:r w:rsidR="00A13BFF" w:rsidRPr="00B83BF5">
              <w:rPr>
                <w:rFonts w:ascii="GHEA Grapalat" w:hAnsi="GHEA Grapalat"/>
                <w:sz w:val="22"/>
                <w:szCs w:val="22"/>
              </w:rPr>
              <w:t xml:space="preserve">առաջնային օղակի մարմինների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մասնագետների համար, ներառյալ՝ ՀՀ ներքին գործերի նախարարության աշխատակիցներ (</w:t>
            </w:r>
            <w:r w:rsidR="00A13BFF" w:rsidRPr="00B83BF5">
              <w:rPr>
                <w:rFonts w:ascii="GHEA Grapalat" w:hAnsi="GHEA Grapalat"/>
                <w:sz w:val="22"/>
                <w:szCs w:val="22"/>
              </w:rPr>
              <w:t>Ո</w:t>
            </w:r>
            <w:r w:rsidRPr="00B83BF5">
              <w:rPr>
                <w:rFonts w:ascii="GHEA Grapalat" w:hAnsi="GHEA Grapalat"/>
                <w:sz w:val="22"/>
                <w:szCs w:val="22"/>
              </w:rPr>
              <w:t>ստիկանություն և Միգրացիայի ու քաղաքացիության ծառայություն), ՀՀ քննչական կոմիտեի քննիչներ, դատախազներ, ԱԱԾ սահմանապահ զորքերի</w:t>
            </w:r>
            <w:r w:rsidR="00A13BFF" w:rsidRPr="00B83BF5">
              <w:rPr>
                <w:rFonts w:ascii="GHEA Grapalat" w:hAnsi="GHEA Grapalat"/>
                <w:sz w:val="22"/>
                <w:szCs w:val="22"/>
              </w:rPr>
              <w:t>,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Աշխատանքի և սոցիալական հարցերի նախարարության Միասնական սոցիալական ծառայության</w:t>
            </w:r>
            <w:r w:rsidR="00A13BFF" w:rsidRPr="00B83BF5">
              <w:rPr>
                <w:rFonts w:ascii="GHEA Grapalat" w:hAnsi="GHEA Grapalat"/>
                <w:sz w:val="22"/>
                <w:szCs w:val="22"/>
              </w:rPr>
              <w:t xml:space="preserve"> ներկայացուցիչներ,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 Առողջապահական և աշխատանքի տեսչական մարմնի 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 xml:space="preserve">տեսուչներ, Առողջապահության նախարարության </w:t>
            </w:r>
            <w:r w:rsidR="00A13BFF" w:rsidRPr="00B83BF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 xml:space="preserve">և Կրթության, գիտության, մշակույթի և սպորտի նախարարության </w:t>
            </w:r>
            <w:r w:rsidR="00A13BFF" w:rsidRPr="00B83BF5">
              <w:rPr>
                <w:rFonts w:ascii="GHEA Grapalat" w:hAnsi="GHEA Grapalat"/>
                <w:sz w:val="22"/>
                <w:szCs w:val="22"/>
              </w:rPr>
              <w:t xml:space="preserve"> համապատասխան ներկայացուցիչներ։</w:t>
            </w:r>
          </w:p>
        </w:tc>
        <w:tc>
          <w:tcPr>
            <w:tcW w:w="3119" w:type="dxa"/>
          </w:tcPr>
          <w:p w14:paraId="5B723929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ՀՀ աշխատանքի և սոցիալական հարցերի նախարարություն</w:t>
            </w:r>
          </w:p>
          <w:p w14:paraId="4807CE7C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ներքին գործերի նախարարություն</w:t>
            </w:r>
          </w:p>
          <w:p w14:paraId="6E8936CC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քննչական կոմիտե (համաձայնությամբ)</w:t>
            </w:r>
          </w:p>
          <w:p w14:paraId="21082274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ՆԳՆ միգրացիայի և քաղաքացիության ծառայություն</w:t>
            </w:r>
          </w:p>
          <w:p w14:paraId="3BBB05EA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կրթության, գիտության, մշակույթի և սպորտի նախարարություն</w:t>
            </w:r>
          </w:p>
          <w:p w14:paraId="10DEB7A7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նախարարություն</w:t>
            </w:r>
          </w:p>
          <w:p w14:paraId="2FE9769A" w14:textId="6D1D7F0A" w:rsidR="00A13BFF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ազգային անվտանգության ծառայությ</w:t>
            </w:r>
            <w:r w:rsidR="00A13BFF"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ուն</w:t>
            </w:r>
          </w:p>
          <w:p w14:paraId="120191EA" w14:textId="77777777" w:rsidR="00A13BFF" w:rsidRPr="00B83BF5" w:rsidRDefault="00A13BFF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af-ZA"/>
              </w:rPr>
            </w:pPr>
            <w:r w:rsidRPr="00B83BF5">
              <w:rPr>
                <w:rFonts w:ascii="GHEA Grapalat" w:hAnsi="GHEA Grapalat"/>
                <w:szCs w:val="22"/>
              </w:rPr>
              <w:t>Գործընկեր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</w:rPr>
              <w:t>հասարակական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</w:rPr>
              <w:t>կազմակերպություններ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(</w:t>
            </w:r>
            <w:r w:rsidRPr="00B83BF5">
              <w:rPr>
                <w:rFonts w:ascii="GHEA Grapalat" w:hAnsi="GHEA Grapalat"/>
                <w:szCs w:val="22"/>
                <w:lang w:val="en-GB"/>
              </w:rPr>
              <w:t>համաձայնությամբ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>)</w:t>
            </w:r>
          </w:p>
          <w:p w14:paraId="4B384CBF" w14:textId="1F9FA276" w:rsidR="00834682" w:rsidRPr="00B83BF5" w:rsidRDefault="00A13BFF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/>
                <w:szCs w:val="22"/>
                <w:lang w:val="en-GB"/>
              </w:rPr>
              <w:lastRenderedPageBreak/>
              <w:t>Միջազգային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  <w:lang w:val="en-GB"/>
              </w:rPr>
              <w:t>կազմակերպություններ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           </w:t>
            </w:r>
            <w:r w:rsidRPr="00B83BF5">
              <w:rPr>
                <w:rFonts w:ascii="GHEA Grapalat" w:hAnsi="GHEA Grapalat"/>
                <w:szCs w:val="22"/>
                <w:lang/>
              </w:rPr>
              <w:t>(համաձայնությամբ)</w:t>
            </w:r>
          </w:p>
          <w:p w14:paraId="3D8D91E1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59" w:type="dxa"/>
          </w:tcPr>
          <w:p w14:paraId="49B6A1D1" w14:textId="77777777" w:rsidR="00834682" w:rsidRPr="00B83BF5" w:rsidRDefault="001808F9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2027-2028 թթ․</w:t>
            </w:r>
          </w:p>
          <w:p w14:paraId="7B223FEC" w14:textId="56D1CA83" w:rsidR="00A13BFF" w:rsidRPr="00B83BF5" w:rsidRDefault="00A13BF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պարբերաբար</w:t>
            </w:r>
          </w:p>
        </w:tc>
        <w:tc>
          <w:tcPr>
            <w:tcW w:w="1525" w:type="dxa"/>
          </w:tcPr>
          <w:p w14:paraId="6BFB431B" w14:textId="4A285E36" w:rsidR="00834682" w:rsidRPr="00B83BF5" w:rsidRDefault="001808F9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214A651C" w14:textId="109A87B0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ԱՈւՄ-ում ներգրավված առաջնագծի 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բոլոր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մասնագետներ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ի 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կարողություններ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ը բարելավված են,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նոր ընդունված օրենսդրական կարգավորումներն ու ներքին ընթացակարգերը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կրառվում են՝  մարդկանց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թրաֆիքինգի և շահագործման բոլոր զոհերի, ներառյալ խոցելի խմբերի (երեխաների, միգրանտների, հոգեկան առողջության խնդիրներ ունեցող անձանց) վաղ հայտնաբերման, զոհակենտրոն աջակցության և համապատասխան ծրագրերին ուղղորդման արդյունավետությ</w:t>
            </w:r>
            <w:r w:rsidR="00A13BFF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ունը բարձրացված է։</w:t>
            </w:r>
          </w:p>
        </w:tc>
        <w:tc>
          <w:tcPr>
            <w:tcW w:w="2660" w:type="dxa"/>
          </w:tcPr>
          <w:p w14:paraId="3E15B837" w14:textId="1BB1459C" w:rsidR="00834682" w:rsidRPr="00B83BF5" w:rsidRDefault="00A13BFF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Տարեկան իրականացված ս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ասնագիտական վերապատրաստումներ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ի թիվ՝ 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ընդունված և լրամշակված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նոր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ներքին իրավական ակտերից բխող թարմացված թեմաների վերաբերյալ, ներառյալ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համապատասխան մարմինների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կողմից ընդունված հրամաններն ու ուղեցույցները։ </w:t>
            </w:r>
            <w:r w:rsidR="0034204B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34204B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Ն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որ ընթացակարգերի և զոհակենտրոն մոտեցումների վերաբերյալ</w:t>
            </w:r>
            <w:r w:rsidR="0034204B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պարտադիր, շարունակական վերապատրաստումներին մասնակցած մասնագետների թիվ/</w:t>
            </w:r>
            <w:r w:rsidR="0034204B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մասնաբաժին՝ սեռով տարանջատված</w:t>
            </w:r>
          </w:p>
        </w:tc>
      </w:tr>
      <w:tr w:rsidR="001959BE" w:rsidRPr="00B83BF5" w14:paraId="0582DA7A" w14:textId="77777777" w:rsidTr="00CA7D9C">
        <w:trPr>
          <w:trHeight w:val="416"/>
        </w:trPr>
        <w:tc>
          <w:tcPr>
            <w:tcW w:w="742" w:type="dxa"/>
          </w:tcPr>
          <w:p w14:paraId="703C6597" w14:textId="1D9A5560" w:rsidR="001959BE" w:rsidRPr="00B83BF5" w:rsidRDefault="001959BE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2.1.1</w:t>
            </w:r>
            <w:r w:rsidR="006B61D7"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545" w:type="dxa"/>
          </w:tcPr>
          <w:p w14:paraId="58124086" w14:textId="705A7726" w:rsidR="001959BE" w:rsidRPr="00B83BF5" w:rsidRDefault="006B61D7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Հաշվի առնելով միջազգային լավագույն փորձը, վ</w:t>
            </w:r>
            <w:r w:rsidR="001959BE" w:rsidRPr="00B83BF5">
              <w:rPr>
                <w:rFonts w:ascii="GHEA Grapalat" w:hAnsi="GHEA Grapalat"/>
                <w:sz w:val="22"/>
                <w:szCs w:val="22"/>
              </w:rPr>
              <w:t>երանայել ՀՀ կառավարության 2017 թ. N 1200-Ն որոշմամբ սահմանված նույնացման հանձնաժողովի անդամների</w:t>
            </w:r>
            <w:r w:rsidR="001959BE" w:rsidRPr="00B83BF5">
              <w:rPr>
                <w:rFonts w:ascii="Cambria" w:hAnsi="Cambria" w:cs="Cambria"/>
                <w:sz w:val="22"/>
                <w:szCs w:val="22"/>
              </w:rPr>
              <w:t> </w:t>
            </w:r>
            <w:r w:rsidR="001959BE" w:rsidRPr="00B83BF5">
              <w:rPr>
                <w:rFonts w:ascii="GHEA Grapalat" w:hAnsi="GHEA Grapalat"/>
                <w:sz w:val="22"/>
                <w:szCs w:val="22"/>
              </w:rPr>
              <w:t>կազմը և լիազորությունների շրջանակը:</w:t>
            </w:r>
          </w:p>
        </w:tc>
        <w:tc>
          <w:tcPr>
            <w:tcW w:w="3119" w:type="dxa"/>
          </w:tcPr>
          <w:p w14:paraId="4F423975" w14:textId="44E8C038" w:rsidR="001959BE" w:rsidRPr="00B83BF5" w:rsidRDefault="001959BE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af-ZA"/>
              </w:rPr>
              <w:t>ՀՀ աշխատանքի և սոցիալական հարցերի նախարարություն</w:t>
            </w:r>
          </w:p>
        </w:tc>
        <w:tc>
          <w:tcPr>
            <w:tcW w:w="1559" w:type="dxa"/>
          </w:tcPr>
          <w:p w14:paraId="3AA3231B" w14:textId="35F3DC8C" w:rsidR="001959BE" w:rsidRPr="00B83BF5" w:rsidRDefault="0034204B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2027-2028 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1F86A857" w14:textId="6760C4F8" w:rsidR="001959BE" w:rsidRPr="00B83BF5" w:rsidRDefault="0034204B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0BF4C9CE" w14:textId="06713D55" w:rsidR="001959BE" w:rsidRPr="00B83BF5" w:rsidRDefault="0034204B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Մ</w:t>
            </w:r>
            <w:r w:rsidR="001959BE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արդկանց թրաֆիքինգի և շահագործման ենթարկված անձանց նույնացման գործընթա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ցի բարելավում։</w:t>
            </w:r>
          </w:p>
        </w:tc>
        <w:tc>
          <w:tcPr>
            <w:tcW w:w="2660" w:type="dxa"/>
          </w:tcPr>
          <w:p w14:paraId="48EEA027" w14:textId="414A942F" w:rsidR="001959BE" w:rsidRPr="00B83BF5" w:rsidRDefault="001959BE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ՀՀ կառավարության որոշ</w:t>
            </w:r>
            <w:r w:rsidR="0034204B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ման ընդունում։</w:t>
            </w:r>
          </w:p>
        </w:tc>
      </w:tr>
      <w:tr w:rsidR="00F95FAF" w:rsidRPr="00B83BF5" w14:paraId="2496E1D8" w14:textId="77777777" w:rsidTr="00CA7D9C">
        <w:trPr>
          <w:trHeight w:val="416"/>
        </w:trPr>
        <w:tc>
          <w:tcPr>
            <w:tcW w:w="742" w:type="dxa"/>
          </w:tcPr>
          <w:p w14:paraId="34A641EA" w14:textId="7E95847A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2.1.13</w:t>
            </w:r>
          </w:p>
        </w:tc>
        <w:tc>
          <w:tcPr>
            <w:tcW w:w="3545" w:type="dxa"/>
          </w:tcPr>
          <w:p w14:paraId="693B8A78" w14:textId="723794C3" w:rsidR="00F95FAF" w:rsidRPr="00B83BF5" w:rsidRDefault="00F95FAF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Անցկացնել դասախոսություններ մարդկանց թրաֆիքինգի </w:t>
            </w:r>
            <w:r w:rsidR="00EF7412" w:rsidRPr="00B83BF5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r w:rsidRPr="00B83BF5">
              <w:rPr>
                <w:rFonts w:ascii="GHEA Grapalat" w:hAnsi="GHEA Grapalat"/>
                <w:sz w:val="22"/>
                <w:szCs w:val="22"/>
              </w:rPr>
              <w:t>շահագործման թեմայով` Հյուպատոսական գործունեության ծրագրով ՀՀ արտաքին գործերի նախարարության դիվանագիտական դպրոցում դիվանագետների վերապատրաստման շրջանակներում:</w:t>
            </w:r>
          </w:p>
        </w:tc>
        <w:tc>
          <w:tcPr>
            <w:tcW w:w="3119" w:type="dxa"/>
          </w:tcPr>
          <w:p w14:paraId="359BA188" w14:textId="77777777" w:rsidR="00F95FAF" w:rsidRPr="00B83BF5" w:rsidRDefault="00F95FAF" w:rsidP="00B83BF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/>
                <w:sz w:val="22"/>
                <w:szCs w:val="22"/>
              </w:rPr>
            </w:pP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>ՀՀ արտաքին գործերի նախարարություն</w:t>
            </w:r>
          </w:p>
          <w:p w14:paraId="1476BCD1" w14:textId="77777777" w:rsidR="00F95FAF" w:rsidRPr="00B83BF5" w:rsidRDefault="00F95FAF" w:rsidP="00B83BF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/>
                <w:sz w:val="22"/>
                <w:szCs w:val="22"/>
              </w:rPr>
            </w:pPr>
          </w:p>
          <w:p w14:paraId="2C3BFCFB" w14:textId="39D0A5D5" w:rsidR="00F95FAF" w:rsidRPr="00B83BF5" w:rsidRDefault="00F95FAF" w:rsidP="00B83BF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/>
                <w:sz w:val="22"/>
                <w:szCs w:val="22"/>
              </w:rPr>
            </w:pP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Մարդու իրավունքների պաշտպանի աշխատակազմ </w:t>
            </w:r>
            <w:r w:rsidRPr="00B83BF5">
              <w:rPr>
                <w:rFonts w:ascii="GHEA Grapalat" w:hAnsi="GHEA Grapalat"/>
                <w:sz w:val="22"/>
                <w:szCs w:val="22"/>
              </w:rPr>
              <w:t>(համաձայնությամբ)</w:t>
            </w:r>
          </w:p>
        </w:tc>
        <w:tc>
          <w:tcPr>
            <w:tcW w:w="1559" w:type="dxa"/>
          </w:tcPr>
          <w:p w14:paraId="618F54B6" w14:textId="77777777" w:rsidR="00F95FAF" w:rsidRPr="00B83BF5" w:rsidRDefault="00F95FAF" w:rsidP="00B83BF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/>
                <w:sz w:val="22"/>
                <w:szCs w:val="22"/>
              </w:rPr>
            </w:pP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>2026-2028 թթ</w:t>
            </w:r>
            <w:r w:rsidR="00705772" w:rsidRPr="00B83BF5">
              <w:rPr>
                <w:rFonts w:ascii="GHEA Grapalat" w:eastAsiaTheme="minorHAnsi" w:hAnsi="GHEA Grapalat"/>
                <w:sz w:val="22"/>
                <w:szCs w:val="22"/>
              </w:rPr>
              <w:t>.</w:t>
            </w:r>
          </w:p>
          <w:p w14:paraId="1464E56E" w14:textId="702A8C5D" w:rsidR="00EF7412" w:rsidRPr="00B83BF5" w:rsidRDefault="00EF7412" w:rsidP="00B83BF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/>
                <w:sz w:val="22"/>
                <w:szCs w:val="22"/>
              </w:rPr>
            </w:pP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 w14:paraId="7DC261EF" w14:textId="6523B2A7" w:rsidR="00F95FAF" w:rsidRPr="00B83BF5" w:rsidRDefault="00EF741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Օրենքով չարգելված այլ աղբյուրներ</w:t>
            </w:r>
          </w:p>
        </w:tc>
        <w:tc>
          <w:tcPr>
            <w:tcW w:w="2869" w:type="dxa"/>
          </w:tcPr>
          <w:p w14:paraId="2533F7C6" w14:textId="33D773EB" w:rsidR="00F95FAF" w:rsidRPr="00B83BF5" w:rsidRDefault="00F95FAF" w:rsidP="00B83BF5">
            <w:pPr>
              <w:pStyle w:val="NormalWeb"/>
              <w:spacing w:before="0" w:beforeAutospacing="0" w:after="0" w:afterAutospacing="0"/>
              <w:jc w:val="center"/>
            </w:pP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Կբարձրանա ապագա հյուպատոսների իրազեկվածության մակարդակը` մարդկանց թրաֆիքինգի </w:t>
            </w:r>
            <w:r w:rsidR="00EF7412"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 և </w:t>
            </w: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>շահագործման ընթացիկ զարգացումների, ոլորտի քաղաքականության և զոհերի իրավունքների պաշտպանության</w:t>
            </w:r>
            <w:r w:rsidR="00EF7412" w:rsidRPr="00B83BF5">
              <w:t xml:space="preserve"> վերաբերյալ։</w:t>
            </w:r>
          </w:p>
        </w:tc>
        <w:tc>
          <w:tcPr>
            <w:tcW w:w="2660" w:type="dxa"/>
          </w:tcPr>
          <w:p w14:paraId="4460BBAC" w14:textId="76064FA4" w:rsidR="00F95FAF" w:rsidRPr="00B83BF5" w:rsidRDefault="00F95FAF" w:rsidP="00B83BF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/>
                <w:sz w:val="22"/>
                <w:szCs w:val="22"/>
              </w:rPr>
            </w:pP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Հյուպատոսների կողմից </w:t>
            </w:r>
            <w:r w:rsidR="00EF7412"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արտերկրում ՀՀ քաղաքացիների իրավունքների </w:t>
            </w: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առավել արդյունավետ և </w:t>
            </w:r>
            <w:r w:rsidR="00EF7412"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 թիրախային </w:t>
            </w: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 </w:t>
            </w:r>
            <w:r w:rsidR="00EF7412"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 </w:t>
            </w:r>
            <w:r w:rsidRPr="00B83BF5">
              <w:rPr>
                <w:rFonts w:ascii="GHEA Grapalat" w:eastAsiaTheme="minorHAnsi" w:hAnsi="GHEA Grapalat"/>
                <w:sz w:val="22"/>
                <w:szCs w:val="22"/>
              </w:rPr>
              <w:t xml:space="preserve"> պաշտպանություն</w:t>
            </w:r>
            <w:r w:rsidR="00EF7412" w:rsidRPr="00B83BF5">
              <w:rPr>
                <w:rFonts w:ascii="GHEA Grapalat" w:eastAsiaTheme="minorHAnsi" w:hAnsi="GHEA Grapalat"/>
                <w:sz w:val="22"/>
                <w:szCs w:val="22"/>
              </w:rPr>
              <w:t>, վերապատրաստումներ անցած հյուպատոսների թիվ/մասնաբաժին՝ սեռով տարանջատված։</w:t>
            </w:r>
          </w:p>
          <w:p w14:paraId="55B53AA0" w14:textId="258999DF" w:rsidR="00F95FAF" w:rsidRPr="00B83BF5" w:rsidRDefault="00F95FAF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4682" w:rsidRPr="00B83BF5" w14:paraId="15D85F67" w14:textId="77777777" w:rsidTr="0080097D">
        <w:trPr>
          <w:trHeight w:val="317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2A5EE733" w14:textId="2AE0B463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b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Նպատակ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2.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Իրավասու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մարմինների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կողմից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մ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արդկանց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ենթարկված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անձանց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նախանույնացման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կատարելագործում</w:t>
            </w:r>
          </w:p>
        </w:tc>
      </w:tr>
      <w:tr w:rsidR="00834682" w:rsidRPr="003B3FA4" w14:paraId="44FC9EA5" w14:textId="77777777" w:rsidTr="00CA7D9C">
        <w:trPr>
          <w:trHeight w:val="416"/>
        </w:trPr>
        <w:tc>
          <w:tcPr>
            <w:tcW w:w="742" w:type="dxa"/>
          </w:tcPr>
          <w:p w14:paraId="571645F1" w14:textId="424FB466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ru-RU"/>
              </w:rPr>
              <w:t>2.2.1</w:t>
            </w:r>
          </w:p>
        </w:tc>
        <w:tc>
          <w:tcPr>
            <w:tcW w:w="3545" w:type="dxa"/>
          </w:tcPr>
          <w:p w14:paraId="0C861A3A" w14:textId="09751289" w:rsidR="00834682" w:rsidRPr="00B83BF5" w:rsidRDefault="00834682" w:rsidP="00B83BF5">
            <w:pPr>
              <w:tabs>
                <w:tab w:val="left" w:pos="0"/>
              </w:tabs>
              <w:spacing w:before="120" w:after="120"/>
              <w:ind w:left="82" w:right="158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Իրավասու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մարմինների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մշակել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անձանց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նախանույնացման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համապարփակ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ուղեցույց</w:t>
            </w:r>
            <w:r w:rsidR="00C70DD8" w:rsidRPr="00B83BF5">
              <w:rPr>
                <w:rFonts w:ascii="GHEA Grapalat" w:hAnsi="GHEA Grapalat"/>
                <w:sz w:val="22"/>
                <w:szCs w:val="22"/>
                <w:lang w:val="hy-AM"/>
              </w:rPr>
              <w:t>, որը</w:t>
            </w:r>
            <w:r w:rsidRPr="00B83BF5">
              <w:rPr>
                <w:rFonts w:ascii="GHEA Grapalat" w:hAnsi="GHEA Grapalat"/>
                <w:sz w:val="22"/>
                <w:szCs w:val="22"/>
              </w:rPr>
              <w:t>պետք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է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հստակորեն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ներկայացնի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գործի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գնահատման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նվազագույն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չափանիշները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</w:rPr>
              <w:t>ընթացակարգային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ժամկետներին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համապատասխանող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պարտադիր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ժամանակացույցերը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նաև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աջակցության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պաշտպանության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ծառայություններին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անհետաձգելի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ուղղորդման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հստակ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չափանիշները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:</w:t>
            </w:r>
          </w:p>
        </w:tc>
        <w:tc>
          <w:tcPr>
            <w:tcW w:w="3119" w:type="dxa"/>
          </w:tcPr>
          <w:p w14:paraId="0779B9E9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ՀՀ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աշխատանքի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սոցիալական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հարցերի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  <w:p w14:paraId="453D9D39" w14:textId="7777777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1F147FD0" w14:textId="7777777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ՀՀ ներքին գործերի նախարարություն</w:t>
            </w:r>
          </w:p>
          <w:p w14:paraId="72E04CB5" w14:textId="7777777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6614304A" w14:textId="7777777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14:paraId="002C8E9C" w14:textId="7777777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5688470B" w14:textId="6D2EADA1" w:rsidR="003B3F10" w:rsidRPr="00B83BF5" w:rsidRDefault="003B3F10" w:rsidP="00B83BF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ՀՀ քննչական կոմի</w:t>
            </w:r>
            <w:r w:rsidR="00C70DD8"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տե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(համաձայնությամբ)</w:t>
            </w:r>
          </w:p>
          <w:p w14:paraId="02F2C438" w14:textId="40AF2C5E" w:rsidR="00C70DD8" w:rsidRPr="00B83BF5" w:rsidRDefault="00C70DD8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Մարդու իրավունքների պաշտպանի աշխատակազմ (համաձայնությամբ)</w:t>
            </w:r>
          </w:p>
          <w:p w14:paraId="713A84D3" w14:textId="77777777" w:rsidR="00C70DD8" w:rsidRPr="00B83BF5" w:rsidRDefault="00C70DD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af-ZA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Գործընկեր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հասարակական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կազմակերպություններ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(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>)</w:t>
            </w:r>
          </w:p>
          <w:p w14:paraId="6D0678B4" w14:textId="6B54B9B4" w:rsidR="00C70DD8" w:rsidRPr="00B83BF5" w:rsidRDefault="00C70DD8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lastRenderedPageBreak/>
              <w:t>Միջազգային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կազմակերպություններ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           </w:t>
            </w:r>
            <w:r w:rsidRPr="00B83BF5">
              <w:rPr>
                <w:rFonts w:ascii="GHEA Grapalat" w:hAnsi="GHEA Grapalat"/>
                <w:szCs w:val="22"/>
                <w:lang/>
              </w:rPr>
              <w:t>(համաձայնությամբ)</w:t>
            </w:r>
          </w:p>
          <w:p w14:paraId="0FA8D739" w14:textId="625B8D6D" w:rsidR="00C70DD8" w:rsidRPr="00B83BF5" w:rsidRDefault="00C70DD8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79B62A74" w14:textId="77777777" w:rsidR="0070577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14:paraId="5B55695E" w14:textId="32C7F51F" w:rsidR="00834682" w:rsidRPr="00B83BF5" w:rsidRDefault="003B3F10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202</w:t>
            </w:r>
            <w:r w:rsidR="00C70DD8"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7-20288թ</w:t>
            </w: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թ․</w:t>
            </w:r>
          </w:p>
        </w:tc>
        <w:tc>
          <w:tcPr>
            <w:tcW w:w="1525" w:type="dxa"/>
          </w:tcPr>
          <w:p w14:paraId="76B815CF" w14:textId="38506AE6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0F299E2A" w14:textId="2C65277A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Մշակվել և տարածվել է ուղեցույց, որը կապահովի իրավասու մարմինների կողմից նախանույնացման գործընթացի միասնական չափանիշների կիրառումը և ՀՀ աշխատանքի և սոցիալական հարցերի նախարարության համակարգող դերի հստակեցումը</w:t>
            </w:r>
            <w:r w:rsidR="00C70DD8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  <w:tc>
          <w:tcPr>
            <w:tcW w:w="2660" w:type="dxa"/>
          </w:tcPr>
          <w:p w14:paraId="4AA55D64" w14:textId="3B3F1B03" w:rsidR="00834682" w:rsidRPr="00B83BF5" w:rsidRDefault="00C70DD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անձանց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նախանույնացման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համապարփակ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ուղեցույց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մշակված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է։</w:t>
            </w:r>
            <w:r w:rsidRPr="00B83BF5" w:rsidDel="00C70DD8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Առնվազն երեք իրավասու մարմին զեկուցել է այն գործնականում կիրառելու մասին։</w:t>
            </w:r>
          </w:p>
        </w:tc>
      </w:tr>
      <w:tr w:rsidR="00834682" w:rsidRPr="00B83BF5" w14:paraId="38E4EC4A" w14:textId="77777777" w:rsidTr="00CA7D9C">
        <w:trPr>
          <w:trHeight w:val="416"/>
        </w:trPr>
        <w:tc>
          <w:tcPr>
            <w:tcW w:w="742" w:type="dxa"/>
          </w:tcPr>
          <w:p w14:paraId="3C5BDD7B" w14:textId="3480DCF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ru-RU"/>
              </w:rPr>
              <w:lastRenderedPageBreak/>
              <w:t>2.2.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545" w:type="dxa"/>
          </w:tcPr>
          <w:p w14:paraId="2B4C793F" w14:textId="399B8583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Մշակել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ներդնել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դեպքի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ամփոփագրի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ստանդարտացված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ձևաչափ՝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Իրավասու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մարմինների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կողմից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Նույնացման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հանձնաժողովին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դեպքերը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ներկայացնելու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համար։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Այս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ձևաչափը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պետք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է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ապահովի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փաստերի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ցուցիչների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հետևողական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կառուցվածքային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ներկայացում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որոնք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համապատասխանեցված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են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Կառավարության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թիվ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1534-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որոշմամբ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սահմանված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ցուցիչներին</w:t>
            </w:r>
          </w:p>
        </w:tc>
        <w:tc>
          <w:tcPr>
            <w:tcW w:w="3119" w:type="dxa"/>
          </w:tcPr>
          <w:p w14:paraId="137947A0" w14:textId="1766EDE3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ՀՀ ներքին գործերի նախարարություն</w:t>
            </w:r>
          </w:p>
          <w:p w14:paraId="62C0EAF0" w14:textId="58B79A52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6A82358" w14:textId="397F445C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ՀՀ քննչական կոմիտե</w:t>
            </w:r>
          </w:p>
          <w:p w14:paraId="626E49D9" w14:textId="1DFC7D03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(համաձայնությամբ)</w:t>
            </w:r>
          </w:p>
          <w:p w14:paraId="7A54A045" w14:textId="1F811A61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6DDCD96" w14:textId="381F16BC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14:paraId="1BB7FB4C" w14:textId="7476B3BD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F7AE225" w14:textId="08A4A02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ՀՀ գլխավոր դատախազություն</w:t>
            </w:r>
            <w:r w:rsidR="005F712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(համաձայնությամբ)</w:t>
            </w:r>
          </w:p>
          <w:p w14:paraId="382B9327" w14:textId="7777777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FD43D41" w14:textId="7185E192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7C3EB882" w14:textId="7B97FFB1" w:rsidR="00834682" w:rsidRPr="00B83BF5" w:rsidRDefault="00C70DD8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2027-2028թթ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0D394186" w14:textId="78C9EE00" w:rsidR="00834682" w:rsidRPr="00B83BF5" w:rsidRDefault="00C70DD8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6893738A" w14:textId="66C40D9A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Մշակվել, շրջանառվել և ընդունվել է դեպքի ամփոփագրի ստանդարտացված ձևաչափ, որն ապահովում է Նույնացման հանձնաժողովին ներկայացվող գործերում տեղեկության միասնականությունն ու կառուցվածքը, դրանով իսկ նպաստելով Նույնացման հանձնաժողովի կողմից ժամանակին և հիմնավորված որոշումների կայացմանը</w:t>
            </w:r>
            <w:r w:rsidR="00C70DD8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  <w:tc>
          <w:tcPr>
            <w:tcW w:w="2660" w:type="dxa"/>
          </w:tcPr>
          <w:p w14:paraId="7BC4685F" w14:textId="644E1E78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Ձևաչափն ընդունվել</w:t>
            </w:r>
            <w:r w:rsidR="00C70DD8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է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և իրազեկվել </w:t>
            </w:r>
            <w:r w:rsidR="00C70DD8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են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բոլոր Իրավասու մարմիններ</w:t>
            </w:r>
            <w:r w:rsidR="00C70DD8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(ԱՍՀՆ, Ոստիկանություն, Գործընկեր ՀԿ-ներ)</w:t>
            </w:r>
            <w:r w:rsidR="00C70DD8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։Ձևաչափն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օգտագործվում է Նույնացման հանձնաժողովին դեպքերի ներկայացման առնվազն 80%-ում։</w:t>
            </w:r>
          </w:p>
        </w:tc>
      </w:tr>
      <w:tr w:rsidR="00834682" w:rsidRPr="003B3FA4" w14:paraId="7C6A5634" w14:textId="77777777" w:rsidTr="00CA7D9C">
        <w:trPr>
          <w:trHeight w:val="416"/>
        </w:trPr>
        <w:tc>
          <w:tcPr>
            <w:tcW w:w="742" w:type="dxa"/>
          </w:tcPr>
          <w:p w14:paraId="76D9D114" w14:textId="157011F2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ru-RU"/>
              </w:rPr>
              <w:lastRenderedPageBreak/>
              <w:t>2.2.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3545" w:type="dxa"/>
          </w:tcPr>
          <w:p w14:paraId="1D36E654" w14:textId="5D8EF360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Կազմակերպել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թիրախային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վերապատրաստումներ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Իրավասու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մարմինների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ԱՍՀՆ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Ոստիկանություն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գործընկեր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ՀԿ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-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այն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աշխատակիցների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համար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ովքեր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պատասխանատու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են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Նույնացման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հանձնաժողովին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դեպքերը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ներկայացնելու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համար։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Վերապատրաստումները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պետք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է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ներառեն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նոր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ընդունված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Ստանդարտացված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դեպքի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ամփոփագրի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ձևաչափի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Կառավարության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թիվ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1534-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որոշմամբ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սահմանված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ցուցիչների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կիրառման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գործնական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մեթոդները՝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ապահովելով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զոհակենտրոն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մոտեցումներ։</w:t>
            </w:r>
          </w:p>
        </w:tc>
        <w:tc>
          <w:tcPr>
            <w:tcW w:w="3119" w:type="dxa"/>
          </w:tcPr>
          <w:p w14:paraId="585321A8" w14:textId="334126F0" w:rsidR="003B3F10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ՀՀ աշխատանքի և սոցիալական հարցերի նախարարություն</w:t>
            </w:r>
          </w:p>
          <w:p w14:paraId="25CDC8B4" w14:textId="77777777" w:rsidR="00C70DD8" w:rsidRPr="00B83BF5" w:rsidRDefault="00C70DD8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CA4E187" w14:textId="7BEF4E05" w:rsidR="003B3F10" w:rsidRPr="00B83BF5" w:rsidRDefault="003B3F10" w:rsidP="00B83BF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ՀՀ քննչական կոմի</w:t>
            </w:r>
            <w:r w:rsidR="00C70DD8" w:rsidRPr="00B83BF5">
              <w:rPr>
                <w:rFonts w:ascii="GHEA Grapalat" w:hAnsi="GHEA Grapalat"/>
                <w:sz w:val="22"/>
                <w:szCs w:val="22"/>
              </w:rPr>
              <w:t>տե</w:t>
            </w:r>
            <w:r w:rsidRPr="00B83BF5">
              <w:rPr>
                <w:rFonts w:ascii="GHEA Grapalat" w:hAnsi="GHEA Grapalat"/>
                <w:sz w:val="22"/>
                <w:szCs w:val="22"/>
              </w:rPr>
              <w:t>(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/>
                <w:sz w:val="22"/>
                <w:szCs w:val="22"/>
              </w:rPr>
              <w:t>)</w:t>
            </w:r>
          </w:p>
          <w:p w14:paraId="6C6CC7D7" w14:textId="7777777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14:paraId="243B6E1B" w14:textId="7777777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2ACDAC2" w14:textId="64758FA8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ՀՀ գլխավոր դատախազություն</w:t>
            </w:r>
            <w:r w:rsidR="005F712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(համաձայնությամբ)</w:t>
            </w:r>
          </w:p>
          <w:p w14:paraId="4C5135C5" w14:textId="77777777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FE57E8F" w14:textId="08E9A43D" w:rsidR="00C70DD8" w:rsidRPr="00B83BF5" w:rsidRDefault="00C70DD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af-ZA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Գործընկեր հասարակական կազմակերպություններ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(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>)</w:t>
            </w:r>
          </w:p>
          <w:p w14:paraId="526A5111" w14:textId="77777777" w:rsidR="00C70DD8" w:rsidRPr="00B83BF5" w:rsidRDefault="00C70DD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af-ZA"/>
              </w:rPr>
            </w:pPr>
          </w:p>
          <w:p w14:paraId="423500FA" w14:textId="3FA83B2D" w:rsidR="00C70DD8" w:rsidRPr="00B83BF5" w:rsidRDefault="00C70DD8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3BF5">
              <w:rPr>
                <w:rFonts w:ascii="GHEA Grapalat" w:hAnsi="GHEA Grapalat"/>
                <w:szCs w:val="22"/>
                <w:lang w:val="en-GB"/>
              </w:rPr>
              <w:t>Միջազգային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  <w:lang w:val="en-GB"/>
              </w:rPr>
              <w:t>կազմակերպություններ</w:t>
            </w:r>
            <w:r w:rsidRPr="00B83BF5">
              <w:rPr>
                <w:rFonts w:ascii="GHEA Grapalat" w:hAnsi="GHEA Grapalat"/>
                <w:szCs w:val="22"/>
                <w:lang w:val="af-ZA"/>
              </w:rPr>
              <w:t xml:space="preserve">            </w:t>
            </w:r>
            <w:r w:rsidRPr="00B83BF5">
              <w:rPr>
                <w:rFonts w:ascii="GHEA Grapalat" w:hAnsi="GHEA Grapalat"/>
                <w:szCs w:val="22"/>
                <w:lang/>
              </w:rPr>
              <w:t>(համաձայնությամբ)</w:t>
            </w:r>
          </w:p>
          <w:p w14:paraId="5E2ED3F2" w14:textId="3CE62BA5" w:rsidR="003B3F10" w:rsidRPr="00B83BF5" w:rsidRDefault="003B3F10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59" w:type="dxa"/>
          </w:tcPr>
          <w:p w14:paraId="4585C3EE" w14:textId="33F30E9B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2027-2028թթ․</w:t>
            </w:r>
          </w:p>
        </w:tc>
        <w:tc>
          <w:tcPr>
            <w:tcW w:w="1525" w:type="dxa"/>
          </w:tcPr>
          <w:p w14:paraId="37BA5335" w14:textId="59C28C9E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0216F89E" w14:textId="17259FD9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Իրավասու մարմինների աշխատակիցները կունենան անհրաժեշտ գիտելիքներ և կարողություններ՝ նոր ձևաչափը պատշաճ կիրառելու համար, ինչը կբարելավի Նույնացման հանձնաժողովին ներկայացվող տեղեկության որակը և կնվազեցնի նույնացման գործընթացում հնարավոր ուշացումները</w:t>
            </w:r>
            <w:r w:rsidR="00C70DD8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  <w:tc>
          <w:tcPr>
            <w:tcW w:w="2660" w:type="dxa"/>
          </w:tcPr>
          <w:p w14:paraId="464C6924" w14:textId="62027C9F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Իրավասու մարմիններում դեպքերի ներկայացման համար պատասխանատու անձնակազմի առնվազն 90%-ը անցել է նոր ստանդարտացված ձևաչափի և համապատասխան ցուցիչների կիրառման վերապատրաստման դասընթաց</w:t>
            </w:r>
            <w:r w:rsidR="00C70DD8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ներ։</w:t>
            </w:r>
          </w:p>
        </w:tc>
      </w:tr>
      <w:tr w:rsidR="00834682" w:rsidRPr="003B3FA4" w14:paraId="3E0F7D86" w14:textId="77777777" w:rsidTr="0080097D">
        <w:trPr>
          <w:trHeight w:val="317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1ADD7CF5" w14:textId="66E7B8C9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b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Նպատակ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3.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ենթարկված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անձանց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համապարփակ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աջակցության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պաշտպանության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տրամադրման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արդյունավետության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բարձրացում</w:t>
            </w:r>
          </w:p>
        </w:tc>
      </w:tr>
      <w:tr w:rsidR="00834682" w:rsidRPr="003B3FA4" w14:paraId="700DED24" w14:textId="77777777" w:rsidTr="00CA7D9C">
        <w:trPr>
          <w:trHeight w:val="416"/>
        </w:trPr>
        <w:tc>
          <w:tcPr>
            <w:tcW w:w="742" w:type="dxa"/>
          </w:tcPr>
          <w:p w14:paraId="48CD93C3" w14:textId="34A782A3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2.3.1</w:t>
            </w:r>
          </w:p>
        </w:tc>
        <w:tc>
          <w:tcPr>
            <w:tcW w:w="3545" w:type="dxa"/>
          </w:tcPr>
          <w:p w14:paraId="11AA8A9E" w14:textId="70F67645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Նախաձեռնել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քննարկումներ՝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պետական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դրամաշնորհային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ծրագրերով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ֆինանսավորման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ընթացակարգերը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վերանայելու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ուղղությամբ։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Քննարկումները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պետք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է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ուսումնասիրեն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ավելի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ճկուն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ֆինանսավորման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գործիքների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ներդրումը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ինչպիսիք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են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պարզեցված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բյուջետային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փոփոխությունները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որոնք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հնարավորություն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կտան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արագ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արձագանքել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զոհերի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դինամիկ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անհետաձգելի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կարիքներին։</w:t>
            </w:r>
          </w:p>
        </w:tc>
        <w:tc>
          <w:tcPr>
            <w:tcW w:w="3119" w:type="dxa"/>
          </w:tcPr>
          <w:p w14:paraId="25250A3D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ՀՀ աշխատանքի և սոցիալական հարցերի նախարարություն</w:t>
            </w:r>
          </w:p>
          <w:p w14:paraId="40CA5E93" w14:textId="20A767F4" w:rsidR="002C76F6" w:rsidRPr="00B83BF5" w:rsidRDefault="002C76F6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ՀՀ ֆինանսների նախարարություն</w:t>
            </w:r>
          </w:p>
          <w:p w14:paraId="56947CA7" w14:textId="1314A8A6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Գործընկեր հասարակական կազմակերպություններ 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(համաձայնությամբ)</w:t>
            </w:r>
          </w:p>
        </w:tc>
        <w:tc>
          <w:tcPr>
            <w:tcW w:w="1559" w:type="dxa"/>
          </w:tcPr>
          <w:p w14:paraId="197F07C9" w14:textId="2DECE1C7" w:rsidR="00834682" w:rsidRPr="00B83BF5" w:rsidRDefault="00705772" w:rsidP="00B83BF5">
            <w:pPr>
              <w:spacing w:before="120" w:after="120"/>
              <w:jc w:val="center"/>
              <w:rPr>
                <w:rFonts w:ascii="Cambria Math" w:hAnsi="Cambria Math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2027-2028թթ</w:t>
            </w:r>
            <w:r w:rsidRPr="00B83BF5">
              <w:rPr>
                <w:rFonts w:ascii="Cambria Math" w:hAnsi="Cambria Math" w:cs="Arial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395A59D3" w14:textId="0E84214F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Ֆինանսավորում չի պահանջվում</w:t>
            </w:r>
          </w:p>
        </w:tc>
        <w:tc>
          <w:tcPr>
            <w:tcW w:w="2869" w:type="dxa"/>
          </w:tcPr>
          <w:p w14:paraId="5A34C925" w14:textId="0A9750F6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Վերանայվել և ներդրվել են պետական դրամաշնորհային ծրագրերի ֆինանսավորման ավելի ճկուն ընթացակարգեր, ինչը կնպաստի աջակցության ժամանակին տրամադրմանը և կնվազեցնի բյուջետային խիստ սահմանափակումների և բարդ վարչական ընթացակարգերի հետևանքով առաջացող խոչընդոտները</w:t>
            </w:r>
            <w:r w:rsidR="002C76F6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  <w:tc>
          <w:tcPr>
            <w:tcW w:w="2660" w:type="dxa"/>
          </w:tcPr>
          <w:p w14:paraId="361573F2" w14:textId="31D9A1C9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Առնվազն </w:t>
            </w:r>
            <w:r w:rsidR="006B61D7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1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խորհրդակցություն է անցկացվել ֆինանսավորման ընթացակարգերի վերանայման վերաբերյալ՝ ներգրավելով առնվազն 3 գործընկեր ՀԿ-ի։ Մշակվել է ֆինանսավորման վերանայված մոդելների նախագիծ կամ հայեցակարգ։ Ներդրվել կամ փորձարկվել է ճկուն ֆինանսավորման գործիք՝ արտակարգ կարիքները հոգալու նպատակով։</w:t>
            </w:r>
          </w:p>
        </w:tc>
      </w:tr>
      <w:tr w:rsidR="00834682" w:rsidRPr="00B83BF5" w14:paraId="5F297494" w14:textId="77777777" w:rsidTr="00705772">
        <w:trPr>
          <w:trHeight w:val="416"/>
        </w:trPr>
        <w:tc>
          <w:tcPr>
            <w:tcW w:w="742" w:type="dxa"/>
          </w:tcPr>
          <w:p w14:paraId="475D9D60" w14:textId="1485CA69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2.3.2</w:t>
            </w:r>
          </w:p>
        </w:tc>
        <w:tc>
          <w:tcPr>
            <w:tcW w:w="3545" w:type="dxa"/>
          </w:tcPr>
          <w:p w14:paraId="5B7EF4A5" w14:textId="7DFE94BC" w:rsidR="002C76F6" w:rsidRPr="00B83BF5" w:rsidRDefault="002C76F6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Մշակել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փորձնական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ներդնել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տրավմայի տեղեկացվածության և զոհակենտրոն մոտեցումների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վրա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հիմնված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սոցիալ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>-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հոգեբանական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վերականգնողական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ծրագիր՝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հատկապես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նախատեսված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հոգեկան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առողջության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խնդիրներ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ունեցող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զոհերի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համար՝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ապահովելու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կայուն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ապաքինում։</w:t>
            </w:r>
          </w:p>
          <w:p w14:paraId="6D6B4C4E" w14:textId="5C3FA9A5" w:rsidR="00834682" w:rsidRPr="00B83BF5" w:rsidRDefault="002C76F6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Բ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en-GB"/>
              </w:rPr>
              <w:t>․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Ուսումնասիրել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միջազգային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լավագույն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փորձը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նոր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սոցիալ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>-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վերականգնողական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ծառայություններ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ներդնելու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նպատակով։</w:t>
            </w:r>
          </w:p>
        </w:tc>
        <w:tc>
          <w:tcPr>
            <w:tcW w:w="3119" w:type="dxa"/>
          </w:tcPr>
          <w:p w14:paraId="0264043F" w14:textId="77777777" w:rsidR="002C76F6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  <w:p w14:paraId="66E00614" w14:textId="26910BD5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  <w:p w14:paraId="3B562779" w14:textId="2A9CE39D" w:rsidR="00834682" w:rsidRPr="00B83BF5" w:rsidRDefault="00834682" w:rsidP="00B83BF5">
            <w:pPr>
              <w:pStyle w:val="mechtex"/>
              <w:spacing w:before="120"/>
              <w:rPr>
                <w:rFonts w:ascii="GHEA Grapalat" w:hAnsi="GHEA Grapalat"/>
                <w:color w:val="000000" w:themeColor="text1"/>
                <w:szCs w:val="22"/>
                <w:shd w:val="clear" w:color="auto" w:fill="FFFFFF"/>
                <w:lang w:val="hy-AM"/>
              </w:rPr>
            </w:pPr>
            <w:r w:rsidRPr="00B83BF5">
              <w:rPr>
                <w:rFonts w:ascii="GHEA Grapalat" w:hAnsi="GHEA Grapalat"/>
                <w:color w:val="000000" w:themeColor="text1"/>
                <w:szCs w:val="22"/>
                <w:shd w:val="clear" w:color="auto" w:fill="FFFFFF"/>
                <w:lang w:val="hy-AM"/>
              </w:rPr>
              <w:t>Գործընկեր հասարակական կազմակերպություններ</w:t>
            </w:r>
          </w:p>
          <w:p w14:paraId="7335309C" w14:textId="77777777" w:rsidR="00834682" w:rsidRPr="00B83BF5" w:rsidRDefault="00834682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(համաձայնությամբ)</w:t>
            </w:r>
          </w:p>
          <w:p w14:paraId="04530122" w14:textId="77777777" w:rsidR="002C76F6" w:rsidRPr="00B83BF5" w:rsidRDefault="002C76F6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</w:p>
          <w:p w14:paraId="38E7C0EE" w14:textId="5BC4126F" w:rsidR="002C76F6" w:rsidRPr="00B83BF5" w:rsidRDefault="002C76F6" w:rsidP="00B83BF5"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Միջազգային կազմակերպություններ</w:t>
            </w:r>
          </w:p>
          <w:p w14:paraId="60B8D9D9" w14:textId="77777777" w:rsidR="002C76F6" w:rsidRPr="00B83BF5" w:rsidRDefault="002C76F6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  <w:p w14:paraId="485B43C5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3CAEF" w14:textId="00CF9C0E" w:rsidR="00834682" w:rsidRPr="00B83BF5" w:rsidRDefault="002C76F6" w:rsidP="00B83BF5">
            <w:pPr>
              <w:spacing w:before="120" w:after="120"/>
              <w:jc w:val="center"/>
              <w:rPr>
                <w:rFonts w:ascii="Cambria Math" w:hAnsi="Cambria Math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2028թ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73CD2204" w14:textId="1C3035E1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1F9EE293" w14:textId="3BD61EA3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Մշակվել է մասնագիտացված վերականգնողական ծրագրի մոդել, որը լիովին հասցեագրում է հոգեկան առողջության խնդիրներ ունեցող զոհերի կարիքները՝ ապահովելով զոհակենտրոն և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տրավմայի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տեղեկացվածության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մոտեցումների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վրա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հիմնված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աջակցություն։</w:t>
            </w:r>
          </w:p>
        </w:tc>
        <w:tc>
          <w:tcPr>
            <w:tcW w:w="2660" w:type="dxa"/>
          </w:tcPr>
          <w:p w14:paraId="2D66E344" w14:textId="35EE91E4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Մշակվել և փորձնական կիրառվում է առնվազն 1 մասնագիտացված սոցիալ-հոգեբանական վերականգնողական ծրագրի մոդուլ։ Ծրագրից օգտվող հոգեկան առողջության խնդիրներ ունեցող զոհերի թիվ՝ առնվազն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en-GB"/>
              </w:rPr>
              <w:t>2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</w:tr>
      <w:tr w:rsidR="00834682" w:rsidRPr="003B3FA4" w14:paraId="1227F5BD" w14:textId="77777777" w:rsidTr="00CA7D9C">
        <w:trPr>
          <w:trHeight w:val="416"/>
        </w:trPr>
        <w:tc>
          <w:tcPr>
            <w:tcW w:w="742" w:type="dxa"/>
          </w:tcPr>
          <w:p w14:paraId="11F97046" w14:textId="1EADAE9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2.3.3</w:t>
            </w:r>
          </w:p>
        </w:tc>
        <w:tc>
          <w:tcPr>
            <w:tcW w:w="3545" w:type="dxa"/>
          </w:tcPr>
          <w:p w14:paraId="2954FB82" w14:textId="4ABD7BA1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Կազմակերպել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քննարկումներ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անձանց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երկարաժամկետ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բնակարանային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լուծումների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վերաբերյալ։</w:t>
            </w:r>
          </w:p>
        </w:tc>
        <w:tc>
          <w:tcPr>
            <w:tcW w:w="3119" w:type="dxa"/>
          </w:tcPr>
          <w:p w14:paraId="3C41680B" w14:textId="312EDDFF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559" w:type="dxa"/>
          </w:tcPr>
          <w:p w14:paraId="34414237" w14:textId="3F90DBF4" w:rsidR="00834682" w:rsidRPr="00B83BF5" w:rsidRDefault="00705772" w:rsidP="00B83BF5">
            <w:pPr>
              <w:spacing w:before="120" w:after="120"/>
              <w:jc w:val="center"/>
              <w:rPr>
                <w:rFonts w:ascii="Cambria Math" w:hAnsi="Cambria Math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2027-2028թթ.</w:t>
            </w:r>
          </w:p>
        </w:tc>
        <w:tc>
          <w:tcPr>
            <w:tcW w:w="1525" w:type="dxa"/>
          </w:tcPr>
          <w:p w14:paraId="4696181D" w14:textId="670DC632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Ֆինանսավորում չի պահանջվում</w:t>
            </w:r>
          </w:p>
        </w:tc>
        <w:tc>
          <w:tcPr>
            <w:tcW w:w="2869" w:type="dxa"/>
          </w:tcPr>
          <w:p w14:paraId="0727EC1A" w14:textId="3E4C698F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Կազմակեիպվել է միջգերատեսչական քննարկում՝ մարդկանց թրաֆիքինգի և շահագործման զոհերի (հատկապես խոցելի խմբերի) համար երկարաժամկետ կայուն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lastRenderedPageBreak/>
              <w:t>բնակարանային ապահովման ուղղությամբ</w:t>
            </w:r>
            <w:r w:rsidR="002C76F6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  <w:tc>
          <w:tcPr>
            <w:tcW w:w="2660" w:type="dxa"/>
          </w:tcPr>
          <w:p w14:paraId="21995393" w14:textId="37A2751E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lastRenderedPageBreak/>
              <w:t xml:space="preserve">Ձևավորվել է մարդկանց թրաֆիքինգի և շահագործման զեհերի բնակարանային աջակցության հնարավոր մեխանիզմենրի վերաբերյալ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lastRenderedPageBreak/>
              <w:t>հայեցակարգային մոտեցում։</w:t>
            </w:r>
          </w:p>
        </w:tc>
      </w:tr>
      <w:tr w:rsidR="00834682" w:rsidRPr="003B3FA4" w14:paraId="7BCF0590" w14:textId="77777777" w:rsidTr="00CA7D9C">
        <w:trPr>
          <w:trHeight w:val="416"/>
        </w:trPr>
        <w:tc>
          <w:tcPr>
            <w:tcW w:w="742" w:type="dxa"/>
          </w:tcPr>
          <w:p w14:paraId="51909E55" w14:textId="0E112F92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2.3.4</w:t>
            </w:r>
          </w:p>
        </w:tc>
        <w:tc>
          <w:tcPr>
            <w:tcW w:w="3545" w:type="dxa"/>
          </w:tcPr>
          <w:p w14:paraId="3416FC45" w14:textId="6E73C3EF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Ուսումնասիրել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միջազգային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լավագույն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փորձը՝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անձանց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սոցիալ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-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վերականգնողական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ծառայություններն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ընդլայնելու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նոր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ծառայություններ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ներդնելու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նպատակով։</w:t>
            </w:r>
            <w:r w:rsidR="002C76F6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՝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 xml:space="preserve"> կրկնակի 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զոհա</w:t>
            </w:r>
            <w:r w:rsidR="002C76F6" w:rsidRPr="00B83BF5">
              <w:rPr>
                <w:rFonts w:ascii="GHEA Grapalat" w:hAnsi="GHEA Grapalat"/>
                <w:sz w:val="22"/>
                <w:szCs w:val="22"/>
                <w:lang w:val="hy-AM"/>
              </w:rPr>
              <w:t>կանացման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կանխարգելման և համայնքներում ավելի արդյունավետ վերաինտեգրման ապահովման համար։</w:t>
            </w:r>
          </w:p>
        </w:tc>
        <w:tc>
          <w:tcPr>
            <w:tcW w:w="3119" w:type="dxa"/>
          </w:tcPr>
          <w:p w14:paraId="67823A9A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  <w:p w14:paraId="03ACC6D7" w14:textId="6A308A6D" w:rsidR="002C76F6" w:rsidRPr="00B83BF5" w:rsidRDefault="002C76F6" w:rsidP="00B83BF5">
            <w:pPr>
              <w:pStyle w:val="mechtex"/>
              <w:spacing w:before="120"/>
              <w:rPr>
                <w:rFonts w:ascii="GHEA Grapalat" w:hAnsi="GHEA Grapalat"/>
                <w:color w:val="000000" w:themeColor="text1"/>
                <w:szCs w:val="22"/>
                <w:shd w:val="clear" w:color="auto" w:fill="FFFFFF"/>
                <w:lang w:val="hy-AM"/>
              </w:rPr>
            </w:pPr>
            <w:r w:rsidRPr="00B83BF5">
              <w:rPr>
                <w:rFonts w:ascii="GHEA Grapalat" w:hAnsi="GHEA Grapalat"/>
                <w:color w:val="000000" w:themeColor="text1"/>
                <w:szCs w:val="22"/>
                <w:shd w:val="clear" w:color="auto" w:fill="FFFFFF"/>
                <w:lang w:val="hy-AM"/>
              </w:rPr>
              <w:t>Գործընկեր հասարակական կազմակերպություններ</w:t>
            </w:r>
          </w:p>
          <w:p w14:paraId="1654DD55" w14:textId="77777777" w:rsidR="002C76F6" w:rsidRPr="00B83BF5" w:rsidRDefault="002C76F6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(համաձայնությամբ)</w:t>
            </w:r>
          </w:p>
          <w:p w14:paraId="50BBBFD5" w14:textId="77777777" w:rsidR="002C76F6" w:rsidRPr="00B83BF5" w:rsidRDefault="002C76F6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</w:p>
          <w:p w14:paraId="4DBB208E" w14:textId="77777777" w:rsidR="002C76F6" w:rsidRPr="00B83BF5" w:rsidRDefault="002C76F6" w:rsidP="00B83BF5"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Միջազգային կազմակերպություններ</w:t>
            </w:r>
          </w:p>
          <w:p w14:paraId="1EDCD343" w14:textId="77777777" w:rsidR="002C76F6" w:rsidRPr="00B83BF5" w:rsidRDefault="002C76F6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  <w:p w14:paraId="70D8B14A" w14:textId="3B37EA8A" w:rsidR="002C76F6" w:rsidRPr="00B83BF5" w:rsidRDefault="002C76F6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44165600" w14:textId="633B794C" w:rsidR="00834682" w:rsidRPr="00B83BF5" w:rsidRDefault="002C76F6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2027-208թթ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27EE0A0E" w14:textId="6F541889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72047C92" w14:textId="6936ED86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Սոցիալ-վերականգնողական աջակցությունն ավելի արդյունավետ և հասցեական կդառնա մարդկանց թրաֆիքինգի և շահագործման ենթարկված անձանց համար՝ ապահովելով կայուն վերականգնում և </w:t>
            </w:r>
            <w:r w:rsidR="002C76F6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կրկնակի զոհա</w:t>
            </w:r>
            <w:r w:rsidR="002C76F6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կանացման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ռիսկ</w:t>
            </w:r>
            <w:r w:rsidR="002C76F6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ի նվազեցում։</w:t>
            </w:r>
          </w:p>
        </w:tc>
        <w:tc>
          <w:tcPr>
            <w:tcW w:w="2660" w:type="dxa"/>
          </w:tcPr>
          <w:p w14:paraId="312BE3CD" w14:textId="17E0604B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Սոցիալ-վերականգնողական ծառայությունների միջազգային փորձի ուսումնասիրության հիման վրա առնվազն 1 նոր ծառայության ներդրում</w:t>
            </w:r>
            <w:r w:rsidR="002C76F6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կամ գործող ծառայության ընդլայնում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</w:tr>
      <w:tr w:rsidR="00834682" w:rsidRPr="003B3FA4" w14:paraId="2E167409" w14:textId="77777777" w:rsidTr="00CA7D9C">
        <w:trPr>
          <w:trHeight w:val="416"/>
        </w:trPr>
        <w:tc>
          <w:tcPr>
            <w:tcW w:w="742" w:type="dxa"/>
          </w:tcPr>
          <w:p w14:paraId="15B1A6A5" w14:textId="1323697E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2.3.5</w:t>
            </w:r>
          </w:p>
        </w:tc>
        <w:tc>
          <w:tcPr>
            <w:tcW w:w="3545" w:type="dxa"/>
          </w:tcPr>
          <w:p w14:paraId="5B52D1E5" w14:textId="7BA9428E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Նախաձեռնել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միջգերատեսչական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քննարկումներ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ՀՀ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-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Փաստաբանների պալատ,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ՀՀ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ԱՍՀՆ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-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</w:t>
            </w:r>
            <w:r w:rsidR="00705772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մասնակցությամբ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)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՝</w:t>
            </w:r>
            <w:r w:rsidR="00D225DA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վերանայելու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անձանց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նույնացման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աջակցության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մասին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» </w:t>
            </w:r>
            <w:r w:rsidR="009F221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ՀՀ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օրենքը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, 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Փաստաբանության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մասին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» </w:t>
            </w:r>
            <w:r w:rsidR="009F221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ՀՀ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օրենքը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9F2212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ոլորտային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ենթաօրենսդրական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այլ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ակտեր</w:t>
            </w:r>
            <w:r w:rsidR="009F2212" w:rsidRPr="00B83BF5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։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Քննարկումների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նպատակը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պետք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է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լինի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օրենսդրական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փոփոխությունների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մշակումը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որոնք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կապահովեն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իրավաբանական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աջակցության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վաղ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հասանելիություն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հավանական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9F2212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զոհերի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համար։</w:t>
            </w:r>
          </w:p>
        </w:tc>
        <w:tc>
          <w:tcPr>
            <w:tcW w:w="3119" w:type="dxa"/>
          </w:tcPr>
          <w:p w14:paraId="065BBB9F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աշխատանքի և սոցիալական հարցերի նախարարություն</w:t>
            </w:r>
          </w:p>
          <w:p w14:paraId="22B1038D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արդարադատության նախարարություն</w:t>
            </w:r>
          </w:p>
          <w:p w14:paraId="0100276E" w14:textId="276B3BA5" w:rsidR="009F2212" w:rsidRPr="00B83BF5" w:rsidRDefault="009F2212" w:rsidP="00B83BF5">
            <w:pPr>
              <w:pStyle w:val="mechtex"/>
              <w:spacing w:before="120"/>
              <w:rPr>
                <w:rFonts w:ascii="GHEA Grapalat" w:hAnsi="GHEA Grapalat"/>
                <w:color w:val="000000" w:themeColor="text1"/>
                <w:szCs w:val="22"/>
                <w:shd w:val="clear" w:color="auto" w:fill="FFFFFF"/>
                <w:lang w:val="hy-AM"/>
              </w:rPr>
            </w:pPr>
            <w:r w:rsidRPr="00B83BF5">
              <w:rPr>
                <w:rFonts w:ascii="GHEA Grapalat" w:hAnsi="GHEA Grapalat"/>
                <w:color w:val="000000" w:themeColor="text1"/>
                <w:szCs w:val="22"/>
                <w:shd w:val="clear" w:color="auto" w:fill="FFFFFF"/>
                <w:lang w:val="hy-AM"/>
              </w:rPr>
              <w:t>Գործընկեր հասարակական կազմակերպություններ</w:t>
            </w:r>
          </w:p>
          <w:p w14:paraId="7DF55DA8" w14:textId="77777777" w:rsidR="009F2212" w:rsidRPr="00B83BF5" w:rsidRDefault="009F2212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(համաձայնությամբ)</w:t>
            </w:r>
          </w:p>
          <w:p w14:paraId="4916E6CD" w14:textId="77777777" w:rsidR="009F2212" w:rsidRPr="00B83BF5" w:rsidRDefault="009F2212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</w:p>
          <w:p w14:paraId="0EA113BA" w14:textId="77777777" w:rsidR="009F2212" w:rsidRPr="00B83BF5" w:rsidRDefault="009F2212" w:rsidP="00B83BF5"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lastRenderedPageBreak/>
              <w:t>Միջազգային կազմակերպություններ</w:t>
            </w:r>
          </w:p>
          <w:p w14:paraId="547E8476" w14:textId="77777777" w:rsidR="009F2212" w:rsidRPr="00B83BF5" w:rsidRDefault="009F2212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  <w:p w14:paraId="134B22C0" w14:textId="5DCCC18E" w:rsidR="009F2212" w:rsidRPr="00B83BF5" w:rsidRDefault="009F221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4480CA16" w14:textId="32C449A6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2027-2028թթ.</w:t>
            </w:r>
          </w:p>
        </w:tc>
        <w:tc>
          <w:tcPr>
            <w:tcW w:w="1525" w:type="dxa"/>
          </w:tcPr>
          <w:p w14:paraId="1BD57986" w14:textId="07EB0B16" w:rsidR="00834682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67A3C0C0" w14:textId="07279478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Քննարկվել է մարդկանց թրաֆիքինգի և շահագործման հավանական զոհերի՝ անվճար իրավաբանական աջակցության հասանելիության հնարավորությունը։</w:t>
            </w:r>
          </w:p>
        </w:tc>
        <w:tc>
          <w:tcPr>
            <w:tcW w:w="2660" w:type="dxa"/>
          </w:tcPr>
          <w:p w14:paraId="10267300" w14:textId="7B432902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Մարդկանց թրաֆիքինգի և շահագործման հավանական զոհերի՝ անվճար իրավաբանական աջակցության հասանելիության հնարավորությունը քննարկելու նպատակով կազմակերպվել է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lastRenderedPageBreak/>
              <w:t xml:space="preserve">առնվազն </w:t>
            </w:r>
            <w:r w:rsidR="009F221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2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միջգերատեսչական քննարկում։</w:t>
            </w:r>
          </w:p>
        </w:tc>
      </w:tr>
      <w:tr w:rsidR="00834682" w:rsidRPr="00B83BF5" w14:paraId="2BA63D50" w14:textId="77777777" w:rsidTr="00CA7D9C">
        <w:trPr>
          <w:trHeight w:val="416"/>
        </w:trPr>
        <w:tc>
          <w:tcPr>
            <w:tcW w:w="742" w:type="dxa"/>
          </w:tcPr>
          <w:p w14:paraId="18A5BFCF" w14:textId="19BCC424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2.3.6</w:t>
            </w:r>
          </w:p>
        </w:tc>
        <w:tc>
          <w:tcPr>
            <w:tcW w:w="3545" w:type="dxa"/>
          </w:tcPr>
          <w:p w14:paraId="29BC2412" w14:textId="57DBFEBC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Իրականացնել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վերապատրաստումներ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իրավապահ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դատական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մարմինների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ոստիկանության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ծառայողներ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քննիչներ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դատախազներ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դատավորներ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համար՝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հատուկ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շեշտադրում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կատարելով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և շահագործման ենթարկված անձանց նույնացման և աջակցության մասին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»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ՀՀ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օրենքով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ամրագրված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պատասխանատվությունից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ազատելու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սկզբունքի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(«Non-Punishment Principle»)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կիրառման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վրա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՝ առաջնորդվելով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տրավմայից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տեղեկացված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զոհակենտրոն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մոտեցումներով։</w:t>
            </w:r>
          </w:p>
        </w:tc>
        <w:tc>
          <w:tcPr>
            <w:tcW w:w="3119" w:type="dxa"/>
          </w:tcPr>
          <w:p w14:paraId="0C8E053B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ներքին գործերի նախարարություն</w:t>
            </w:r>
          </w:p>
          <w:p w14:paraId="7AB2DE09" w14:textId="0C18B2B2" w:rsidR="002E41E9" w:rsidRPr="00B83BF5" w:rsidRDefault="002E41E9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արդարադատության նախարարություն</w:t>
            </w:r>
          </w:p>
          <w:p w14:paraId="62479CD5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քննչական կոմիտե (համաձայնությամբ)</w:t>
            </w:r>
          </w:p>
          <w:p w14:paraId="790DAEB3" w14:textId="23CFF5D5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Դատական դեպարտամենտ (համաձայնությամբ)</w:t>
            </w:r>
          </w:p>
          <w:p w14:paraId="31F69108" w14:textId="470C831B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ՀՀ գլխավոր դատախազություն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  <w:p w14:paraId="17CBC073" w14:textId="7CC3DBDD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Արդարադատության ակադեմիա (համաձայնությամբ)</w:t>
            </w:r>
          </w:p>
          <w:p w14:paraId="7751CA53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  <w:p w14:paraId="794F18DE" w14:textId="77777777" w:rsidR="002E41E9" w:rsidRPr="00B83BF5" w:rsidRDefault="002E41E9" w:rsidP="00B83BF5"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Միջազգային կազմակերպություններ</w:t>
            </w:r>
          </w:p>
          <w:p w14:paraId="6A79F030" w14:textId="77777777" w:rsidR="002E41E9" w:rsidRPr="00B83BF5" w:rsidRDefault="002E41E9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(համաձայնությամբ)</w:t>
            </w:r>
          </w:p>
          <w:p w14:paraId="31C07F09" w14:textId="16464332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40D65476" w14:textId="1E7A02B2" w:rsidR="00834682" w:rsidRPr="00B83BF5" w:rsidRDefault="002E41E9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2027-2028թթ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797304B0" w14:textId="7905CF04" w:rsidR="00834682" w:rsidRPr="00B83BF5" w:rsidRDefault="002E41E9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Օրենքով չարգելված այլ աղբյուրներ</w:t>
            </w:r>
          </w:p>
        </w:tc>
        <w:tc>
          <w:tcPr>
            <w:tcW w:w="2869" w:type="dxa"/>
          </w:tcPr>
          <w:p w14:paraId="4C87BB43" w14:textId="7E044460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Իրավապահ և դատական համակարգի մասնագետները լիովին կտեղեկացվեն և հետևողականորեն կկիրառեն «</w:t>
            </w:r>
            <w:r w:rsidR="002E41E9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Մարդկանց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ru-RU"/>
              </w:rPr>
              <w:t>թրաֆիքինգի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>և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>շահագործման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>ենթարկված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>անձանց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>նույնացման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>և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>աջակցության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en-GB"/>
              </w:rPr>
              <w:t>մասին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» օրենքով սահմանված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պատասխանատվությունից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ազատելու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սկզբունք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ը՝ դրանով իսկ երաշխավորելով, որ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lastRenderedPageBreak/>
              <w:t>թրաֆիքինգի զոհերը քրեական կամ վարչական պատասխանատվության չեն ենթարկվի շահագործման անմիջական հետևանքով կատարված գործողությունների համար: Դա կնպաստի զոհակենտրոն քաղաքականության վարմանը։</w:t>
            </w:r>
          </w:p>
        </w:tc>
        <w:tc>
          <w:tcPr>
            <w:tcW w:w="2660" w:type="dxa"/>
          </w:tcPr>
          <w:p w14:paraId="4B959BA3" w14:textId="04C018BA" w:rsidR="00834682" w:rsidRPr="00B83BF5" w:rsidRDefault="002E41E9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lastRenderedPageBreak/>
              <w:t>Ա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. Արդարադատության ակադեմիայի և ՆԳՆ կրթահամալիրի վերապատրաստման ուսումնական ծրագրերում ներդրված է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պատասխանատվությունից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ազատելու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սկզբունքի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կիրառմանն ուղղված առանձին, պարտադիր մոդուլ։</w:t>
            </w:r>
          </w:p>
          <w:p w14:paraId="45809049" w14:textId="2F64A47A" w:rsidR="00834682" w:rsidRPr="00B83BF5" w:rsidRDefault="002E41E9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Բ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. Իրավապահ և դատական մարմինների (ներառյալ ոստիկանության,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lastRenderedPageBreak/>
              <w:t>քննիչների, դատախազների և դատավորների) առնվազն 90</w:t>
            </w:r>
            <w:r w:rsidR="0030539D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տոկոսը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տարեկան կտրվածքով անցել է այս մասնագիտացված վերապատրաստումը:</w:t>
            </w:r>
          </w:p>
          <w:p w14:paraId="0E27E5C4" w14:textId="4306A7EC" w:rsidR="00834682" w:rsidRPr="00B83BF5" w:rsidRDefault="002E41E9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Գ</w:t>
            </w:r>
            <w:r w:rsidRPr="00B83BF5"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de-AT"/>
              </w:rPr>
              <w:t>․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. Իրականացվել է իրավական վերլուծություն՝ ուղղված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պատասխանատվությունից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ազատելու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սկզբունքի կիրառման օրենսդրական խոչընդոտների վերացմանը (կապված հանցանքի ծանրության աստիճանի և խոցելիության սահմանման հետ):</w:t>
            </w:r>
          </w:p>
        </w:tc>
      </w:tr>
      <w:tr w:rsidR="00834682" w:rsidRPr="00B83BF5" w14:paraId="41392B61" w14:textId="77777777" w:rsidTr="00CA7D9C">
        <w:trPr>
          <w:trHeight w:val="416"/>
        </w:trPr>
        <w:tc>
          <w:tcPr>
            <w:tcW w:w="742" w:type="dxa"/>
          </w:tcPr>
          <w:p w14:paraId="3857AA0F" w14:textId="566140B8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2.3.7</w:t>
            </w:r>
          </w:p>
        </w:tc>
        <w:tc>
          <w:tcPr>
            <w:tcW w:w="3545" w:type="dxa"/>
          </w:tcPr>
          <w:p w14:paraId="1623C077" w14:textId="2DC84B50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Իրականացնել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վերապատրաստումներ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իրավապահ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մարմինների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ոստիկանության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ծառայողներ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քննիչներ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դատախազներ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համար՝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«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անձանց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նույնացման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աջակցության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մասին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»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օրենքի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19-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րդ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հոդվածով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սահմանված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մտորման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ժամկետի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կիրարկումն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ապահովելու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համար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119" w:type="dxa"/>
          </w:tcPr>
          <w:p w14:paraId="2883F6F0" w14:textId="5D71987F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ներքին գործերի նախարարություն</w:t>
            </w:r>
          </w:p>
          <w:p w14:paraId="7F537592" w14:textId="525D1709" w:rsidR="002E41E9" w:rsidRPr="00B83BF5" w:rsidRDefault="002E41E9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արդարադատության</w:t>
            </w:r>
          </w:p>
          <w:p w14:paraId="234AE314" w14:textId="4CEF9AD0" w:rsidR="002E41E9" w:rsidRPr="00B83BF5" w:rsidRDefault="002E41E9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նախարարություն</w:t>
            </w:r>
          </w:p>
          <w:p w14:paraId="7CCB6219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քննչական կոմիտե (համաձայնությամբ)</w:t>
            </w:r>
          </w:p>
          <w:p w14:paraId="2B3B322B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ՀՀ գլխավոր դատախազություն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  <w:p w14:paraId="190062CE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Արդարադատության ակադեմիա (համաձայնությամբ)</w:t>
            </w:r>
          </w:p>
          <w:p w14:paraId="5E68216C" w14:textId="77777777" w:rsidR="002E41E9" w:rsidRPr="00B83BF5" w:rsidRDefault="002E41E9" w:rsidP="00B83BF5"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Միջազգային կազմակերպություններ</w:t>
            </w:r>
          </w:p>
          <w:p w14:paraId="5BD717D5" w14:textId="77777777" w:rsidR="002E41E9" w:rsidRPr="00B83BF5" w:rsidRDefault="002E41E9" w:rsidP="00B83BF5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  <w:r w:rsidRPr="00B83BF5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(համաձայնությամբ)</w:t>
            </w:r>
          </w:p>
          <w:p w14:paraId="19DE4F4A" w14:textId="77777777" w:rsidR="002E41E9" w:rsidRPr="00B83BF5" w:rsidRDefault="002E41E9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en-GB"/>
              </w:rPr>
            </w:pPr>
          </w:p>
          <w:p w14:paraId="3EDB41BE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en-GB"/>
              </w:rPr>
            </w:pPr>
          </w:p>
          <w:p w14:paraId="749B65DA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089F471F" w14:textId="68441EC0" w:rsidR="00834682" w:rsidRPr="00B83BF5" w:rsidRDefault="002E41E9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2027-2028թթ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61782B87" w14:textId="55DA8E61" w:rsidR="00834682" w:rsidRPr="00B83BF5" w:rsidRDefault="002E41E9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Օրենքով չարգելված այլ աղբյուրներ</w:t>
            </w:r>
          </w:p>
        </w:tc>
        <w:tc>
          <w:tcPr>
            <w:tcW w:w="2869" w:type="dxa"/>
          </w:tcPr>
          <w:p w14:paraId="5A2ACDE1" w14:textId="4E8BEDE2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Իրավապահ համակարգի մասնագետները լիովին կտեղեկացվեն և հետևողականորեն կկիրառեն «Մարդկանց թրաֆիքինգի դեմ պայքարի մասին» օրենքով սահմանված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մտորման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ժամկետի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ru-RU"/>
              </w:rPr>
              <w:t>մասին</w:t>
            </w:r>
            <w:r w:rsidR="002E41E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դրույթը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։</w:t>
            </w:r>
          </w:p>
        </w:tc>
        <w:tc>
          <w:tcPr>
            <w:tcW w:w="2660" w:type="dxa"/>
          </w:tcPr>
          <w:p w14:paraId="217EAB5C" w14:textId="7164ED23" w:rsidR="00834682" w:rsidRPr="00B83BF5" w:rsidRDefault="002E41E9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Ա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. Արդարադատության ակադեմիայի և ՆԳՆ կրթահամալիրի վերապատրաստման ուսումնական ծրագրերում ներդրված է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մտորման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ru-RU"/>
              </w:rPr>
              <w:t>ժամկետի</w:t>
            </w:r>
            <w:r w:rsidR="00834682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կիրառմանն ուղղված առանձին, պարտադիր մոդուլ։</w:t>
            </w:r>
          </w:p>
          <w:p w14:paraId="1380B5AD" w14:textId="525C8CEE" w:rsidR="00834682" w:rsidRPr="00B83BF5" w:rsidRDefault="002E41E9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Բ</w:t>
            </w:r>
            <w:r w:rsidRPr="00B83BF5"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val="de-AT"/>
              </w:rPr>
              <w:t>․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Իրավապահ մարմինների (ներառյալ ոստիկանության, քննիչների և դատախազների) առնվազն </w:t>
            </w:r>
            <w:r w:rsidR="0030539D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տոկոսը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տարեկան կտրվածքով անցել է այս մասնագիտացված վերապատրաստումը:</w:t>
            </w:r>
          </w:p>
          <w:p w14:paraId="372929E6" w14:textId="3D43CAC4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</w:p>
        </w:tc>
      </w:tr>
      <w:tr w:rsidR="00834682" w:rsidRPr="00B83BF5" w14:paraId="099DD779" w14:textId="77777777" w:rsidTr="003A6837">
        <w:trPr>
          <w:trHeight w:val="416"/>
        </w:trPr>
        <w:tc>
          <w:tcPr>
            <w:tcW w:w="16019" w:type="dxa"/>
            <w:gridSpan w:val="7"/>
            <w:shd w:val="clear" w:color="auto" w:fill="EAF1DD" w:themeFill="accent3" w:themeFillTint="33"/>
          </w:tcPr>
          <w:p w14:paraId="4BA810EB" w14:textId="225E280D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Գլուխ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en-GB"/>
              </w:rPr>
              <w:t>III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Քրեական հետապնդում</w:t>
            </w:r>
          </w:p>
        </w:tc>
      </w:tr>
      <w:tr w:rsidR="00834682" w:rsidRPr="00B83BF5" w14:paraId="24E358CE" w14:textId="77777777" w:rsidTr="0080097D">
        <w:trPr>
          <w:trHeight w:val="529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3425B025" w14:textId="198DD813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Նպատակ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1.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Ապահովել մարդկանց թրաֆիքինգի և շահագործման հանցագործությունների որակման և մասնագիտացված քննության իրականացման նպատակով իրավասու մարմինների կարողությունների զարգացում</w:t>
            </w:r>
            <w:r w:rsidR="002E41E9" w:rsidRPr="00B83BF5">
              <w:rPr>
                <w:rFonts w:ascii="GHEA Grapalat" w:hAnsi="GHEA Grapalat" w:cs="Sylfaen"/>
                <w:b/>
                <w:sz w:val="22"/>
                <w:szCs w:val="22"/>
              </w:rPr>
              <w:t>ը</w:t>
            </w:r>
          </w:p>
        </w:tc>
      </w:tr>
      <w:tr w:rsidR="00834682" w:rsidRPr="00B83BF5" w14:paraId="469AFA2E" w14:textId="77777777" w:rsidTr="00CA7D9C">
        <w:trPr>
          <w:trHeight w:val="416"/>
        </w:trPr>
        <w:tc>
          <w:tcPr>
            <w:tcW w:w="742" w:type="dxa"/>
          </w:tcPr>
          <w:p w14:paraId="728BA650" w14:textId="41D4D04B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3</w:t>
            </w:r>
            <w:r w:rsidRPr="00B83BF5">
              <w:rPr>
                <w:rFonts w:ascii="GHEA Grapalat" w:hAnsi="GHEA Grapalat" w:cs="Arial"/>
                <w:sz w:val="22"/>
                <w:szCs w:val="22"/>
              </w:rPr>
              <w:t>.1.1</w:t>
            </w:r>
          </w:p>
        </w:tc>
        <w:tc>
          <w:tcPr>
            <w:tcW w:w="3545" w:type="dxa"/>
          </w:tcPr>
          <w:p w14:paraId="5930F111" w14:textId="77FE0DCE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Մշակել և ներդնել մասնագիտացված վերապատրաստման մոդուլներ քննիչների և դատախազների համար, որոնք կկենտրոնանան ՀՀ քրեական օրենսգրքով նախատեսված «անօգնական վիճակում գտնվող» եզրույթի իրավական մեկնաբանման և գործնական կիրառման վրա՝ մարդկանց թրաֆիքինգի և շահագործման վարույթներով:</w:t>
            </w:r>
          </w:p>
          <w:p w14:paraId="72784498" w14:textId="09AC3259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 w14:paraId="5D78406D" w14:textId="224D59D1" w:rsidR="006C1CA7" w:rsidRPr="00B83BF5" w:rsidRDefault="006C1CA7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արդարադատության նախարարություն</w:t>
            </w:r>
          </w:p>
          <w:p w14:paraId="05A942FD" w14:textId="4D4EA762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քննչական կոմիտե (համաձայնությամբ)</w:t>
            </w:r>
          </w:p>
          <w:p w14:paraId="497B9729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ՀՀ գլխավոր դատախազություն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  <w:p w14:paraId="2562E307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Արդարադատության ակադեմիա (համաձայնությամբ)</w:t>
            </w:r>
          </w:p>
          <w:p w14:paraId="05ADA744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71F6A07C" w14:textId="77D5301A" w:rsidR="00834682" w:rsidRPr="00B83BF5" w:rsidRDefault="0030539D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207-2028 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3EDA9D6E" w14:textId="77777777" w:rsidR="00834682" w:rsidRPr="00B83BF5" w:rsidRDefault="0030539D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Օրենքով</w:t>
            </w:r>
          </w:p>
          <w:p w14:paraId="12FB7AD0" w14:textId="63DF2AA6" w:rsidR="0030539D" w:rsidRPr="00B83BF5" w:rsidRDefault="0030539D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չարգելված այլ աղբյուրներ</w:t>
            </w:r>
          </w:p>
        </w:tc>
        <w:tc>
          <w:tcPr>
            <w:tcW w:w="2869" w:type="dxa"/>
          </w:tcPr>
          <w:p w14:paraId="54A33635" w14:textId="63EA11F6" w:rsidR="00834682" w:rsidRPr="00B83BF5" w:rsidRDefault="0030539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Ք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ննիչներն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ու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դատախազները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կունենան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բարելավված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կարողություններ՝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թրաֆիքինգի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գործերով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հետևողականորեն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հստակորեն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որակաելու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թրաֆիքինգի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շահագործման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հանցակազմը՝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ճիշտ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մեկնաբանելով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«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անօգնական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վիճակում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գտնվող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»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եզրույթը։</w:t>
            </w:r>
          </w:p>
        </w:tc>
        <w:tc>
          <w:tcPr>
            <w:tcW w:w="2660" w:type="dxa"/>
          </w:tcPr>
          <w:p w14:paraId="5C693D3E" w14:textId="25BFEACD" w:rsidR="00834682" w:rsidRPr="00B83BF5" w:rsidRDefault="0030539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Ա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. Քննիչների և դատախազների վերապատրաստման ծրագրերում ներդրվել է նոր մոդուլ՝ նվիրված «անօգնական վիճակում գտնվող» եզրույթի և դրա քրեաիրավական նշանակության մեկնաբանմանը:</w:t>
            </w:r>
          </w:p>
          <w:p w14:paraId="4C5F5109" w14:textId="0738F971" w:rsidR="00834682" w:rsidRPr="00B83BF5" w:rsidRDefault="0030539D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Բ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. ՀՀ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ք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ննչական կոմիտեի և Դատախազության մասնագիտացված ստորաբաժանումների (մասնավորապես՝ մարդու թրաֆիքինգի գործերով զբաղվող) առնվազն 8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0 տոկոսը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անցել է այս </w:t>
            </w:r>
            <w:r w:rsidR="00834682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մասնագիտացված վերապատրաստումը:</w:t>
            </w:r>
          </w:p>
          <w:p w14:paraId="14637562" w14:textId="6AF293BE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834682" w:rsidRPr="00B83BF5" w14:paraId="13D7BF04" w14:textId="77777777" w:rsidTr="00CA7D9C">
        <w:trPr>
          <w:trHeight w:val="416"/>
        </w:trPr>
        <w:tc>
          <w:tcPr>
            <w:tcW w:w="742" w:type="dxa"/>
          </w:tcPr>
          <w:p w14:paraId="539B9723" w14:textId="0081E4EE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3</w:t>
            </w:r>
            <w:r w:rsidRPr="00B83BF5">
              <w:rPr>
                <w:rFonts w:ascii="GHEA Grapalat" w:hAnsi="GHEA Grapalat" w:cs="Arial"/>
                <w:sz w:val="22"/>
                <w:szCs w:val="22"/>
              </w:rPr>
              <w:t>.1.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545" w:type="dxa"/>
          </w:tcPr>
          <w:p w14:paraId="130209E3" w14:textId="3B0552D9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Շարունակել և ընդլայնել մարդկանց թրաֆիքինգի և շահագործման, ինչպես նաև այլ հանցագործությունների զոհ երեխաների հարցաքննության համար «Բարնահուս» մոդելի կիրառումը՝ ապահովելով, որ անչափահասների հետ կատարվող քննչական գործողություններն իրականացվեն այդ մոդելի սենյակներում։</w:t>
            </w:r>
          </w:p>
        </w:tc>
        <w:tc>
          <w:tcPr>
            <w:tcW w:w="3119" w:type="dxa"/>
          </w:tcPr>
          <w:p w14:paraId="6FF03D95" w14:textId="3E14C52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արդարադատության նախարարություն</w:t>
            </w:r>
          </w:p>
          <w:p w14:paraId="0D10DD00" w14:textId="69334BCF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en-GB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 xml:space="preserve">ՀՀ քննչական կոմիտե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(համաձայնությամբ)</w:t>
            </w:r>
          </w:p>
          <w:p w14:paraId="5041F9B8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0E15E0C9" w14:textId="3F3EA693" w:rsidR="00834682" w:rsidRPr="00B83BF5" w:rsidRDefault="0030539D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2026-2028թթ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785D49CB" w14:textId="597246D3" w:rsidR="0030539D" w:rsidRPr="00B83BF5" w:rsidRDefault="0030539D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Օրենքով չարգելված այլ աղբյուրներով</w:t>
            </w:r>
          </w:p>
        </w:tc>
        <w:tc>
          <w:tcPr>
            <w:tcW w:w="2869" w:type="dxa"/>
          </w:tcPr>
          <w:p w14:paraId="2DE4FB97" w14:textId="2FC625D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Երեխա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զոհերի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հարցաքննության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քննչական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այլ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գործությունները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կդառնան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առավել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մասնագիտացված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երեխայակենտրոն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տրավմայից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տեղեկացված՝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նվազեցնելով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երեխաների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կրկնակի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զոհացման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(re-traumatisation)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ռիսկը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նպաստելով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ապացույցների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որակի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="0030539D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բարձրացմանը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449499A9" w14:textId="35A1FFF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Մարդկանց թրաֆիքինգի և շահագործման վարույթներով երեխաների հարցաքննությունների առնվազն 80</w:t>
            </w:r>
            <w:r w:rsidR="0030539D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տոկոսն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իրականացվում է մասնագիտացված «Բարնահուս» կենտրոններում։</w:t>
            </w:r>
          </w:p>
        </w:tc>
      </w:tr>
      <w:tr w:rsidR="00834682" w:rsidRPr="00B83BF5" w14:paraId="711E2090" w14:textId="77777777" w:rsidTr="00CA7D9C">
        <w:trPr>
          <w:trHeight w:val="416"/>
        </w:trPr>
        <w:tc>
          <w:tcPr>
            <w:tcW w:w="742" w:type="dxa"/>
          </w:tcPr>
          <w:p w14:paraId="0B78F12D" w14:textId="512DE480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3</w:t>
            </w:r>
            <w:r w:rsidRPr="00B83BF5">
              <w:rPr>
                <w:rFonts w:ascii="GHEA Grapalat" w:hAnsi="GHEA Grapalat" w:cs="Arial"/>
                <w:sz w:val="22"/>
                <w:szCs w:val="22"/>
              </w:rPr>
              <w:t>.1.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3545" w:type="dxa"/>
          </w:tcPr>
          <w:p w14:paraId="39C90199" w14:textId="68649E8E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Զգալիորեն ընդլայնել Արդարադատության ակադեմիայում քննիչների և դատախազների համար նախատեսված մարդկանց թրաֆիքինգի և շահագործման վարույթներով քննության առանձնահատկությունների 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>վերաբերյալ վերապատրաստման դասընթացների տևողությունն ու շրջանակը։</w:t>
            </w:r>
          </w:p>
        </w:tc>
        <w:tc>
          <w:tcPr>
            <w:tcW w:w="3119" w:type="dxa"/>
          </w:tcPr>
          <w:p w14:paraId="08E7080B" w14:textId="65F18C6F" w:rsidR="0030539D" w:rsidRPr="00B83BF5" w:rsidRDefault="0030539D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արդարադատության նախարարություն</w:t>
            </w:r>
          </w:p>
          <w:p w14:paraId="07C00FE4" w14:textId="13F06889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en-GB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 xml:space="preserve">ՀՀ քննչական կոմիտե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(համաձայնությամբ)</w:t>
            </w:r>
          </w:p>
          <w:p w14:paraId="6E2E659B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</w:rPr>
              <w:t>ՀՀ գլխավոր դ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ատախազությ</w:t>
            </w:r>
            <w:r w:rsidRPr="00B83BF5">
              <w:rPr>
                <w:rFonts w:ascii="GHEA Grapalat" w:hAnsi="GHEA Grapalat"/>
                <w:szCs w:val="22"/>
              </w:rPr>
              <w:t>ու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ն </w:t>
            </w:r>
            <w:r w:rsidRPr="00B83BF5">
              <w:rPr>
                <w:rFonts w:ascii="GHEA Grapalat" w:hAnsi="GHEA Grapalat" w:cs="Sylfaen"/>
                <w:szCs w:val="22"/>
              </w:rPr>
              <w:t>(համաձայնությամբ)</w:t>
            </w:r>
          </w:p>
          <w:p w14:paraId="04FCEBF7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en-GB"/>
              </w:rPr>
            </w:pPr>
            <w:r w:rsidRPr="00B83BF5">
              <w:rPr>
                <w:rFonts w:ascii="GHEA Grapalat" w:hAnsi="GHEA Grapalat" w:cs="Sylfaen"/>
                <w:szCs w:val="22"/>
                <w:lang w:val="ru-RU"/>
              </w:rPr>
              <w:lastRenderedPageBreak/>
              <w:t>Արդարադատության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ru-RU"/>
              </w:rPr>
              <w:t>ակադեմիա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 xml:space="preserve"> (</w:t>
            </w:r>
            <w:r w:rsidRPr="00B83BF5">
              <w:rPr>
                <w:rFonts w:ascii="GHEA Grapalat" w:hAnsi="GHEA Grapalat" w:cs="Sylfaen"/>
                <w:szCs w:val="22"/>
              </w:rPr>
              <w:t>համաձայնությամբ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)</w:t>
            </w:r>
          </w:p>
          <w:p w14:paraId="6F4F1189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4760B57F" w14:textId="7C7588A9" w:rsidR="00834682" w:rsidRPr="00B83BF5" w:rsidRDefault="0030539D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2027-2028թթ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641FA539" w14:textId="1C87BB7E" w:rsidR="00834682" w:rsidRPr="00B83BF5" w:rsidRDefault="0030539D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Օրենքով չարգելված այլ աղբյուրներ</w:t>
            </w:r>
          </w:p>
        </w:tc>
        <w:tc>
          <w:tcPr>
            <w:tcW w:w="2869" w:type="dxa"/>
          </w:tcPr>
          <w:p w14:paraId="2D125E9D" w14:textId="0E8D1FE9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Դատախազները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քննիչները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հատկապես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մարզային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ստորաբաժանումներում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կունենան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մասնագիտացված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կարողություններ՝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վարույթներով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քննության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առանձնահատկությունների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34C47DE2" w14:textId="77239E33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Արդարադատության ակադեմիայում քննիչների և դատախազների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վարույթներով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քննության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առանձնահատկություննե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>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դասընթացների տևողության և ծավալի ավելացում՝ նվազագույնը երկու անգամ։</w:t>
            </w:r>
          </w:p>
        </w:tc>
      </w:tr>
      <w:tr w:rsidR="00834682" w:rsidRPr="00B83BF5" w14:paraId="069FAF47" w14:textId="77777777" w:rsidTr="00834682">
        <w:trPr>
          <w:trHeight w:val="1457"/>
        </w:trPr>
        <w:tc>
          <w:tcPr>
            <w:tcW w:w="742" w:type="dxa"/>
          </w:tcPr>
          <w:p w14:paraId="2D7B3CCD" w14:textId="4BD9FF8D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3</w:t>
            </w:r>
            <w:r w:rsidRPr="00B83BF5">
              <w:rPr>
                <w:rFonts w:ascii="GHEA Grapalat" w:hAnsi="GHEA Grapalat" w:cs="Arial"/>
                <w:sz w:val="22"/>
                <w:szCs w:val="22"/>
              </w:rPr>
              <w:t>.1.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3545" w:type="dxa"/>
          </w:tcPr>
          <w:p w14:paraId="6BD85B63" w14:textId="5D52EE9E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Մշակել «Մարդկանց թրաֆիքինգի և շահագործման ենթարկված, ինչպես նաև սեռական բռնության ենթարկված երեխաների հետ հարցաքննությունների վարման առանձնահատկությունները» </w:t>
            </w:r>
            <w:r w:rsidR="0030539D" w:rsidRPr="00B83BF5">
              <w:rPr>
                <w:rFonts w:ascii="GHEA Grapalat" w:hAnsi="GHEA Grapalat"/>
                <w:sz w:val="22"/>
                <w:szCs w:val="22"/>
              </w:rPr>
              <w:t xml:space="preserve">թեմայով </w:t>
            </w:r>
            <w:r w:rsidRPr="00B83BF5">
              <w:rPr>
                <w:rFonts w:ascii="GHEA Grapalat" w:hAnsi="GHEA Grapalat"/>
                <w:sz w:val="22"/>
                <w:szCs w:val="22"/>
              </w:rPr>
              <w:t>ձեռնարկ իրավապահ մարմինների համար</w:t>
            </w:r>
            <w:r w:rsidR="0030539D" w:rsidRPr="00B83BF5">
              <w:rPr>
                <w:rFonts w:ascii="GHEA Grapalat" w:hAnsi="GHEA Grapalat"/>
                <w:sz w:val="22"/>
                <w:szCs w:val="22"/>
              </w:rPr>
              <w:t>։</w:t>
            </w:r>
          </w:p>
        </w:tc>
        <w:tc>
          <w:tcPr>
            <w:tcW w:w="3119" w:type="dxa"/>
          </w:tcPr>
          <w:p w14:paraId="48443662" w14:textId="0CA08F45" w:rsidR="00140F93" w:rsidRPr="00B83BF5" w:rsidRDefault="00140F93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արդարադատության նախարարություն</w:t>
            </w:r>
          </w:p>
          <w:p w14:paraId="55AF88F1" w14:textId="11D23BE0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en-GB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 xml:space="preserve">ՀՀ քննչական կոմիտե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(համաձայնությամբ)</w:t>
            </w:r>
          </w:p>
          <w:p w14:paraId="4A257844" w14:textId="77777777" w:rsidR="00834682" w:rsidRPr="00B83BF5" w:rsidRDefault="00834682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</w:rPr>
              <w:t>ՀՀ</w:t>
            </w:r>
            <w:r w:rsidRPr="00B83BF5">
              <w:rPr>
                <w:rFonts w:ascii="GHEA Grapalat" w:hAnsi="GHEA Grapalat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</w:rPr>
              <w:t>գլխավոր</w:t>
            </w:r>
            <w:r w:rsidRPr="00B83BF5">
              <w:rPr>
                <w:rFonts w:ascii="GHEA Grapalat" w:hAnsi="GHEA Grapalat"/>
                <w:szCs w:val="22"/>
                <w:lang w:val="en-GB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</w:rPr>
              <w:t>դ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ատախազությ</w:t>
            </w:r>
            <w:r w:rsidRPr="00B83BF5">
              <w:rPr>
                <w:rFonts w:ascii="GHEA Grapalat" w:hAnsi="GHEA Grapalat"/>
                <w:szCs w:val="22"/>
              </w:rPr>
              <w:t>ու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ն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(</w:t>
            </w:r>
            <w:r w:rsidRPr="00B83BF5">
              <w:rPr>
                <w:rFonts w:ascii="GHEA Grapalat" w:hAnsi="GHEA Grapalat" w:cs="Sylfaen"/>
                <w:szCs w:val="22"/>
              </w:rPr>
              <w:t>համաձայնությամբ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)</w:t>
            </w:r>
          </w:p>
          <w:p w14:paraId="63782CC3" w14:textId="77777777" w:rsidR="00834682" w:rsidRPr="00B83BF5" w:rsidRDefault="0030539D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Միջազգային կազմակերպություններ</w:t>
            </w:r>
          </w:p>
          <w:p w14:paraId="6636D9C7" w14:textId="32B89EB5" w:rsidR="0030539D" w:rsidRPr="00B83BF5" w:rsidRDefault="0030539D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/>
              </w:rPr>
            </w:pPr>
            <w:r w:rsidRPr="00B83BF5">
              <w:rPr>
                <w:rFonts w:ascii="GHEA Grapalat" w:hAnsi="GHEA Grapalat" w:cs="Sylfaen"/>
                <w:szCs w:val="22"/>
                <w:lang/>
              </w:rPr>
              <w:t>(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 w:cs="Sylfaen"/>
                <w:szCs w:val="22"/>
                <w:lang/>
              </w:rPr>
              <w:t>)</w:t>
            </w:r>
          </w:p>
        </w:tc>
        <w:tc>
          <w:tcPr>
            <w:tcW w:w="1559" w:type="dxa"/>
          </w:tcPr>
          <w:p w14:paraId="614D8806" w14:textId="698BF090" w:rsidR="00834682" w:rsidRPr="00B83BF5" w:rsidRDefault="0030539D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2027թ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76683B1F" w14:textId="2545DDCD" w:rsidR="00834682" w:rsidRPr="00B83BF5" w:rsidRDefault="0030539D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Օրենքով չարգելված այլ աղբյուրներ</w:t>
            </w:r>
          </w:p>
        </w:tc>
        <w:tc>
          <w:tcPr>
            <w:tcW w:w="2869" w:type="dxa"/>
          </w:tcPr>
          <w:p w14:paraId="17B11883" w14:textId="4858C9D0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Իրավապահ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մարմինները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հատկապես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մարզային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ստորաբաժանումներում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կունենան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մասնագիտացված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կարողություններ՝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նաև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սեռական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բռնության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երեխաների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հետ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հարցաքննությունների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վարման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առանձնահատկություններ</w:t>
            </w:r>
            <w:r w:rsidR="00B83DDB" w:rsidRPr="00B83BF5">
              <w:rPr>
                <w:rFonts w:ascii="GHEA Grapalat" w:hAnsi="GHEA Grapalat"/>
                <w:sz w:val="22"/>
                <w:szCs w:val="22"/>
              </w:rPr>
              <w:t>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000623FF" w14:textId="5282A31C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Մշակվել է 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, </w:t>
            </w:r>
            <w:r w:rsidRPr="00B83BF5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նաև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սեռական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բռնության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ենթարկված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երեխաների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հետ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հարցաքննությունների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վարման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առանձնահատկությունները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» </w:t>
            </w:r>
            <w:r w:rsidR="00B83DDB"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թեմայով </w:t>
            </w:r>
            <w:r w:rsidRPr="00B83BF5">
              <w:rPr>
                <w:rFonts w:ascii="GHEA Grapalat" w:hAnsi="GHEA Grapalat"/>
                <w:sz w:val="22"/>
                <w:szCs w:val="22"/>
              </w:rPr>
              <w:t>ձեռնարկ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իրավապահ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մարմինների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համար</w:t>
            </w:r>
          </w:p>
        </w:tc>
      </w:tr>
      <w:tr w:rsidR="00834682" w:rsidRPr="00B83BF5" w14:paraId="4E732DEB" w14:textId="77777777" w:rsidTr="00CA7D9C">
        <w:trPr>
          <w:trHeight w:val="416"/>
        </w:trPr>
        <w:tc>
          <w:tcPr>
            <w:tcW w:w="742" w:type="dxa"/>
          </w:tcPr>
          <w:p w14:paraId="2D60446C" w14:textId="43017CEA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3</w:t>
            </w:r>
            <w:r w:rsidRPr="00B83BF5">
              <w:rPr>
                <w:rFonts w:ascii="GHEA Grapalat" w:hAnsi="GHEA Grapalat" w:cs="Arial"/>
                <w:sz w:val="22"/>
                <w:szCs w:val="22"/>
              </w:rPr>
              <w:t>.1.</w:t>
            </w: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3545" w:type="dxa"/>
          </w:tcPr>
          <w:p w14:paraId="612DAD09" w14:textId="50892673" w:rsidR="00834682" w:rsidRPr="00B83BF5" w:rsidRDefault="00834682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Իրականացնել միջոցառումներ` ուղղված «Մարդու օրգանների թրաֆիքինգի դեմ» Եվրոպայի 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>խորհրդի կոնվենցիայի վավերացմանը:</w:t>
            </w:r>
          </w:p>
        </w:tc>
        <w:tc>
          <w:tcPr>
            <w:tcW w:w="3119" w:type="dxa"/>
          </w:tcPr>
          <w:p w14:paraId="353B384E" w14:textId="7A20CB93" w:rsidR="001959BE" w:rsidRPr="00B83BF5" w:rsidRDefault="001959BE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արդարադատության նախարարություն</w:t>
            </w:r>
          </w:p>
          <w:p w14:paraId="15C02B96" w14:textId="572ED13E" w:rsidR="001959BE" w:rsidRPr="00B83BF5" w:rsidRDefault="001959BE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արտաքին գործերի նախարարություն</w:t>
            </w:r>
          </w:p>
          <w:p w14:paraId="42371266" w14:textId="3A1E27B1" w:rsidR="001959BE" w:rsidRPr="00B83BF5" w:rsidRDefault="001959BE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առողջապահության նախարարություն</w:t>
            </w:r>
          </w:p>
          <w:p w14:paraId="10459039" w14:textId="31E587EB" w:rsidR="001959BE" w:rsidRPr="00B83BF5" w:rsidRDefault="001959BE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քննչական կոմիտե (համաձայնությամբ)</w:t>
            </w:r>
          </w:p>
          <w:p w14:paraId="30542F40" w14:textId="78D096D6" w:rsidR="00834682" w:rsidRPr="00B83BF5" w:rsidRDefault="001959BE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գլխավոր դատախազություն (համաձայնությամբ)</w:t>
            </w:r>
          </w:p>
        </w:tc>
        <w:tc>
          <w:tcPr>
            <w:tcW w:w="1559" w:type="dxa"/>
          </w:tcPr>
          <w:p w14:paraId="28A58331" w14:textId="7F3B5E54" w:rsidR="00834682" w:rsidRPr="00B83BF5" w:rsidRDefault="00B83DDB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lastRenderedPageBreak/>
              <w:t>2027-2028թթ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70A6B994" w14:textId="61924AF7" w:rsidR="00834682" w:rsidRPr="00B83BF5" w:rsidRDefault="00B83DDB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Լրացուցիչ ֆինանսավոր</w:t>
            </w: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lastRenderedPageBreak/>
              <w:t>ում չի պահանջվում</w:t>
            </w:r>
          </w:p>
        </w:tc>
        <w:tc>
          <w:tcPr>
            <w:tcW w:w="2869" w:type="dxa"/>
          </w:tcPr>
          <w:p w14:paraId="36282003" w14:textId="15B78C39" w:rsidR="001959BE" w:rsidRPr="00B83BF5" w:rsidRDefault="001959BE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Առավել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համապարփակ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կդառնա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շահագործման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դեմ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պայքարին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ուղղված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օրենսդրությունը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`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համապատասխանելով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միջազգային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պահանջներին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:</w:t>
            </w:r>
          </w:p>
          <w:p w14:paraId="472A473F" w14:textId="77777777" w:rsidR="00834682" w:rsidRPr="00B83BF5" w:rsidRDefault="00834682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</w:p>
        </w:tc>
        <w:tc>
          <w:tcPr>
            <w:tcW w:w="2660" w:type="dxa"/>
          </w:tcPr>
          <w:p w14:paraId="597B3DD2" w14:textId="77777777" w:rsidR="00B83DDB" w:rsidRPr="00B83BF5" w:rsidRDefault="00B83DDB" w:rsidP="00B83BF5">
            <w:pPr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lastRenderedPageBreak/>
              <w:t>«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Մարդու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օրգանների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թրաֆիքինգի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դեմ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» </w:t>
            </w:r>
            <w:r w:rsidRPr="00B83BF5">
              <w:rPr>
                <w:rFonts w:ascii="GHEA Grapalat" w:hAnsi="GHEA Grapalat"/>
                <w:sz w:val="22"/>
                <w:szCs w:val="22"/>
              </w:rPr>
              <w:t>Եվրոպայի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խորհրդի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կոնվենցիայի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>վավերացմանն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ուղղված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միջոցառումների</w:t>
            </w:r>
            <w:r w:rsidRPr="00B83BF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</w:rPr>
              <w:t>թիվ։</w:t>
            </w:r>
          </w:p>
          <w:p w14:paraId="3BFC05B1" w14:textId="2C790AF5" w:rsidR="00834682" w:rsidRPr="00B83BF5" w:rsidRDefault="001959BE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Վավերացման ենթակա փաթեթի</w:t>
            </w:r>
            <w:r w:rsidR="00B83DDB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մշակում և ներկայացում ՀՀ վարչապետի աշխատակազմ։</w:t>
            </w:r>
          </w:p>
        </w:tc>
      </w:tr>
      <w:tr w:rsidR="001959BE" w:rsidRPr="00B83BF5" w14:paraId="0ECEB0F8" w14:textId="77777777" w:rsidTr="0080097D">
        <w:trPr>
          <w:trHeight w:val="416"/>
        </w:trPr>
        <w:tc>
          <w:tcPr>
            <w:tcW w:w="16019" w:type="dxa"/>
            <w:gridSpan w:val="7"/>
            <w:shd w:val="clear" w:color="auto" w:fill="EAF1DD" w:themeFill="accent3" w:themeFillTint="33"/>
          </w:tcPr>
          <w:p w14:paraId="3B06CC0C" w14:textId="3AA6195E" w:rsidR="001959BE" w:rsidRPr="00B83BF5" w:rsidRDefault="001959BE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Գլուխ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en-GB"/>
              </w:rPr>
              <w:t>I</w:t>
            </w:r>
            <w:r w:rsidR="005B4FA0" w:rsidRPr="00B83BF5">
              <w:rPr>
                <w:rFonts w:ascii="GHEA Grapalat" w:hAnsi="GHEA Grapalat"/>
                <w:b/>
                <w:sz w:val="22"/>
                <w:szCs w:val="22"/>
                <w:lang w:val="en-GB"/>
              </w:rPr>
              <w:t>V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Համագործակցություն</w:t>
            </w:r>
          </w:p>
        </w:tc>
      </w:tr>
      <w:tr w:rsidR="001959BE" w:rsidRPr="00B83BF5" w14:paraId="7A08EEBF" w14:textId="77777777" w:rsidTr="0080097D">
        <w:trPr>
          <w:trHeight w:val="529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3CED6358" w14:textId="6000FB13" w:rsidR="001959BE" w:rsidRPr="00B83BF5" w:rsidRDefault="001959BE" w:rsidP="00B83BF5">
            <w:pPr>
              <w:spacing w:before="12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Նպատակ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1.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Միջգերատեսչական համագործակության զարգացում</w:t>
            </w:r>
          </w:p>
        </w:tc>
      </w:tr>
      <w:tr w:rsidR="001959BE" w:rsidRPr="00B83BF5" w14:paraId="467D312D" w14:textId="77777777" w:rsidTr="00E22CC0">
        <w:trPr>
          <w:trHeight w:val="416"/>
        </w:trPr>
        <w:tc>
          <w:tcPr>
            <w:tcW w:w="742" w:type="dxa"/>
          </w:tcPr>
          <w:p w14:paraId="749210CA" w14:textId="23B5A327" w:rsidR="001959BE" w:rsidRPr="00B83BF5" w:rsidRDefault="005B4FA0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4.1.1</w:t>
            </w:r>
          </w:p>
        </w:tc>
        <w:tc>
          <w:tcPr>
            <w:tcW w:w="3545" w:type="dxa"/>
          </w:tcPr>
          <w:p w14:paraId="229B0B19" w14:textId="0ACB9B04" w:rsidR="001959BE" w:rsidRPr="00B83BF5" w:rsidRDefault="005B4FA0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Քննարկել միջգերատեսչական համագործակցության վերաբերյալ կարգավորումների ընդունման նպատակահարմարությունը </w:t>
            </w:r>
            <w:r w:rsidRPr="00B83BF5">
              <w:rPr>
                <w:rFonts w:ascii="GHEA Grapalat" w:hAnsi="GHEA Grapalat"/>
                <w:sz w:val="22"/>
                <w:szCs w:val="22"/>
                <w:lang w:val="en-GB"/>
              </w:rPr>
              <w:t>(օրինակ՝ համատեղ հրամաններ, հուշագրեր և այլն)։</w:t>
            </w:r>
            <w:r w:rsidR="00705772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Դրանք պետք է կարգավորեն պետական</w:t>
            </w:r>
            <w:r w:rsidR="00423239" w:rsidRPr="00B83BF5">
              <w:rPr>
                <w:rFonts w:ascii="GHEA Grapalat" w:hAnsi="GHEA Grapalat"/>
                <w:sz w:val="22"/>
                <w:szCs w:val="22"/>
                <w:lang w:val="hy-AM"/>
              </w:rPr>
              <w:t>, տեղական կառավարման և տեղական ինքնակառավարման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մարմինների </w:t>
            </w:r>
            <w:r w:rsidR="00423239"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կողմից մարդկանց </w:t>
            </w:r>
            <w:r w:rsidR="00423239" w:rsidRPr="00B83B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թրաֆիքինգի և շահագործման դեպքերի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համակարգված արձագանք</w:t>
            </w:r>
            <w:r w:rsidR="00423239" w:rsidRPr="00B83BF5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տեղեկատվության փոխանակ</w:t>
            </w:r>
            <w:r w:rsidR="00423239" w:rsidRPr="00B83BF5">
              <w:rPr>
                <w:rFonts w:ascii="GHEA Grapalat" w:hAnsi="GHEA Grapalat"/>
                <w:sz w:val="22"/>
                <w:szCs w:val="22"/>
                <w:lang w:val="hy-AM"/>
              </w:rPr>
              <w:t>ումը</w:t>
            </w:r>
            <w:r w:rsidRPr="00B83BF5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3119" w:type="dxa"/>
          </w:tcPr>
          <w:p w14:paraId="7C5B6D55" w14:textId="77777777" w:rsidR="001959BE" w:rsidRPr="00B83BF5" w:rsidRDefault="00423239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աշխատանքի և սոցիալական հարցերի նախարարություն</w:t>
            </w:r>
          </w:p>
          <w:p w14:paraId="2017138F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  <w:p w14:paraId="5E77EFBC" w14:textId="2BD7BD7D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տարածքային կառավարման և ենթակառուցվածքների նախարարություն</w:t>
            </w:r>
          </w:p>
          <w:p w14:paraId="3DA44688" w14:textId="50BAA389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  <w:p w14:paraId="78A2E7C0" w14:textId="558DE351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 xml:space="preserve">Մարդու իրավունքների պաշտպանի աշխատակազմ </w:t>
            </w:r>
            <w:r w:rsidRPr="00B83BF5">
              <w:rPr>
                <w:rFonts w:ascii="GHEA Grapalat" w:hAnsi="GHEA Grapalat" w:cs="Sylfaen"/>
                <w:szCs w:val="22"/>
                <w:lang/>
              </w:rPr>
              <w:t>(համաձայնությամբ)</w:t>
            </w:r>
          </w:p>
          <w:p w14:paraId="57FF43F0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  <w:p w14:paraId="4484104F" w14:textId="26288D92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Մարզպետի աշխատակազմ</w:t>
            </w:r>
          </w:p>
          <w:p w14:paraId="280FA2B4" w14:textId="35005E05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/>
              </w:rPr>
            </w:pPr>
            <w:r w:rsidRPr="00B83BF5">
              <w:rPr>
                <w:rFonts w:ascii="GHEA Grapalat" w:hAnsi="GHEA Grapalat" w:cs="Sylfaen"/>
                <w:szCs w:val="22"/>
                <w:lang/>
              </w:rPr>
              <w:t>(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 w:cs="Sylfaen"/>
                <w:szCs w:val="22"/>
                <w:lang/>
              </w:rPr>
              <w:t>)</w:t>
            </w:r>
          </w:p>
          <w:p w14:paraId="614518F2" w14:textId="033EB94F" w:rsidR="007D5378" w:rsidRPr="00B83BF5" w:rsidRDefault="007D5378" w:rsidP="00B83BF5">
            <w:pPr>
              <w:pStyle w:val="mechtex"/>
              <w:rPr>
                <w:rFonts w:ascii="GHEA Grapalat" w:hAnsi="GHEA Grapalat" w:cs="Sylfaen"/>
                <w:szCs w:val="22"/>
                <w:lang/>
              </w:rPr>
            </w:pPr>
            <w:r w:rsidRPr="00B83BF5">
              <w:rPr>
                <w:rFonts w:ascii="GHEA Grapalat" w:hAnsi="GHEA Grapalat" w:cs="Sylfaen"/>
                <w:szCs w:val="22"/>
                <w:lang/>
              </w:rPr>
              <w:t>Երևանի քաղաքապետարան</w:t>
            </w:r>
          </w:p>
          <w:p w14:paraId="3B746212" w14:textId="77777777" w:rsidR="007D5378" w:rsidRPr="00B83BF5" w:rsidRDefault="007D5378" w:rsidP="00B83BF5">
            <w:pPr>
              <w:pStyle w:val="mechtex"/>
              <w:spacing w:after="120"/>
              <w:rPr>
                <w:rFonts w:ascii="GHEA Grapalat" w:hAnsi="GHEA Grapalat" w:cs="Sylfaen"/>
                <w:szCs w:val="22"/>
                <w:lang/>
              </w:rPr>
            </w:pPr>
            <w:r w:rsidRPr="00B83BF5">
              <w:rPr>
                <w:rFonts w:ascii="GHEA Grapalat" w:hAnsi="GHEA Grapalat" w:cs="Sylfaen"/>
                <w:szCs w:val="22"/>
                <w:lang/>
              </w:rPr>
              <w:t>(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համաձայնությամբ</w:t>
            </w:r>
            <w:r w:rsidRPr="00B83BF5">
              <w:rPr>
                <w:rFonts w:ascii="GHEA Grapalat" w:hAnsi="GHEA Grapalat" w:cs="Sylfaen"/>
                <w:szCs w:val="22"/>
                <w:lang/>
              </w:rPr>
              <w:t>)</w:t>
            </w:r>
          </w:p>
          <w:p w14:paraId="34DEEB77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/>
              </w:rPr>
            </w:pPr>
          </w:p>
          <w:p w14:paraId="1F0BE804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/>
              </w:rPr>
            </w:pPr>
          </w:p>
          <w:p w14:paraId="511D34D4" w14:textId="77777777" w:rsidR="00CF475C" w:rsidRPr="00B83BF5" w:rsidRDefault="00CF475C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  <w:p w14:paraId="31057F59" w14:textId="7A4C0308" w:rsidR="00CF475C" w:rsidRPr="00B83BF5" w:rsidRDefault="00CF475C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3AF334D3" w14:textId="3170FA29" w:rsidR="001959BE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2027</w:t>
            </w:r>
            <w:r w:rsidR="007D5378"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t>-2028թթ</w:t>
            </w:r>
            <w:r w:rsidR="007D5378"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1F3E6509" w14:textId="2292A98A" w:rsidR="001959BE" w:rsidRPr="00B83BF5" w:rsidRDefault="00705772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37B6D0B4" w14:textId="1128061D" w:rsidR="001959BE" w:rsidRPr="00B83BF5" w:rsidRDefault="00423239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Միջգերատեսչական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համագործակցությունը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կդառնա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պաշտոնապես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ձևակերպված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կկարգավորի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տեղեկատվության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կանոնավոր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համակարգված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փոխանակումը՝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հատկապես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աշխատանքային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շահագործման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դեպքերի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վերաբերյալ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որը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ներկայումս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հաճախ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ոչ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պաշտոնական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ոչ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համակարգային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է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»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7B715956" w14:textId="477F4DA4" w:rsidR="001959BE" w:rsidRPr="00B83BF5" w:rsidRDefault="00423239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Միջգերատեսչական համագործակցության վերաբերյալ կազմակերպվել է առնվազն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2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քննարկումներ։</w:t>
            </w:r>
          </w:p>
        </w:tc>
      </w:tr>
      <w:tr w:rsidR="007D5378" w:rsidRPr="00B83BF5" w14:paraId="74F5177C" w14:textId="77777777" w:rsidTr="00CA7D9C">
        <w:trPr>
          <w:trHeight w:val="416"/>
        </w:trPr>
        <w:tc>
          <w:tcPr>
            <w:tcW w:w="742" w:type="dxa"/>
          </w:tcPr>
          <w:p w14:paraId="6B90A257" w14:textId="1ECBA106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4.1.2</w:t>
            </w:r>
          </w:p>
        </w:tc>
        <w:tc>
          <w:tcPr>
            <w:tcW w:w="3545" w:type="dxa"/>
          </w:tcPr>
          <w:p w14:paraId="26B0D44D" w14:textId="41C03A5C" w:rsidR="007D5378" w:rsidRPr="00B83BF5" w:rsidRDefault="007D5378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Ապահովել մարդկանց թրաֆիքինգի և շահագործման դեմ պայքարի ոլորտում մասնագիտացած միջազգային, տարածաշրջանային, հասարակական կազմակերպությունների, Հայաստանի Հանրապետությունում 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>հավատարմագրված դիվանագիտական ներկայացուցչությունների հետ համագործակցության շարունակականությունը։</w:t>
            </w:r>
          </w:p>
        </w:tc>
        <w:tc>
          <w:tcPr>
            <w:tcW w:w="3119" w:type="dxa"/>
          </w:tcPr>
          <w:p w14:paraId="32008C76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</w:p>
          <w:p w14:paraId="55B9F2A7" w14:textId="27990E04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արտաքին գործերի նախարարություն</w:t>
            </w:r>
          </w:p>
          <w:p w14:paraId="4AEE9E63" w14:textId="62E395F4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  <w:p w14:paraId="1CD54CFC" w14:textId="27C8999D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արդարադատության նախարարություն</w:t>
            </w:r>
          </w:p>
          <w:p w14:paraId="4AA75E98" w14:textId="79D274E0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ներքին գործերի նախարարություն</w:t>
            </w:r>
          </w:p>
          <w:p w14:paraId="11E4BE5F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քննչական կոմիտե (համաձայնությամբ)</w:t>
            </w:r>
          </w:p>
          <w:p w14:paraId="68CD48A4" w14:textId="4B726F75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ՀՀ գլխավոր դատախազություն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 w14:paraId="26689E09" w14:textId="15F3206A" w:rsidR="007D5378" w:rsidRPr="00B83BF5" w:rsidRDefault="007D5378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2026-2028թթ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16838CAC" w14:textId="2344A877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4FB86E50" w14:textId="58A3D7BC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Համագործակցության շարունակականություն</w:t>
            </w:r>
            <w:r w:rsidR="001C5C79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ապահովում։</w:t>
            </w:r>
          </w:p>
        </w:tc>
        <w:tc>
          <w:tcPr>
            <w:tcW w:w="2660" w:type="dxa"/>
          </w:tcPr>
          <w:p w14:paraId="716CC601" w14:textId="46BFC981" w:rsidR="007D5378" w:rsidRPr="00B83BF5" w:rsidRDefault="001C5C79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Մարդկանց թրաֆիքինգի և շահագործման դեմ պայքարի շրջանակում համատեղ կազմակերպված միջոցառումների, հանդիպումների և քննարկումների թիվ՝ 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>հաշվետվությունների առկայությամբ։</w:t>
            </w:r>
          </w:p>
        </w:tc>
      </w:tr>
      <w:tr w:rsidR="007D5378" w:rsidRPr="00B83BF5" w14:paraId="4B6C11B1" w14:textId="77777777" w:rsidTr="00CA7D9C">
        <w:trPr>
          <w:trHeight w:val="416"/>
        </w:trPr>
        <w:tc>
          <w:tcPr>
            <w:tcW w:w="742" w:type="dxa"/>
          </w:tcPr>
          <w:p w14:paraId="20EDCA2D" w14:textId="48BDD30C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4.1.3</w:t>
            </w:r>
          </w:p>
        </w:tc>
        <w:tc>
          <w:tcPr>
            <w:tcW w:w="3545" w:type="dxa"/>
          </w:tcPr>
          <w:p w14:paraId="5D71E043" w14:textId="768E87D4" w:rsidR="007D5378" w:rsidRPr="00B83BF5" w:rsidRDefault="007D5378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>Մարդկանց թրաֆիքինգի և շահագործման դեմ պայքարի շրջանակներում ընդլայնել համագործակցությունն օտարերկրյա պետությունների իրավապահ մարմինների հետ։</w:t>
            </w:r>
          </w:p>
        </w:tc>
        <w:tc>
          <w:tcPr>
            <w:tcW w:w="3119" w:type="dxa"/>
          </w:tcPr>
          <w:p w14:paraId="71BE27BC" w14:textId="7D986928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արդարադատության նախարարություն</w:t>
            </w:r>
          </w:p>
          <w:p w14:paraId="5B07283A" w14:textId="42C25266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ներքին գործերի նախարարություն</w:t>
            </w:r>
          </w:p>
          <w:p w14:paraId="33DFFB95" w14:textId="5D6D9D1C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արտաքին գործերի նախարարություն</w:t>
            </w:r>
          </w:p>
          <w:p w14:paraId="27075AA6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քննչական կոմիտե (համաձայնությամբ)</w:t>
            </w:r>
          </w:p>
          <w:p w14:paraId="74B541DA" w14:textId="6CF98381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</w:rPr>
              <w:t>ՀՀ</w:t>
            </w:r>
            <w:r w:rsidRPr="00B83BF5"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</w:rPr>
              <w:t>գլխավոր</w:t>
            </w:r>
            <w:r w:rsidRPr="00B83BF5"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</w:rPr>
              <w:t>դ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ատախազությ</w:t>
            </w:r>
            <w:r w:rsidRPr="00B83BF5">
              <w:rPr>
                <w:rFonts w:ascii="GHEA Grapalat" w:hAnsi="GHEA Grapalat"/>
                <w:szCs w:val="22"/>
              </w:rPr>
              <w:t>ու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ն </w:t>
            </w:r>
            <w:r w:rsidRPr="00B83BF5">
              <w:rPr>
                <w:rFonts w:ascii="GHEA Grapalat" w:hAnsi="GHEA Grapalat" w:cs="Sylfaen"/>
                <w:szCs w:val="22"/>
                <w:lang w:val="ru-RU"/>
              </w:rPr>
              <w:t>(</w:t>
            </w:r>
            <w:r w:rsidRPr="00B83BF5">
              <w:rPr>
                <w:rFonts w:ascii="GHEA Grapalat" w:hAnsi="GHEA Grapalat" w:cs="Sylfaen"/>
                <w:szCs w:val="22"/>
              </w:rPr>
              <w:t>համաձայնությամբ</w:t>
            </w:r>
            <w:r w:rsidRPr="00B83BF5">
              <w:rPr>
                <w:rFonts w:ascii="GHEA Grapalat" w:hAnsi="GHEA Grapalat" w:cs="Sylfaen"/>
                <w:szCs w:val="22"/>
                <w:lang w:val="ru-RU"/>
              </w:rPr>
              <w:t>)</w:t>
            </w:r>
          </w:p>
        </w:tc>
        <w:tc>
          <w:tcPr>
            <w:tcW w:w="1559" w:type="dxa"/>
          </w:tcPr>
          <w:p w14:paraId="68AC4E64" w14:textId="703C5FA0" w:rsidR="007D5378" w:rsidRPr="00B83BF5" w:rsidRDefault="001C5C79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</w:rPr>
              <w:t>2026-2028թթ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</w:rPr>
              <w:t>․</w:t>
            </w:r>
          </w:p>
        </w:tc>
        <w:tc>
          <w:tcPr>
            <w:tcW w:w="1525" w:type="dxa"/>
          </w:tcPr>
          <w:p w14:paraId="35483875" w14:textId="2A4A789B" w:rsidR="007D5378" w:rsidRPr="00B83BF5" w:rsidRDefault="001C5C79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2EAAAA16" w14:textId="35B0739C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Կբարձրանա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թրաֆիքինգին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առնչվող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տեղեկությունների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փոխանակման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իրավական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փոխօգնության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արդյունավետությունը</w:t>
            </w:r>
            <w:r w:rsidR="001C5C79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։</w:t>
            </w:r>
          </w:p>
        </w:tc>
        <w:tc>
          <w:tcPr>
            <w:tcW w:w="2660" w:type="dxa"/>
          </w:tcPr>
          <w:p w14:paraId="644BCFB4" w14:textId="522FFD30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Փոխանակված տեղեկությունների</w:t>
            </w:r>
            <w:r w:rsidR="001C5C79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, դեպքերիթիվ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։ Հայտնաբերված կամ աջակցություն ստացած զոհերի </w:t>
            </w:r>
            <w:r w:rsidR="001C5C79"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թիվ </w:t>
            </w:r>
            <w:r w:rsidRPr="00B83BF5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(ըստ առկայության)։</w:t>
            </w:r>
          </w:p>
        </w:tc>
      </w:tr>
      <w:tr w:rsidR="007D5378" w:rsidRPr="00B83BF5" w14:paraId="4699DDE1" w14:textId="77777777" w:rsidTr="00423239">
        <w:trPr>
          <w:trHeight w:val="416"/>
        </w:trPr>
        <w:tc>
          <w:tcPr>
            <w:tcW w:w="742" w:type="dxa"/>
          </w:tcPr>
          <w:p w14:paraId="2D4DF352" w14:textId="65328E0B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4.1.4</w:t>
            </w:r>
          </w:p>
        </w:tc>
        <w:tc>
          <w:tcPr>
            <w:tcW w:w="3545" w:type="dxa"/>
          </w:tcPr>
          <w:p w14:paraId="227C49A9" w14:textId="41FCAF12" w:rsidR="007D5378" w:rsidRPr="00B83BF5" w:rsidRDefault="007D5378" w:rsidP="00B83BF5">
            <w:pPr>
              <w:tabs>
                <w:tab w:val="left" w:pos="0"/>
              </w:tabs>
              <w:spacing w:before="120"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3BF5">
              <w:rPr>
                <w:rFonts w:ascii="GHEA Grapalat" w:hAnsi="GHEA Grapalat"/>
                <w:sz w:val="22"/>
                <w:szCs w:val="22"/>
              </w:rPr>
              <w:t xml:space="preserve">Նախաձեռնել վերապատրաստումներ և փորձի փոխանակում թրաֆիքինգի </w:t>
            </w:r>
            <w:r w:rsidRPr="00B83BF5">
              <w:rPr>
                <w:rFonts w:ascii="GHEA Grapalat" w:hAnsi="GHEA Grapalat"/>
                <w:sz w:val="22"/>
                <w:szCs w:val="22"/>
              </w:rPr>
              <w:lastRenderedPageBreak/>
              <w:t>երևույթին առնչվող գերատեսչությունների աշխատակիցների հետ՝ միջազգային համագործակցության բարելավման նպատակով։</w:t>
            </w:r>
          </w:p>
        </w:tc>
        <w:tc>
          <w:tcPr>
            <w:tcW w:w="3119" w:type="dxa"/>
          </w:tcPr>
          <w:p w14:paraId="48653309" w14:textId="798509F0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արդարադատության նախարարություն</w:t>
            </w:r>
          </w:p>
          <w:p w14:paraId="0C000EA7" w14:textId="584FCBF7" w:rsidR="001C5C79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արտաքին գործերի նախարարություն</w:t>
            </w:r>
          </w:p>
          <w:p w14:paraId="7FDB308C" w14:textId="5AA53423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աշխաըանքի և սոցիալական հարցերի նախարարություն</w:t>
            </w:r>
          </w:p>
          <w:p w14:paraId="6D63B83C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ՀՀ քննչական կոմիտե (համաձայնությամբ)</w:t>
            </w:r>
          </w:p>
          <w:p w14:paraId="1522AD11" w14:textId="259FB914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ՀՀ գլխավոր դատախազություն </w:t>
            </w:r>
            <w:r w:rsidRPr="00B83BF5"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 w14:paraId="6E562264" w14:textId="6752535B" w:rsidR="007D5378" w:rsidRPr="00B83BF5" w:rsidRDefault="001C5C79" w:rsidP="00B83BF5">
            <w:pPr>
              <w:spacing w:before="120" w:after="120"/>
              <w:jc w:val="center"/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2026-2028թթ</w:t>
            </w:r>
            <w:r w:rsidRPr="00B83BF5">
              <w:rPr>
                <w:rFonts w:ascii="Microsoft YaHei" w:eastAsia="Microsoft YaHei" w:hAnsi="Microsoft YaHei" w:cs="Microsoft YaHei"/>
                <w:sz w:val="22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79723F86" w14:textId="021AB075" w:rsidR="007D5378" w:rsidRPr="00B83BF5" w:rsidRDefault="001C5C79" w:rsidP="00B83BF5">
            <w:pPr>
              <w:spacing w:before="120" w:after="120"/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 w:val="22"/>
                <w:szCs w:val="22"/>
                <w:lang w:val="de-AT"/>
              </w:rPr>
              <w:t>Օրենքով չարգելված այլ աղբյուրներ</w:t>
            </w:r>
          </w:p>
        </w:tc>
        <w:tc>
          <w:tcPr>
            <w:tcW w:w="2869" w:type="dxa"/>
          </w:tcPr>
          <w:p w14:paraId="2EFBF8C8" w14:textId="61B1FA2C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Cs w:val="22"/>
                <w:lang w:val="en-GB"/>
              </w:rPr>
              <w:t>Առավել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արդյունավետ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կդառնա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մարդկանց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թրաֆիքինգի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և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lastRenderedPageBreak/>
              <w:t>շահագործման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դեմ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պայքարի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գործընթացների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իրականացումը</w:t>
            </w:r>
            <w:r w:rsidRPr="00B83BF5">
              <w:rPr>
                <w:rFonts w:ascii="GHEA Grapalat" w:hAnsi="GHEA Grapalat"/>
                <w:szCs w:val="22"/>
                <w:lang w:val="en-GB"/>
              </w:rPr>
              <w:t>։</w:t>
            </w:r>
          </w:p>
        </w:tc>
        <w:tc>
          <w:tcPr>
            <w:tcW w:w="2660" w:type="dxa"/>
          </w:tcPr>
          <w:p w14:paraId="1383E94D" w14:textId="19DAAF96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 w:cs="Sylfaen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szCs w:val="22"/>
                <w:lang w:val="en-GB"/>
              </w:rPr>
              <w:lastRenderedPageBreak/>
              <w:t>Միջազգային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փորձի</w:t>
            </w:r>
            <w:r w:rsidR="001C5C79" w:rsidRPr="00B83BF5">
              <w:rPr>
                <w:rFonts w:ascii="GHEA Grapalat" w:hAnsi="GHEA Grapalat" w:cs="Sylfaen"/>
                <w:szCs w:val="22"/>
                <w:lang w:val="de-AT"/>
              </w:rPr>
              <w:t xml:space="preserve"> ուսումնասիրմանն ու փորձի</w:t>
            </w:r>
            <w:r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Pr="00B83BF5">
              <w:rPr>
                <w:rFonts w:ascii="GHEA Grapalat" w:hAnsi="GHEA Grapalat" w:cs="Sylfaen"/>
                <w:szCs w:val="22"/>
                <w:lang w:val="en-GB"/>
              </w:rPr>
              <w:t>փոխանակման</w:t>
            </w:r>
            <w:r w:rsidR="001C5C79" w:rsidRPr="00B83BF5">
              <w:rPr>
                <w:rFonts w:ascii="GHEA Grapalat" w:hAnsi="GHEA Grapalat" w:cs="Sylfaen"/>
                <w:szCs w:val="22"/>
                <w:lang w:val="en-GB"/>
              </w:rPr>
              <w:t>ն</w:t>
            </w:r>
            <w:r w:rsidR="001C5C79"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="001C5C79" w:rsidRPr="00B83BF5">
              <w:rPr>
                <w:rFonts w:ascii="GHEA Grapalat" w:hAnsi="GHEA Grapalat" w:cs="Sylfaen"/>
                <w:szCs w:val="22"/>
                <w:lang w:val="en-GB"/>
              </w:rPr>
              <w:lastRenderedPageBreak/>
              <w:t>ուղղված</w:t>
            </w:r>
            <w:r w:rsidR="001C5C79"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="001C5C79" w:rsidRPr="00B83BF5">
              <w:rPr>
                <w:rFonts w:ascii="GHEA Grapalat" w:hAnsi="GHEA Grapalat" w:cs="Sylfaen"/>
                <w:szCs w:val="22"/>
                <w:lang w:val="en-GB"/>
              </w:rPr>
              <w:t>միջոցառումների</w:t>
            </w:r>
            <w:r w:rsidR="001C5C79" w:rsidRPr="00B83BF5">
              <w:rPr>
                <w:rFonts w:ascii="GHEA Grapalat" w:hAnsi="GHEA Grapalat" w:cs="Sylfaen"/>
                <w:szCs w:val="22"/>
                <w:lang w:val="de-AT"/>
              </w:rPr>
              <w:t xml:space="preserve"> </w:t>
            </w:r>
            <w:r w:rsidR="001C5C79" w:rsidRPr="00B83BF5">
              <w:rPr>
                <w:rFonts w:ascii="GHEA Grapalat" w:hAnsi="GHEA Grapalat" w:cs="Sylfaen"/>
                <w:szCs w:val="22"/>
                <w:lang w:val="en-GB"/>
              </w:rPr>
              <w:t>թիվ՝</w:t>
            </w:r>
            <w:r w:rsidR="001C5C79" w:rsidRPr="00B83BF5">
              <w:rPr>
                <w:rFonts w:ascii="GHEA Grapalat" w:hAnsi="GHEA Grapalat" w:cs="Sylfaen"/>
                <w:szCs w:val="22"/>
                <w:lang w:val="de-AT"/>
              </w:rPr>
              <w:t xml:space="preserve"> մանրամասն հաշվետվությունների առկայությամբ։</w:t>
            </w:r>
          </w:p>
        </w:tc>
      </w:tr>
      <w:tr w:rsidR="007D5378" w:rsidRPr="00B83BF5" w14:paraId="19B3CDF2" w14:textId="77777777" w:rsidTr="0080097D">
        <w:trPr>
          <w:trHeight w:val="416"/>
        </w:trPr>
        <w:tc>
          <w:tcPr>
            <w:tcW w:w="16019" w:type="dxa"/>
            <w:gridSpan w:val="7"/>
            <w:shd w:val="clear" w:color="auto" w:fill="EAF1DD" w:themeFill="accent3" w:themeFillTint="33"/>
          </w:tcPr>
          <w:p w14:paraId="3738D0EC" w14:textId="2E73A80F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Գլուխ</w:t>
            </w:r>
            <w:r w:rsidRPr="00B83BF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V.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Մշտադիտարկում և գնահատում</w:t>
            </w:r>
          </w:p>
        </w:tc>
      </w:tr>
      <w:tr w:rsidR="007D5378" w:rsidRPr="00B83BF5" w14:paraId="2161EF00" w14:textId="77777777" w:rsidTr="0080097D">
        <w:trPr>
          <w:trHeight w:val="529"/>
        </w:trPr>
        <w:tc>
          <w:tcPr>
            <w:tcW w:w="16019" w:type="dxa"/>
            <w:gridSpan w:val="7"/>
            <w:shd w:val="clear" w:color="auto" w:fill="DAEEF3" w:themeFill="accent5" w:themeFillTint="33"/>
          </w:tcPr>
          <w:p w14:paraId="21F07915" w14:textId="77777777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Նպատակ</w:t>
            </w:r>
            <w:r w:rsidRPr="00B83BF5">
              <w:rPr>
                <w:rFonts w:ascii="GHEA Grapalat" w:hAnsi="GHEA Grapalat"/>
                <w:b/>
                <w:sz w:val="22"/>
                <w:szCs w:val="22"/>
              </w:rPr>
              <w:t xml:space="preserve"> 1. </w:t>
            </w:r>
            <w:r w:rsidRPr="00B83BF5">
              <w:rPr>
                <w:rFonts w:ascii="GHEA Grapalat" w:hAnsi="GHEA Grapalat" w:cs="Sylfaen"/>
                <w:b/>
                <w:sz w:val="22"/>
                <w:szCs w:val="22"/>
              </w:rPr>
              <w:t>Միջգերատեսչական համագործակության զարգացում</w:t>
            </w:r>
          </w:p>
        </w:tc>
      </w:tr>
      <w:tr w:rsidR="007D5378" w:rsidRPr="00B83BF5" w14:paraId="53705022" w14:textId="77777777" w:rsidTr="00B670CC">
        <w:trPr>
          <w:trHeight w:val="416"/>
        </w:trPr>
        <w:tc>
          <w:tcPr>
            <w:tcW w:w="742" w:type="dxa"/>
          </w:tcPr>
          <w:p w14:paraId="5024655C" w14:textId="1D43F821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5.1.1</w:t>
            </w:r>
          </w:p>
        </w:tc>
        <w:tc>
          <w:tcPr>
            <w:tcW w:w="3545" w:type="dxa"/>
          </w:tcPr>
          <w:p w14:paraId="1F516280" w14:textId="5839F16B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Տրամադրել տեղեկություններ մարդկանց</w:t>
            </w:r>
            <w:r w:rsidRPr="00B83BF5">
              <w:rPr>
                <w:rFonts w:ascii="Cambria" w:hAnsi="Cambria" w:cs="Cambria"/>
                <w:szCs w:val="22"/>
              </w:rPr>
              <w:t> </w:t>
            </w:r>
            <w:r w:rsidRPr="00B83BF5">
              <w:rPr>
                <w:rFonts w:ascii="GHEA Grapalat" w:hAnsi="GHEA Grapalat"/>
                <w:szCs w:val="22"/>
              </w:rPr>
              <w:t xml:space="preserve">թրաֆիքինգի </w:t>
            </w:r>
            <w:r w:rsidR="001C5C79" w:rsidRPr="00B83BF5">
              <w:rPr>
                <w:rFonts w:ascii="GHEA Grapalat" w:hAnsi="GHEA Grapalat"/>
                <w:szCs w:val="22"/>
              </w:rPr>
              <w:t>և</w:t>
            </w:r>
            <w:r w:rsidRPr="00B83BF5">
              <w:rPr>
                <w:rFonts w:ascii="GHEA Grapalat" w:hAnsi="GHEA Grapalat"/>
                <w:szCs w:val="22"/>
              </w:rPr>
              <w:t xml:space="preserve"> շահագործման զոհերի նույնացման հանձնաժողովին` մարդկանց</w:t>
            </w:r>
            <w:r w:rsidRPr="00B83BF5">
              <w:rPr>
                <w:rFonts w:ascii="Cambria" w:hAnsi="Cambria" w:cs="Cambria"/>
                <w:szCs w:val="22"/>
              </w:rPr>
              <w:t> </w:t>
            </w:r>
            <w:r w:rsidRPr="00B83BF5">
              <w:rPr>
                <w:rFonts w:ascii="GHEA Grapalat" w:hAnsi="GHEA Grapalat"/>
                <w:szCs w:val="22"/>
              </w:rPr>
              <w:t xml:space="preserve">թրաֆիքինգի կամ շահագործման ենթարկելու հանցագործության մասին նախաձեռնված քրեական </w:t>
            </w:r>
            <w:r w:rsidRPr="00B83BF5">
              <w:rPr>
                <w:rFonts w:ascii="GHEA Grapalat" w:hAnsi="GHEA Grapalat"/>
                <w:szCs w:val="22"/>
              </w:rPr>
              <w:lastRenderedPageBreak/>
              <w:t>վարույթների արդյունքների վերաբերյալ:</w:t>
            </w:r>
          </w:p>
        </w:tc>
        <w:tc>
          <w:tcPr>
            <w:tcW w:w="3119" w:type="dxa"/>
          </w:tcPr>
          <w:p w14:paraId="35CE6824" w14:textId="41182C83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lastRenderedPageBreak/>
              <w:t>ՀՀ քննչական կոմիտե (համաձայնությամբ)</w:t>
            </w:r>
          </w:p>
          <w:p w14:paraId="7577082D" w14:textId="004BC123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ՀՀ գլխավոր դատախազություն (համաձայնությամբ)</w:t>
            </w:r>
          </w:p>
          <w:p w14:paraId="103C8771" w14:textId="72818BCC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ՀՀ վիճակագրական կոմիտե</w:t>
            </w:r>
          </w:p>
        </w:tc>
        <w:tc>
          <w:tcPr>
            <w:tcW w:w="1559" w:type="dxa"/>
          </w:tcPr>
          <w:p w14:paraId="7D24C3B4" w14:textId="5474E52F" w:rsidR="007D5378" w:rsidRPr="00B83BF5" w:rsidRDefault="001C5C79" w:rsidP="00B83BF5">
            <w:pPr>
              <w:pStyle w:val="mechtex"/>
              <w:spacing w:before="120" w:after="120"/>
              <w:rPr>
                <w:rFonts w:ascii="Microsoft YaHei" w:eastAsia="Microsoft YaHei" w:hAnsi="Microsoft YaHei" w:cs="Microsoft YaHei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2026-2028թթ</w:t>
            </w:r>
            <w:r w:rsidRPr="00B83BF5">
              <w:rPr>
                <w:rFonts w:ascii="Microsoft YaHei" w:eastAsia="Microsoft YaHei" w:hAnsi="Microsoft YaHei" w:cs="Microsoft YaHei"/>
                <w:szCs w:val="22"/>
              </w:rPr>
              <w:t>․</w:t>
            </w:r>
          </w:p>
        </w:tc>
        <w:tc>
          <w:tcPr>
            <w:tcW w:w="1525" w:type="dxa"/>
          </w:tcPr>
          <w:p w14:paraId="0674BF70" w14:textId="6640D837" w:rsidR="007D5378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Լրացուցիչ ֆինանսավորում չի պահանջվում</w:t>
            </w:r>
          </w:p>
        </w:tc>
        <w:tc>
          <w:tcPr>
            <w:tcW w:w="2869" w:type="dxa"/>
          </w:tcPr>
          <w:p w14:paraId="47E0E682" w14:textId="7B589E9C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Ամբողջական և համապարփակ, թարմացվող վիճակագրության առկայություն</w:t>
            </w:r>
            <w:r w:rsidR="001C5C79" w:rsidRPr="00B83BF5">
              <w:rPr>
                <w:rFonts w:ascii="GHEA Grapalat" w:hAnsi="GHEA Grapalat"/>
                <w:szCs w:val="22"/>
              </w:rPr>
              <w:t>։</w:t>
            </w:r>
          </w:p>
        </w:tc>
        <w:tc>
          <w:tcPr>
            <w:tcW w:w="2660" w:type="dxa"/>
          </w:tcPr>
          <w:p w14:paraId="19F7D342" w14:textId="4DA1B16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Առկա է վիճակագրություն մարդկանց թրաֆիքինգի հատկանիշներով հարուցված քրեական գործերի թվի և ընթացքի վերաբերյալ:</w:t>
            </w:r>
          </w:p>
        </w:tc>
      </w:tr>
      <w:tr w:rsidR="007D5378" w:rsidRPr="00B83BF5" w14:paraId="089E2D34" w14:textId="77777777" w:rsidTr="00B670CC">
        <w:trPr>
          <w:trHeight w:val="416"/>
        </w:trPr>
        <w:tc>
          <w:tcPr>
            <w:tcW w:w="742" w:type="dxa"/>
          </w:tcPr>
          <w:p w14:paraId="5C05441F" w14:textId="3F05E652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5.1.2</w:t>
            </w:r>
          </w:p>
        </w:tc>
        <w:tc>
          <w:tcPr>
            <w:tcW w:w="3545" w:type="dxa"/>
          </w:tcPr>
          <w:p w14:paraId="511336B2" w14:textId="079C63BE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Մշակել մշտադիտարկման և գնահատման չափորոշիչների սահմանման և տվյալների հավաքագրման</w:t>
            </w:r>
            <w:r w:rsidRPr="00B83BF5">
              <w:rPr>
                <w:rFonts w:ascii="Cambria" w:hAnsi="Cambria" w:cs="Cambria"/>
                <w:szCs w:val="22"/>
              </w:rPr>
              <w:t> </w:t>
            </w:r>
            <w:r w:rsidRPr="00B83BF5">
              <w:rPr>
                <w:rFonts w:ascii="GHEA Grapalat" w:hAnsi="GHEA Grapalat"/>
                <w:szCs w:val="22"/>
              </w:rPr>
              <w:t>գործիքակազմ:</w:t>
            </w:r>
          </w:p>
        </w:tc>
        <w:tc>
          <w:tcPr>
            <w:tcW w:w="3119" w:type="dxa"/>
          </w:tcPr>
          <w:p w14:paraId="3B4946E0" w14:textId="0ED0DD96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ՀՀ աշխատանքի և սոցիալական հարցերի նախարարություն</w:t>
            </w:r>
          </w:p>
          <w:p w14:paraId="323CF700" w14:textId="758ECADB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 xml:space="preserve">ՀՀ </w:t>
            </w:r>
            <w:r w:rsidR="001C5C79" w:rsidRPr="00B83BF5">
              <w:rPr>
                <w:rFonts w:ascii="GHEA Grapalat" w:hAnsi="GHEA Grapalat"/>
                <w:szCs w:val="22"/>
              </w:rPr>
              <w:t>ներքին գործերի նախարարություն</w:t>
            </w:r>
          </w:p>
          <w:p w14:paraId="20A1B667" w14:textId="10197DE4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ՀՀ քննչական կոմիտե (համաձայնությամբ)</w:t>
            </w:r>
          </w:p>
          <w:p w14:paraId="6E89FA32" w14:textId="01BC3965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ՀՀ գլխավոր դատախազություն (համաձայնությամբ)</w:t>
            </w:r>
          </w:p>
          <w:p w14:paraId="3E50486D" w14:textId="0E5AC478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ՀՀ վիճակագրության կոմիտե</w:t>
            </w:r>
            <w:r w:rsidR="001C5C79" w:rsidRPr="00B83BF5">
              <w:rPr>
                <w:rFonts w:ascii="GHEA Grapalat" w:hAnsi="GHEA Grapalat"/>
                <w:szCs w:val="22"/>
              </w:rPr>
              <w:t xml:space="preserve"> (համաձայնությամբ)</w:t>
            </w:r>
          </w:p>
          <w:p w14:paraId="692637E8" w14:textId="3B5A7834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 xml:space="preserve">Միջազգային և </w:t>
            </w:r>
            <w:r w:rsidR="001C5C79" w:rsidRPr="00B83BF5">
              <w:rPr>
                <w:rFonts w:ascii="GHEA Grapalat" w:hAnsi="GHEA Grapalat"/>
                <w:szCs w:val="22"/>
              </w:rPr>
              <w:t xml:space="preserve"> </w:t>
            </w:r>
            <w:r w:rsidRPr="00B83BF5">
              <w:rPr>
                <w:rFonts w:ascii="GHEA Grapalat" w:hAnsi="GHEA Grapalat"/>
                <w:szCs w:val="22"/>
              </w:rPr>
              <w:t>կազմակերպություններ (համաձայնությամբ)</w:t>
            </w:r>
          </w:p>
        </w:tc>
        <w:tc>
          <w:tcPr>
            <w:tcW w:w="1559" w:type="dxa"/>
          </w:tcPr>
          <w:p w14:paraId="7A3BB909" w14:textId="350DFF65" w:rsidR="007D5378" w:rsidRPr="00B83BF5" w:rsidRDefault="007D5378" w:rsidP="00B83BF5">
            <w:pPr>
              <w:pStyle w:val="mechtex"/>
              <w:spacing w:before="120" w:after="120"/>
              <w:rPr>
                <w:rFonts w:ascii="Microsoft YaHei" w:eastAsia="Microsoft YaHei" w:hAnsi="Microsoft YaHei" w:cs="Microsoft YaHei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2027թ. 4-րդ եռամսյակ </w:t>
            </w:r>
            <w:r w:rsidR="001C5C79" w:rsidRPr="00B83BF5">
              <w:rPr>
                <w:rFonts w:ascii="GHEA Grapalat" w:hAnsi="GHEA Grapalat"/>
                <w:szCs w:val="22"/>
                <w:lang w:val="hy-AM"/>
              </w:rPr>
              <w:t>-2028թ</w:t>
            </w:r>
            <w:r w:rsidR="001C5C79" w:rsidRPr="00B83BF5">
              <w:rPr>
                <w:rFonts w:ascii="Microsoft YaHei" w:eastAsia="Microsoft YaHei" w:hAnsi="Microsoft YaHei" w:cs="Microsoft YaHei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603694D7" w14:textId="188F35D3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28F8DEA3" w14:textId="6C0001DE" w:rsidR="007D5378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Կհեշտացվի</w:t>
            </w:r>
            <w:r w:rsidR="007D5378" w:rsidRPr="00B83BF5">
              <w:rPr>
                <w:rFonts w:ascii="GHEA Grapalat" w:hAnsi="GHEA Grapalat"/>
                <w:szCs w:val="22"/>
              </w:rPr>
              <w:t xml:space="preserve">տվյալների հավաքագրման և </w:t>
            </w:r>
            <w:r w:rsidRPr="00B83BF5">
              <w:rPr>
                <w:rFonts w:ascii="GHEA Grapalat" w:hAnsi="GHEA Grapalat"/>
                <w:szCs w:val="22"/>
              </w:rPr>
              <w:t xml:space="preserve">տարանջատման </w:t>
            </w:r>
            <w:r w:rsidR="007D5378" w:rsidRPr="00B83BF5">
              <w:rPr>
                <w:rFonts w:ascii="GHEA Grapalat" w:hAnsi="GHEA Grapalat"/>
                <w:szCs w:val="22"/>
              </w:rPr>
              <w:t>գործընթացը` առավել արդյունավետ դարձնելով դրանց հիման վրա ուսումնասիրությունների և վերլուծությունների իրականացումը:</w:t>
            </w:r>
          </w:p>
        </w:tc>
        <w:tc>
          <w:tcPr>
            <w:tcW w:w="2660" w:type="dxa"/>
          </w:tcPr>
          <w:p w14:paraId="6E81E795" w14:textId="2DE44E4B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Մշակված և կիրառվող գործիքակազմ</w:t>
            </w:r>
            <w:r w:rsidR="001C5C79" w:rsidRPr="00B83BF5">
              <w:rPr>
                <w:rFonts w:ascii="GHEA Grapalat" w:hAnsi="GHEA Grapalat"/>
                <w:szCs w:val="22"/>
              </w:rPr>
              <w:t>ի առկայություն։</w:t>
            </w:r>
          </w:p>
        </w:tc>
      </w:tr>
      <w:tr w:rsidR="007D5378" w:rsidRPr="00B83BF5" w14:paraId="28737B40" w14:textId="77777777" w:rsidTr="00B670CC">
        <w:trPr>
          <w:trHeight w:val="416"/>
        </w:trPr>
        <w:tc>
          <w:tcPr>
            <w:tcW w:w="742" w:type="dxa"/>
          </w:tcPr>
          <w:p w14:paraId="485520FA" w14:textId="33CFA0FD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t>5.1.3</w:t>
            </w:r>
          </w:p>
        </w:tc>
        <w:tc>
          <w:tcPr>
            <w:tcW w:w="3545" w:type="dxa"/>
          </w:tcPr>
          <w:p w14:paraId="04DEE25A" w14:textId="1B0D3B9F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 xml:space="preserve">Իրականացնել Հայաստան Հանրապետությունում մարդկանց թրաֆիքինգի կամ շահագործման դեմ պայքարի անկախ </w:t>
            </w:r>
            <w:r w:rsidRPr="00B83BF5">
              <w:rPr>
                <w:rFonts w:ascii="GHEA Grapalat" w:hAnsi="GHEA Grapalat"/>
                <w:szCs w:val="22"/>
              </w:rPr>
              <w:lastRenderedPageBreak/>
              <w:t>գնահատման ուղղված աշխատանքներ:</w:t>
            </w:r>
          </w:p>
        </w:tc>
        <w:tc>
          <w:tcPr>
            <w:tcW w:w="3119" w:type="dxa"/>
          </w:tcPr>
          <w:p w14:paraId="3CD2DB2A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lastRenderedPageBreak/>
              <w:t>ՀՀ աշխատանքի և սոցիալական հարցերի նախարարություն</w:t>
            </w:r>
          </w:p>
          <w:p w14:paraId="69BACF03" w14:textId="77777777" w:rsidR="001C5C79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</w:p>
          <w:p w14:paraId="05866ABD" w14:textId="3A9A96BF" w:rsidR="001C5C79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lastRenderedPageBreak/>
              <w:t>ՀՀ ներքին գործերի նախարարություն</w:t>
            </w:r>
          </w:p>
          <w:p w14:paraId="234E4E6F" w14:textId="77777777" w:rsidR="001C5C79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</w:p>
          <w:p w14:paraId="5B86BA52" w14:textId="14BDD77E" w:rsidR="001C5C79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Գործընկեր հասարակական կազմակերպություններ (համաձայնությամբ)</w:t>
            </w:r>
          </w:p>
          <w:p w14:paraId="759E4DC4" w14:textId="2EDFB895" w:rsidR="001C5C79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Միջազգային և  կազմակերպություններ (համաձայնությամբ)</w:t>
            </w:r>
          </w:p>
        </w:tc>
        <w:tc>
          <w:tcPr>
            <w:tcW w:w="1559" w:type="dxa"/>
          </w:tcPr>
          <w:p w14:paraId="551A4573" w14:textId="57548048" w:rsidR="007D5378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lastRenderedPageBreak/>
              <w:t>2027-</w:t>
            </w:r>
            <w:r w:rsidR="007D5378" w:rsidRPr="00B83BF5">
              <w:rPr>
                <w:rFonts w:ascii="GHEA Grapalat" w:hAnsi="GHEA Grapalat"/>
                <w:szCs w:val="22"/>
                <w:lang w:val="hy-AM"/>
              </w:rPr>
              <w:t>2028թթ.</w:t>
            </w:r>
          </w:p>
        </w:tc>
        <w:tc>
          <w:tcPr>
            <w:tcW w:w="1525" w:type="dxa"/>
          </w:tcPr>
          <w:p w14:paraId="6BE7202C" w14:textId="6310E426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 w:cs="Sylfaen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</w:tcPr>
          <w:p w14:paraId="1CCA1832" w14:textId="6B3523E4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 xml:space="preserve">Հնարավորություն կտա անաչառ կերպով վերհանել մարդկանց թրաֆիքինգի ու շահագործման դեմ պայքարի ոլորտում </w:t>
            </w:r>
            <w:r w:rsidRPr="00B83BF5">
              <w:rPr>
                <w:rFonts w:ascii="GHEA Grapalat" w:hAnsi="GHEA Grapalat"/>
                <w:szCs w:val="22"/>
              </w:rPr>
              <w:lastRenderedPageBreak/>
              <w:t xml:space="preserve">դերակատարների գործողություններում և իրականացվող միջոցառումներում առկա բացերը` </w:t>
            </w:r>
            <w:r w:rsidR="001C5C79" w:rsidRPr="00B83BF5">
              <w:rPr>
                <w:rFonts w:ascii="GHEA Grapalat" w:hAnsi="GHEA Grapalat"/>
                <w:szCs w:val="22"/>
              </w:rPr>
              <w:t xml:space="preserve">նպաստելով </w:t>
            </w:r>
            <w:r w:rsidRPr="00B83BF5">
              <w:rPr>
                <w:rFonts w:ascii="GHEA Grapalat" w:hAnsi="GHEA Grapalat"/>
                <w:szCs w:val="22"/>
              </w:rPr>
              <w:t>դրանց շտկման ուղղությամբ որոշումների կայաց</w:t>
            </w:r>
            <w:r w:rsidR="001C5C79" w:rsidRPr="00B83BF5">
              <w:rPr>
                <w:rFonts w:ascii="GHEA Grapalat" w:hAnsi="GHEA Grapalat"/>
                <w:szCs w:val="22"/>
              </w:rPr>
              <w:t>ման գործընթացի արդյունավետության բարձրացմանը։</w:t>
            </w:r>
          </w:p>
        </w:tc>
        <w:tc>
          <w:tcPr>
            <w:tcW w:w="2660" w:type="dxa"/>
          </w:tcPr>
          <w:p w14:paraId="793A93D5" w14:textId="77777777" w:rsidR="001C5C79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lastRenderedPageBreak/>
              <w:t xml:space="preserve">Տարեկան զեկույցների ներկայացում ՀՀ-ում մարդկանց թրաֆիքինգի կամ շահագործման դեմ պայքարի հարցերով </w:t>
            </w:r>
            <w:r w:rsidRPr="00B83BF5">
              <w:rPr>
                <w:rFonts w:ascii="GHEA Grapalat" w:hAnsi="GHEA Grapalat"/>
                <w:szCs w:val="22"/>
              </w:rPr>
              <w:lastRenderedPageBreak/>
              <w:t>խորհրդի</w:t>
            </w:r>
            <w:r w:rsidR="001C5C79" w:rsidRPr="00B83BF5">
              <w:rPr>
                <w:rFonts w:ascii="GHEA Grapalat" w:hAnsi="GHEA Grapalat"/>
                <w:szCs w:val="22"/>
              </w:rPr>
              <w:t xml:space="preserve"> աշխատանքային խմբին։</w:t>
            </w:r>
          </w:p>
          <w:p w14:paraId="442EEB3B" w14:textId="77777777" w:rsidR="001C5C79" w:rsidRPr="00B83BF5" w:rsidRDefault="001C5C79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Արդյունքների ամփոփում և ներկայացում ՀՀ-ում մարդկանց թրաֆիքինգի և շահագործման դեմ պայքարի հարցերով խորհրդին։</w:t>
            </w:r>
          </w:p>
          <w:p w14:paraId="100EF256" w14:textId="70AEC3E8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</w:p>
        </w:tc>
      </w:tr>
      <w:tr w:rsidR="007D5378" w:rsidRPr="00B83BF5" w14:paraId="13331814" w14:textId="77777777" w:rsidTr="00B670CC">
        <w:trPr>
          <w:trHeight w:val="416"/>
        </w:trPr>
        <w:tc>
          <w:tcPr>
            <w:tcW w:w="742" w:type="dxa"/>
          </w:tcPr>
          <w:p w14:paraId="718332BA" w14:textId="0BB7B714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5.1.4.</w:t>
            </w:r>
          </w:p>
        </w:tc>
        <w:tc>
          <w:tcPr>
            <w:tcW w:w="3545" w:type="dxa"/>
          </w:tcPr>
          <w:p w14:paraId="513E062D" w14:textId="04BF15FB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 xml:space="preserve">Քննարկել ՀՀ մարդու իրավունքների պաշտպանի կողմից ԵԽ մարդկանց թրաֆիքինգի և շահագործման դեմ պայքարի կոնվենցիայով նախատեսված անզգային զեկուցողի մանդատի իրականացման նպատակահարմարությունը և անհրաժեշտության դեպքում կատարել համապատասխան օրենսդրական փոփոխություններ «Մարդկանց թրաֆիքինգի և շահագործման ենթարկված </w:t>
            </w:r>
            <w:r w:rsidRPr="00B83BF5">
              <w:rPr>
                <w:rFonts w:ascii="GHEA Grapalat" w:hAnsi="GHEA Grapalat"/>
                <w:szCs w:val="22"/>
              </w:rPr>
              <w:lastRenderedPageBreak/>
              <w:t>անձանց նույնացման և աջակցության մասին» ՀՀ օրենքում և «Մարդու իրավունքների պաշտպանի մասին» ՀՀ սահմանադրական օրենքում</w:t>
            </w:r>
            <w:r w:rsidR="00C52278" w:rsidRPr="00B83BF5">
              <w:rPr>
                <w:rFonts w:ascii="GHEA Grapalat" w:hAnsi="GHEA Grapalat"/>
                <w:szCs w:val="22"/>
              </w:rPr>
              <w:t>։</w:t>
            </w:r>
          </w:p>
        </w:tc>
        <w:tc>
          <w:tcPr>
            <w:tcW w:w="3119" w:type="dxa"/>
          </w:tcPr>
          <w:p w14:paraId="3A9913DC" w14:textId="02092AB3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lastRenderedPageBreak/>
              <w:t>ՀՀ աշխատանքի և սոցիալական հարցերի նախարարություն</w:t>
            </w:r>
          </w:p>
          <w:p w14:paraId="07490CA6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>ՀՀ արդարադատության նախարարությւոն</w:t>
            </w:r>
          </w:p>
          <w:p w14:paraId="537FC8E2" w14:textId="551262F6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en-GB"/>
              </w:rPr>
            </w:pPr>
            <w:r w:rsidRPr="00B83BF5">
              <w:rPr>
                <w:rFonts w:ascii="GHEA Grapalat" w:hAnsi="GHEA Grapalat"/>
                <w:szCs w:val="22"/>
              </w:rPr>
              <w:t xml:space="preserve">ՀՀ մարդու իրավունքների պաշտպանի աշխատակազմ </w:t>
            </w:r>
            <w:r w:rsidRPr="00B83BF5">
              <w:rPr>
                <w:rFonts w:ascii="GHEA Grapalat" w:hAnsi="GHEA Grapalat"/>
                <w:szCs w:val="22"/>
                <w:lang w:val="en-GB"/>
              </w:rPr>
              <w:t>(համաձայնությամբ)</w:t>
            </w:r>
          </w:p>
        </w:tc>
        <w:tc>
          <w:tcPr>
            <w:tcW w:w="1559" w:type="dxa"/>
          </w:tcPr>
          <w:p w14:paraId="684A6C74" w14:textId="34B7C150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2027</w:t>
            </w:r>
            <w:r w:rsidR="00C52278" w:rsidRPr="00B83BF5">
              <w:rPr>
                <w:rFonts w:ascii="GHEA Grapalat" w:hAnsi="GHEA Grapalat"/>
                <w:szCs w:val="22"/>
                <w:lang w:val="hy-AM"/>
              </w:rPr>
              <w:t xml:space="preserve">-2028 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թթ.</w:t>
            </w:r>
          </w:p>
        </w:tc>
        <w:tc>
          <w:tcPr>
            <w:tcW w:w="1525" w:type="dxa"/>
          </w:tcPr>
          <w:p w14:paraId="0A2F7CA1" w14:textId="087FDAF5" w:rsidR="007D5378" w:rsidRPr="00B83BF5" w:rsidRDefault="00C522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Օրենքով չարգելված այլ աղբյուրներ</w:t>
            </w:r>
          </w:p>
        </w:tc>
        <w:tc>
          <w:tcPr>
            <w:tcW w:w="2869" w:type="dxa"/>
          </w:tcPr>
          <w:p w14:paraId="5ACCE1D6" w14:textId="2BFF98A9" w:rsidR="007D5378" w:rsidRPr="00B83BF5" w:rsidRDefault="00C522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Իրականացվել են </w:t>
            </w:r>
            <w:r w:rsidR="007D5378" w:rsidRPr="00B83BF5">
              <w:rPr>
                <w:rFonts w:ascii="GHEA Grapalat" w:hAnsi="GHEA Grapalat"/>
                <w:szCs w:val="22"/>
                <w:lang w:val="hy-AM"/>
              </w:rPr>
              <w:t xml:space="preserve">ՀՀ մարդու իրավուքնների պաշտպանին 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  </w:t>
            </w:r>
            <w:r w:rsidR="007D5378" w:rsidRPr="00B83BF5">
              <w:rPr>
                <w:rFonts w:ascii="GHEA Grapalat" w:hAnsi="GHEA Grapalat"/>
                <w:szCs w:val="22"/>
                <w:lang w:val="hy-AM"/>
              </w:rPr>
              <w:t>ԵԽ մարդկանց թրաֆիքինգի և շահագործման դեմ պայքարի կոնվենցիայով նախատեսված ազգային զեկուցողի մանդատ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ով օժտելու վերաբերյալ քննարկումներ ու աշխատանքներ, նախաձեռնվել են միջոցառումներ ուղղված  </w:t>
            </w:r>
            <w:r w:rsidR="007D5378" w:rsidRPr="00B83BF5">
              <w:rPr>
                <w:rFonts w:ascii="GHEA Grapalat" w:hAnsi="GHEA Grapalat"/>
                <w:szCs w:val="22"/>
                <w:lang w:val="hy-AM"/>
              </w:rPr>
              <w:t xml:space="preserve"> մարդկանց թրաֆիքինգի և </w:t>
            </w:r>
            <w:r w:rsidR="007D5378" w:rsidRPr="00B83BF5">
              <w:rPr>
                <w:rFonts w:ascii="GHEA Grapalat" w:hAnsi="GHEA Grapalat"/>
                <w:szCs w:val="22"/>
                <w:lang w:val="hy-AM"/>
              </w:rPr>
              <w:lastRenderedPageBreak/>
              <w:t>շահագործման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="007D5378" w:rsidRPr="00B83BF5">
              <w:rPr>
                <w:rFonts w:ascii="GHEA Grapalat" w:hAnsi="GHEA Grapalat"/>
                <w:szCs w:val="22"/>
                <w:lang w:val="hy-AM"/>
              </w:rPr>
              <w:t>դեմ պայքարի ոլորտի անկախ մշտադիտարկ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ման գործիքակազմի ներդրմանը։</w:t>
            </w:r>
          </w:p>
        </w:tc>
        <w:tc>
          <w:tcPr>
            <w:tcW w:w="2660" w:type="dxa"/>
          </w:tcPr>
          <w:p w14:paraId="0100B52C" w14:textId="46CB2006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lastRenderedPageBreak/>
              <w:t>ՀՀ մարդու իրավունքների պաշտպանի</w:t>
            </w:r>
            <w:r w:rsidR="00C52278" w:rsidRPr="00B83BF5">
              <w:rPr>
                <w:rFonts w:ascii="GHEA Grapalat" w:hAnsi="GHEA Grapalat"/>
                <w:szCs w:val="22"/>
                <w:lang w:val="hy-AM"/>
              </w:rPr>
              <w:t>ն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  ԵԽ մարդկանց թրաֆիքինգի և շահագործման դեմ պայքարի կոնվենցիայով նախատեսված </w:t>
            </w:r>
            <w:r w:rsidR="008D6A21" w:rsidRPr="00B83BF5">
              <w:rPr>
                <w:rFonts w:ascii="GHEA Grapalat" w:hAnsi="GHEA Grapalat"/>
                <w:szCs w:val="22"/>
                <w:lang w:val="hy-AM"/>
              </w:rPr>
              <w:t>ա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>զգային զեկուցողի մանդատ</w:t>
            </w:r>
            <w:r w:rsidR="00C52278" w:rsidRPr="00B83BF5">
              <w:rPr>
                <w:rFonts w:ascii="GHEA Grapalat" w:hAnsi="GHEA Grapalat"/>
                <w:szCs w:val="22"/>
                <w:lang w:val="hy-AM"/>
              </w:rPr>
              <w:t xml:space="preserve">ով օժտման ու </w:t>
            </w:r>
            <w:r w:rsidRPr="00B83BF5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="00C52278" w:rsidRPr="00B83BF5">
              <w:rPr>
                <w:rFonts w:ascii="GHEA Grapalat" w:hAnsi="GHEA Grapalat"/>
                <w:szCs w:val="22"/>
                <w:lang w:val="hy-AM"/>
              </w:rPr>
              <w:t xml:space="preserve">  անկախ մշտադիտարկման գործիքակազմի ներդրման վերաբերյալ իրականացված քննարկումների, </w:t>
            </w:r>
            <w:r w:rsidR="00C52278" w:rsidRPr="00B83BF5"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կազմակերպված միջոցառումների թիվ, </w:t>
            </w:r>
            <w:r w:rsidR="008D6A21" w:rsidRPr="00B83BF5">
              <w:rPr>
                <w:rFonts w:ascii="GHEA Grapalat" w:hAnsi="GHEA Grapalat"/>
                <w:szCs w:val="22"/>
                <w:lang w:val="hy-AM"/>
              </w:rPr>
              <w:t xml:space="preserve"> ձեռնարկված </w:t>
            </w:r>
            <w:r w:rsidR="00C52278" w:rsidRPr="00B83BF5">
              <w:rPr>
                <w:rFonts w:ascii="GHEA Grapalat" w:hAnsi="GHEA Grapalat"/>
                <w:szCs w:val="22"/>
                <w:lang w:val="hy-AM"/>
              </w:rPr>
              <w:t xml:space="preserve">աշխատանքների մասին </w:t>
            </w:r>
            <w:r w:rsidR="008D6A21" w:rsidRPr="00B83BF5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="00C52278" w:rsidRPr="00B83BF5">
              <w:rPr>
                <w:rFonts w:ascii="GHEA Grapalat" w:hAnsi="GHEA Grapalat"/>
                <w:szCs w:val="22"/>
                <w:lang w:val="hy-AM"/>
              </w:rPr>
              <w:t>հաշվետվություններ</w:t>
            </w:r>
            <w:r w:rsidR="008D6A21" w:rsidRPr="00B83BF5">
              <w:rPr>
                <w:rFonts w:ascii="GHEA Grapalat" w:hAnsi="GHEA Grapalat"/>
                <w:szCs w:val="22"/>
                <w:lang w:val="hy-AM"/>
              </w:rPr>
              <w:t>ի առկայություն</w:t>
            </w:r>
            <w:r w:rsidR="00C52278" w:rsidRPr="00B83BF5">
              <w:rPr>
                <w:rFonts w:ascii="GHEA Grapalat" w:hAnsi="GHEA Grapalat"/>
                <w:szCs w:val="22"/>
                <w:lang w:val="hy-AM"/>
              </w:rPr>
              <w:t>։</w:t>
            </w:r>
          </w:p>
        </w:tc>
      </w:tr>
      <w:tr w:rsidR="007D5378" w:rsidRPr="00834682" w14:paraId="1B5FEEA1" w14:textId="77777777" w:rsidTr="0080097D">
        <w:trPr>
          <w:trHeight w:val="416"/>
        </w:trPr>
        <w:tc>
          <w:tcPr>
            <w:tcW w:w="742" w:type="dxa"/>
          </w:tcPr>
          <w:p w14:paraId="31DA7FDE" w14:textId="4B1EAB58" w:rsidR="007D5378" w:rsidRPr="00B83BF5" w:rsidRDefault="007D5378" w:rsidP="00B83BF5">
            <w:pPr>
              <w:spacing w:before="120" w:after="120"/>
              <w:jc w:val="center"/>
              <w:rPr>
                <w:rFonts w:ascii="GHEA Grapalat" w:hAnsi="GHEA Grapalat" w:cs="Arial"/>
                <w:sz w:val="22"/>
                <w:szCs w:val="22"/>
                <w:lang w:val="en-GB"/>
              </w:rPr>
            </w:pPr>
            <w:r w:rsidRPr="00B83BF5">
              <w:rPr>
                <w:rFonts w:ascii="GHEA Grapalat" w:hAnsi="GHEA Grapalat" w:cs="Arial"/>
                <w:sz w:val="22"/>
                <w:szCs w:val="22"/>
                <w:lang w:val="en-GB"/>
              </w:rPr>
              <w:lastRenderedPageBreak/>
              <w:t>5.1.5</w:t>
            </w:r>
          </w:p>
        </w:tc>
        <w:tc>
          <w:tcPr>
            <w:tcW w:w="3545" w:type="dxa"/>
          </w:tcPr>
          <w:p w14:paraId="26683A4C" w14:textId="65D9701B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 xml:space="preserve">Քննարկել մարդկանց թրաֆիքինգի և շահագործման վերաբերյալ տվյալների հավաքագրման փոխգործունակ («interoperable») միասնական հարթակ/շտեմարանի </w:t>
            </w:r>
            <w:r w:rsidR="008D6A21" w:rsidRPr="00B83BF5">
              <w:rPr>
                <w:rFonts w:ascii="GHEA Grapalat" w:hAnsi="GHEA Grapalat"/>
                <w:szCs w:val="22"/>
              </w:rPr>
              <w:t xml:space="preserve"> առկայության </w:t>
            </w:r>
            <w:r w:rsidRPr="00B83BF5">
              <w:rPr>
                <w:rFonts w:ascii="GHEA Grapalat" w:hAnsi="GHEA Grapalat"/>
                <w:szCs w:val="22"/>
              </w:rPr>
              <w:t>անհրաժեշտությունը՝ ապահովելով տարբեր համակարգերի միջև տեղեկատվության կանոնավոր և համակարգված փոխանակումը</w:t>
            </w:r>
            <w:r w:rsidR="008D6A21" w:rsidRPr="00B83BF5">
              <w:rPr>
                <w:rFonts w:ascii="GHEA Grapalat" w:hAnsi="GHEA Grapalat"/>
                <w:szCs w:val="22"/>
              </w:rPr>
              <w:t>։</w:t>
            </w:r>
          </w:p>
        </w:tc>
        <w:tc>
          <w:tcPr>
            <w:tcW w:w="3119" w:type="dxa"/>
          </w:tcPr>
          <w:p w14:paraId="52F0F1E7" w14:textId="77777777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ՀՀ աշխատանքի և սոցիալական հարցերի նախարարություն</w:t>
            </w:r>
          </w:p>
          <w:p w14:paraId="3F013A60" w14:textId="77777777" w:rsidR="008D6A21" w:rsidRPr="00B83BF5" w:rsidRDefault="008D6A21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ՀՀ ներքին գործերի նախարարություն</w:t>
            </w:r>
          </w:p>
          <w:p w14:paraId="0C0EACD8" w14:textId="799867A9" w:rsidR="008D6A21" w:rsidRPr="00B83BF5" w:rsidRDefault="008D6A21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ՀՀ քննչական կոմիտե (համաձայնությամբ)</w:t>
            </w:r>
          </w:p>
          <w:p w14:paraId="2A09A373" w14:textId="77777777" w:rsidR="008D6A21" w:rsidRPr="00B83BF5" w:rsidRDefault="008D6A21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ՀՀ գլխավոր դատախազություն (համաձայնությամբ)</w:t>
            </w:r>
          </w:p>
          <w:p w14:paraId="4ED04978" w14:textId="77777777" w:rsidR="008D6A21" w:rsidRPr="00B83BF5" w:rsidRDefault="008D6A21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ՀՀ վիճակագրության կոմիտե (համաձայնությամբ)</w:t>
            </w:r>
          </w:p>
          <w:p w14:paraId="07913680" w14:textId="279F6081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559" w:type="dxa"/>
          </w:tcPr>
          <w:p w14:paraId="68E48B83" w14:textId="66CDA44C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  <w:lang w:val="hy-AM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2027</w:t>
            </w:r>
            <w:r w:rsidR="008D6A21" w:rsidRPr="00B83BF5">
              <w:rPr>
                <w:rFonts w:ascii="GHEA Grapalat" w:hAnsi="GHEA Grapalat"/>
                <w:szCs w:val="22"/>
                <w:lang w:val="hy-AM"/>
              </w:rPr>
              <w:t>-2028թթ</w:t>
            </w:r>
            <w:r w:rsidR="008D6A21" w:rsidRPr="00B83BF5">
              <w:rPr>
                <w:rFonts w:ascii="Microsoft YaHei" w:eastAsia="Microsoft YaHei" w:hAnsi="Microsoft YaHei" w:cs="Microsoft YaHei"/>
                <w:szCs w:val="22"/>
                <w:lang w:val="hy-AM"/>
              </w:rPr>
              <w:t>․</w:t>
            </w:r>
          </w:p>
        </w:tc>
        <w:tc>
          <w:tcPr>
            <w:tcW w:w="1525" w:type="dxa"/>
          </w:tcPr>
          <w:p w14:paraId="22C91794" w14:textId="5D06A41C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  <w:lang w:val="hy-AM"/>
              </w:rPr>
              <w:t>Օրենքով չարգելված աղբյուրներ</w:t>
            </w:r>
          </w:p>
        </w:tc>
        <w:tc>
          <w:tcPr>
            <w:tcW w:w="2869" w:type="dxa"/>
            <w:vAlign w:val="center"/>
          </w:tcPr>
          <w:p w14:paraId="179A4D54" w14:textId="51F0976D" w:rsidR="007D5378" w:rsidRPr="00B83BF5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t xml:space="preserve">Կապահովվի մարդկանց թրաֆիքինգի և շահագործման զոհերի և այդ հանցագործության կատարման համար մեղադրվող, դատապարտված կամ արդարացված անձանց վերաբերյալ հավաքագրված տվյալների միասնական շտեմարանի առկայությունը։ Սա կօժանդակի հանցագործի և/կամ զոհի կերպավորմանը (պրոֆիլավորմանը) և կնպաստի ավելի իրատեսական ու </w:t>
            </w:r>
            <w:r w:rsidRPr="00B83BF5">
              <w:rPr>
                <w:rFonts w:ascii="GHEA Grapalat" w:hAnsi="GHEA Grapalat"/>
                <w:szCs w:val="22"/>
              </w:rPr>
              <w:lastRenderedPageBreak/>
              <w:t>հիմնավորված մոտեցումների մշակմանը թե՛ իրավապահ, և թե՛ սոցիալական պաշտպանության ոլորտներում։</w:t>
            </w:r>
          </w:p>
        </w:tc>
        <w:tc>
          <w:tcPr>
            <w:tcW w:w="2660" w:type="dxa"/>
            <w:vAlign w:val="center"/>
          </w:tcPr>
          <w:p w14:paraId="15954AB6" w14:textId="5E2C11EE" w:rsidR="007D5378" w:rsidRDefault="007D5378" w:rsidP="00B83BF5">
            <w:pPr>
              <w:pStyle w:val="mechtex"/>
              <w:spacing w:before="120" w:after="120"/>
              <w:rPr>
                <w:rFonts w:ascii="GHEA Grapalat" w:hAnsi="GHEA Grapalat"/>
                <w:szCs w:val="22"/>
              </w:rPr>
            </w:pPr>
            <w:r w:rsidRPr="00B83BF5">
              <w:rPr>
                <w:rFonts w:ascii="GHEA Grapalat" w:hAnsi="GHEA Grapalat"/>
                <w:szCs w:val="22"/>
              </w:rPr>
              <w:lastRenderedPageBreak/>
              <w:t>Մարդկանց թրաֆիքինգի և շահագործման վերաբերյալ տվյալների հավաքագրման փոխգործունակ միասնական հարթակի/շտեմարանի ստեղծ</w:t>
            </w:r>
            <w:r w:rsidR="008D6A21" w:rsidRPr="00B83BF5">
              <w:rPr>
                <w:rFonts w:ascii="GHEA Grapalat" w:hAnsi="GHEA Grapalat"/>
                <w:szCs w:val="22"/>
              </w:rPr>
              <w:t>ման</w:t>
            </w:r>
            <w:r w:rsidRPr="00B83BF5">
              <w:rPr>
                <w:rFonts w:ascii="GHEA Grapalat" w:hAnsi="GHEA Grapalat"/>
                <w:szCs w:val="22"/>
              </w:rPr>
              <w:t xml:space="preserve"> ու գործարկ</w:t>
            </w:r>
            <w:r w:rsidR="008D6A21" w:rsidRPr="00B83BF5">
              <w:rPr>
                <w:rFonts w:ascii="GHEA Grapalat" w:hAnsi="GHEA Grapalat"/>
                <w:szCs w:val="22"/>
              </w:rPr>
              <w:t>ման ուղղությամբ իրականացված աշխատանքների մասին ամփոփ հաշվետվությունների առկայություն</w:t>
            </w:r>
            <w:r w:rsidRPr="00B83BF5">
              <w:rPr>
                <w:rFonts w:ascii="GHEA Grapalat" w:hAnsi="GHEA Grapalat"/>
                <w:szCs w:val="22"/>
              </w:rPr>
              <w:t xml:space="preserve">։ Հանցագործի և/կամ զոհի սոցիալ-ժողովրդագրական </w:t>
            </w:r>
            <w:r w:rsidRPr="00B83BF5">
              <w:rPr>
                <w:rFonts w:ascii="GHEA Grapalat" w:hAnsi="GHEA Grapalat"/>
                <w:szCs w:val="22"/>
              </w:rPr>
              <w:lastRenderedPageBreak/>
              <w:t>պատկերը (պրոֆիլները) մշակելու համար հարթակի կողմից տրամադրված տվյալների հիման վրա իրականացված վերլուծությունների քանակ։</w:t>
            </w:r>
          </w:p>
        </w:tc>
      </w:tr>
    </w:tbl>
    <w:p w14:paraId="6CE4F7DE" w14:textId="77777777" w:rsidR="00364791" w:rsidRDefault="00364791" w:rsidP="00B83BF5">
      <w:pPr>
        <w:pStyle w:val="4thLevel"/>
        <w:ind w:left="0" w:right="-43" w:firstLine="0"/>
        <w:jc w:val="center"/>
        <w:rPr>
          <w:rFonts w:ascii="GHEA Grapalat" w:eastAsia="Times New Roman" w:hAnsi="GHEA Grapalat" w:cs="Times New Roman"/>
          <w:b w:val="0"/>
          <w:color w:val="202124"/>
          <w:sz w:val="24"/>
          <w:szCs w:val="24"/>
          <w:lang w:eastAsia="ru-RU"/>
        </w:rPr>
      </w:pPr>
    </w:p>
    <w:sectPr w:rsidR="00364791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pgSz w:w="16838" w:h="11906" w:orient="landscape"/>
      <w:pgMar w:top="993" w:right="1440" w:bottom="851" w:left="144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BA2A" w14:textId="77777777" w:rsidR="00CD37D7" w:rsidRDefault="00CD37D7">
      <w:r>
        <w:separator/>
      </w:r>
    </w:p>
  </w:endnote>
  <w:endnote w:type="continuationSeparator" w:id="0">
    <w:p w14:paraId="2695E980" w14:textId="77777777" w:rsidR="00CD37D7" w:rsidRDefault="00CD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2DE67" w14:textId="77777777" w:rsidR="00696F43" w:rsidRDefault="00696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987461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14:paraId="14C16803" w14:textId="17AF2628" w:rsidR="00696F43" w:rsidRPr="00834682" w:rsidRDefault="00696F43">
        <w:pPr>
          <w:pStyle w:val="Footer"/>
          <w:jc w:val="center"/>
          <w:rPr>
            <w:rFonts w:ascii="GHEA Grapalat" w:hAnsi="GHEA Grapalat"/>
          </w:rPr>
        </w:pPr>
        <w:r w:rsidRPr="00834682">
          <w:rPr>
            <w:rFonts w:ascii="GHEA Grapalat" w:hAnsi="GHEA Grapalat"/>
          </w:rPr>
          <w:fldChar w:fldCharType="begin"/>
        </w:r>
        <w:r w:rsidRPr="00834682">
          <w:rPr>
            <w:rFonts w:ascii="GHEA Grapalat" w:hAnsi="GHEA Grapalat"/>
          </w:rPr>
          <w:instrText xml:space="preserve"> PAGE   \* MERGEFORMAT </w:instrText>
        </w:r>
        <w:r w:rsidRPr="00834682">
          <w:rPr>
            <w:rFonts w:ascii="GHEA Grapalat" w:hAnsi="GHEA Grapalat"/>
          </w:rPr>
          <w:fldChar w:fldCharType="separate"/>
        </w:r>
        <w:r w:rsidR="003B3FA4">
          <w:rPr>
            <w:rFonts w:ascii="GHEA Grapalat" w:hAnsi="GHEA Grapalat"/>
            <w:noProof/>
          </w:rPr>
          <w:t>4</w:t>
        </w:r>
        <w:r w:rsidRPr="00834682">
          <w:rPr>
            <w:rFonts w:ascii="GHEA Grapalat" w:hAnsi="GHEA Grapalat"/>
            <w:noProof/>
          </w:rPr>
          <w:fldChar w:fldCharType="end"/>
        </w:r>
      </w:p>
    </w:sdtContent>
  </w:sdt>
  <w:p w14:paraId="5ABFF36F" w14:textId="77777777" w:rsidR="00696F43" w:rsidRDefault="00696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027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91910" w14:textId="155FFD5C" w:rsidR="00696F43" w:rsidRDefault="00696F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F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C34A2A" w14:textId="77777777" w:rsidR="00696F43" w:rsidRDefault="00696F4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16DE" w14:textId="77777777" w:rsidR="00696F43" w:rsidRDefault="00696F4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AFFAA" w14:textId="77777777" w:rsidR="00696F43" w:rsidRDefault="00696F4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voroshumTK181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36E24" w14:textId="77777777" w:rsidR="00CD37D7" w:rsidRDefault="00CD37D7">
      <w:r>
        <w:separator/>
      </w:r>
    </w:p>
  </w:footnote>
  <w:footnote w:type="continuationSeparator" w:id="0">
    <w:p w14:paraId="5C7F2E56" w14:textId="77777777" w:rsidR="00CD37D7" w:rsidRDefault="00CD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EB6D" w14:textId="7553CB6C" w:rsidR="00696F43" w:rsidRDefault="00CD37D7">
    <w:pPr>
      <w:pStyle w:val="Header"/>
    </w:pPr>
    <w:r>
      <w:rPr>
        <w:noProof/>
      </w:rPr>
      <w:pict w14:anchorId="20B016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554614" o:spid="_x0000_s2054" type="#_x0000_t136" alt="" style="position:absolute;margin-left:0;margin-top:0;width:508.8pt;height:127.2pt;rotation:315;z-index:-2516305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GHEA Grapalat&quot;;font-size:1pt" string="ՆԱԽԱԳԻԾ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FF106" w14:textId="42CEC9EE" w:rsidR="00696F43" w:rsidRDefault="00CD37D7">
    <w:pPr>
      <w:pStyle w:val="Header"/>
    </w:pPr>
    <w:r>
      <w:rPr>
        <w:noProof/>
      </w:rPr>
      <w:pict w14:anchorId="6A4EB2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554615" o:spid="_x0000_s2053" type="#_x0000_t136" alt="" style="position:absolute;margin-left:0;margin-top:0;width:508.8pt;height:127.2pt;rotation:315;z-index:-2516285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GHEA Grapalat&quot;;font-size:1pt" string="ՆԱԽԱԳԻԾ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76579" w14:textId="6BD43B9C" w:rsidR="00696F43" w:rsidRDefault="00CD37D7">
    <w:pPr>
      <w:pStyle w:val="Header"/>
    </w:pPr>
    <w:r>
      <w:rPr>
        <w:noProof/>
      </w:rPr>
      <w:pict w14:anchorId="084F55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554613" o:spid="_x0000_s2052" type="#_x0000_t136" alt="" style="position:absolute;margin-left:0;margin-top:0;width:508.8pt;height:127.2pt;rotation:315;z-index:-2516326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GHEA Grapalat&quot;;font-size:1pt" string="ՆԱԽԱԳԻԾ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664E" w14:textId="4AA5B933" w:rsidR="00696F43" w:rsidRDefault="00CD37D7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748F12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554617" o:spid="_x0000_s2051" type="#_x0000_t136" alt="" style="position:absolute;margin-left:0;margin-top:0;width:508.8pt;height:127.2pt;rotation:315;z-index:-2516244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GHEA Grapalat&quot;;font-size:1pt" string="ՆԱԽԱԳԻԾ"/>
          <w10:wrap anchorx="margin" anchory="margin"/>
        </v:shape>
      </w:pict>
    </w:r>
    <w:r w:rsidR="00696F43">
      <w:rPr>
        <w:rStyle w:val="PageNumber"/>
      </w:rPr>
      <w:fldChar w:fldCharType="begin"/>
    </w:r>
    <w:r w:rsidR="00696F43">
      <w:rPr>
        <w:rStyle w:val="PageNumber"/>
      </w:rPr>
      <w:instrText xml:space="preserve">PAGE  </w:instrText>
    </w:r>
    <w:r w:rsidR="00696F43">
      <w:rPr>
        <w:rStyle w:val="PageNumber"/>
      </w:rPr>
      <w:fldChar w:fldCharType="separate"/>
    </w:r>
    <w:r w:rsidR="00696F43">
      <w:rPr>
        <w:rStyle w:val="PageNumber"/>
        <w:noProof/>
      </w:rPr>
      <w:t>45</w:t>
    </w:r>
    <w:r w:rsidR="00696F43">
      <w:rPr>
        <w:rStyle w:val="PageNumber"/>
      </w:rPr>
      <w:fldChar w:fldCharType="end"/>
    </w:r>
  </w:p>
  <w:p w14:paraId="21097E7A" w14:textId="77777777" w:rsidR="00696F43" w:rsidRDefault="00696F4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160B6" w14:textId="0BFF2BA5" w:rsidR="00696F43" w:rsidRDefault="00CD37D7">
    <w:pPr>
      <w:pStyle w:val="Header"/>
    </w:pPr>
    <w:r>
      <w:rPr>
        <w:noProof/>
      </w:rPr>
      <w:pict w14:anchorId="25BC0D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554618" o:spid="_x0000_s2050" type="#_x0000_t136" alt="" style="position:absolute;margin-left:0;margin-top:0;width:508.8pt;height:127.2pt;rotation:315;z-index:-2516224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GHEA Grapalat&quot;;font-size:1pt" string="ՆԱԽԱԳԻԾ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5D08B" w14:textId="603EC36F" w:rsidR="00696F43" w:rsidRDefault="00CD37D7">
    <w:pPr>
      <w:pStyle w:val="Header"/>
    </w:pPr>
    <w:r>
      <w:rPr>
        <w:noProof/>
      </w:rPr>
      <w:pict w14:anchorId="13EF18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554616" o:spid="_x0000_s2049" type="#_x0000_t136" alt="" style="position:absolute;margin-left:0;margin-top:0;width:508.8pt;height:127.2pt;rotation:315;z-index:-2516264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GHEA Grapalat&quot;;font-size:1pt" string="ՆԱԽԱԳԻԾ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2C5D"/>
    <w:multiLevelType w:val="hybridMultilevel"/>
    <w:tmpl w:val="33A8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36A"/>
    <w:multiLevelType w:val="hybridMultilevel"/>
    <w:tmpl w:val="9CCE212C"/>
    <w:lvl w:ilvl="0" w:tplc="90CA1958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0D5"/>
    <w:multiLevelType w:val="hybridMultilevel"/>
    <w:tmpl w:val="C5E6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4C50"/>
    <w:multiLevelType w:val="hybridMultilevel"/>
    <w:tmpl w:val="6732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4039"/>
    <w:multiLevelType w:val="hybridMultilevel"/>
    <w:tmpl w:val="38B00AB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380657"/>
    <w:multiLevelType w:val="hybridMultilevel"/>
    <w:tmpl w:val="08F4EDEA"/>
    <w:lvl w:ilvl="0" w:tplc="8E48EF9E"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D045140"/>
    <w:multiLevelType w:val="hybridMultilevel"/>
    <w:tmpl w:val="A88A64EE"/>
    <w:lvl w:ilvl="0" w:tplc="9904BC1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B95526"/>
    <w:multiLevelType w:val="hybridMultilevel"/>
    <w:tmpl w:val="E1865FE8"/>
    <w:lvl w:ilvl="0" w:tplc="DAF2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A627B"/>
    <w:multiLevelType w:val="hybridMultilevel"/>
    <w:tmpl w:val="975E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10D4C"/>
    <w:multiLevelType w:val="multilevel"/>
    <w:tmpl w:val="9730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12C28"/>
    <w:multiLevelType w:val="hybridMultilevel"/>
    <w:tmpl w:val="ECA2A450"/>
    <w:lvl w:ilvl="0" w:tplc="408234E0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93E8AE98" w:tentative="1">
      <w:start w:val="1"/>
      <w:numFmt w:val="lowerLetter"/>
      <w:lvlText w:val="%2."/>
      <w:lvlJc w:val="left"/>
      <w:pPr>
        <w:ind w:left="1440" w:hanging="360"/>
      </w:pPr>
    </w:lvl>
    <w:lvl w:ilvl="2" w:tplc="A33A5E22" w:tentative="1">
      <w:start w:val="1"/>
      <w:numFmt w:val="lowerRoman"/>
      <w:lvlText w:val="%3."/>
      <w:lvlJc w:val="right"/>
      <w:pPr>
        <w:ind w:left="2160" w:hanging="180"/>
      </w:pPr>
    </w:lvl>
    <w:lvl w:ilvl="3" w:tplc="9288D82A" w:tentative="1">
      <w:start w:val="1"/>
      <w:numFmt w:val="decimal"/>
      <w:lvlText w:val="%4."/>
      <w:lvlJc w:val="left"/>
      <w:pPr>
        <w:ind w:left="2880" w:hanging="360"/>
      </w:pPr>
    </w:lvl>
    <w:lvl w:ilvl="4" w:tplc="66C656B2" w:tentative="1">
      <w:start w:val="1"/>
      <w:numFmt w:val="lowerLetter"/>
      <w:lvlText w:val="%5."/>
      <w:lvlJc w:val="left"/>
      <w:pPr>
        <w:ind w:left="3600" w:hanging="360"/>
      </w:pPr>
    </w:lvl>
    <w:lvl w:ilvl="5" w:tplc="4FDC40D6" w:tentative="1">
      <w:start w:val="1"/>
      <w:numFmt w:val="lowerRoman"/>
      <w:lvlText w:val="%6."/>
      <w:lvlJc w:val="right"/>
      <w:pPr>
        <w:ind w:left="4320" w:hanging="180"/>
      </w:pPr>
    </w:lvl>
    <w:lvl w:ilvl="6" w:tplc="C3E25708" w:tentative="1">
      <w:start w:val="1"/>
      <w:numFmt w:val="decimal"/>
      <w:lvlText w:val="%7."/>
      <w:lvlJc w:val="left"/>
      <w:pPr>
        <w:ind w:left="5040" w:hanging="360"/>
      </w:pPr>
    </w:lvl>
    <w:lvl w:ilvl="7" w:tplc="66D43F02" w:tentative="1">
      <w:start w:val="1"/>
      <w:numFmt w:val="lowerLetter"/>
      <w:lvlText w:val="%8."/>
      <w:lvlJc w:val="left"/>
      <w:pPr>
        <w:ind w:left="5760" w:hanging="360"/>
      </w:pPr>
    </w:lvl>
    <w:lvl w:ilvl="8" w:tplc="8556C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602E9"/>
    <w:multiLevelType w:val="hybridMultilevel"/>
    <w:tmpl w:val="EB4C551E"/>
    <w:lvl w:ilvl="0" w:tplc="B0F89496">
      <w:start w:val="2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86C7604"/>
    <w:multiLevelType w:val="hybridMultilevel"/>
    <w:tmpl w:val="B3181406"/>
    <w:lvl w:ilvl="0" w:tplc="A5A8B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0715C"/>
    <w:multiLevelType w:val="hybridMultilevel"/>
    <w:tmpl w:val="05CE29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95DCB"/>
    <w:multiLevelType w:val="hybridMultilevel"/>
    <w:tmpl w:val="766EEFD4"/>
    <w:lvl w:ilvl="0" w:tplc="A9E07D32"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E231F29"/>
    <w:multiLevelType w:val="hybridMultilevel"/>
    <w:tmpl w:val="5B98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14B7"/>
    <w:multiLevelType w:val="hybridMultilevel"/>
    <w:tmpl w:val="75F6D114"/>
    <w:lvl w:ilvl="0" w:tplc="925AEE46">
      <w:start w:val="1"/>
      <w:numFmt w:val="decimal"/>
      <w:lvlText w:val="%1."/>
      <w:lvlJc w:val="left"/>
      <w:pPr>
        <w:ind w:left="96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70E00A00"/>
    <w:multiLevelType w:val="hybridMultilevel"/>
    <w:tmpl w:val="87461144"/>
    <w:lvl w:ilvl="0" w:tplc="AF80300C">
      <w:numFmt w:val="bullet"/>
      <w:lvlText w:val="•"/>
      <w:lvlJc w:val="left"/>
      <w:pPr>
        <w:ind w:left="1211" w:hanging="360"/>
      </w:pPr>
      <w:rPr>
        <w:rFonts w:ascii="GHEA Grapalat" w:eastAsia="Times New Roman" w:hAnsi="GHEA Grapalat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4AE10B0"/>
    <w:multiLevelType w:val="hybridMultilevel"/>
    <w:tmpl w:val="226C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70414"/>
    <w:multiLevelType w:val="hybridMultilevel"/>
    <w:tmpl w:val="A6B60CE0"/>
    <w:lvl w:ilvl="0" w:tplc="6CAEEDB4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19"/>
  </w:num>
  <w:num w:numId="8">
    <w:abstractNumId w:val="17"/>
  </w:num>
  <w:num w:numId="9">
    <w:abstractNumId w:val="5"/>
  </w:num>
  <w:num w:numId="10">
    <w:abstractNumId w:val="14"/>
  </w:num>
  <w:num w:numId="11">
    <w:abstractNumId w:val="16"/>
  </w:num>
  <w:num w:numId="12">
    <w:abstractNumId w:val="1"/>
  </w:num>
  <w:num w:numId="13">
    <w:abstractNumId w:val="3"/>
  </w:num>
  <w:num w:numId="14">
    <w:abstractNumId w:val="18"/>
  </w:num>
  <w:num w:numId="15">
    <w:abstractNumId w:val="15"/>
  </w:num>
  <w:num w:numId="16">
    <w:abstractNumId w:val="0"/>
  </w:num>
  <w:num w:numId="17">
    <w:abstractNumId w:val="2"/>
  </w:num>
  <w:num w:numId="18">
    <w:abstractNumId w:val="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91"/>
    <w:rsid w:val="00015F92"/>
    <w:rsid w:val="00020DA0"/>
    <w:rsid w:val="00052A39"/>
    <w:rsid w:val="00084287"/>
    <w:rsid w:val="000A32BF"/>
    <w:rsid w:val="000C13E4"/>
    <w:rsid w:val="000E07C0"/>
    <w:rsid w:val="00107F97"/>
    <w:rsid w:val="00140B3E"/>
    <w:rsid w:val="00140F93"/>
    <w:rsid w:val="00142675"/>
    <w:rsid w:val="001537A1"/>
    <w:rsid w:val="001808F9"/>
    <w:rsid w:val="001959BE"/>
    <w:rsid w:val="001C5C79"/>
    <w:rsid w:val="001E2C78"/>
    <w:rsid w:val="00201BAB"/>
    <w:rsid w:val="0020520C"/>
    <w:rsid w:val="002063F0"/>
    <w:rsid w:val="00214346"/>
    <w:rsid w:val="00237100"/>
    <w:rsid w:val="00240BB1"/>
    <w:rsid w:val="00251F19"/>
    <w:rsid w:val="00254A95"/>
    <w:rsid w:val="002636DF"/>
    <w:rsid w:val="00266F0A"/>
    <w:rsid w:val="00293C57"/>
    <w:rsid w:val="00295B1E"/>
    <w:rsid w:val="00296DAF"/>
    <w:rsid w:val="002C2AFA"/>
    <w:rsid w:val="002C76F6"/>
    <w:rsid w:val="002E3722"/>
    <w:rsid w:val="002E41E9"/>
    <w:rsid w:val="002F193F"/>
    <w:rsid w:val="002F39FE"/>
    <w:rsid w:val="00301190"/>
    <w:rsid w:val="0030539D"/>
    <w:rsid w:val="00316134"/>
    <w:rsid w:val="0032500D"/>
    <w:rsid w:val="0034204B"/>
    <w:rsid w:val="00364791"/>
    <w:rsid w:val="003A6837"/>
    <w:rsid w:val="003B3F10"/>
    <w:rsid w:val="003B3FA4"/>
    <w:rsid w:val="003B4C2A"/>
    <w:rsid w:val="003C0517"/>
    <w:rsid w:val="003F22F8"/>
    <w:rsid w:val="003F7B44"/>
    <w:rsid w:val="004105FC"/>
    <w:rsid w:val="004153FB"/>
    <w:rsid w:val="004154EB"/>
    <w:rsid w:val="00416551"/>
    <w:rsid w:val="00423239"/>
    <w:rsid w:val="004337B0"/>
    <w:rsid w:val="0044405E"/>
    <w:rsid w:val="00484EE1"/>
    <w:rsid w:val="0049427B"/>
    <w:rsid w:val="004C0FC4"/>
    <w:rsid w:val="004D59CD"/>
    <w:rsid w:val="004D5D94"/>
    <w:rsid w:val="004E5736"/>
    <w:rsid w:val="004E65D9"/>
    <w:rsid w:val="004E7AA7"/>
    <w:rsid w:val="004F3930"/>
    <w:rsid w:val="00510040"/>
    <w:rsid w:val="005249BC"/>
    <w:rsid w:val="00534696"/>
    <w:rsid w:val="00597E9E"/>
    <w:rsid w:val="005A1496"/>
    <w:rsid w:val="005A28CC"/>
    <w:rsid w:val="005A6607"/>
    <w:rsid w:val="005A678E"/>
    <w:rsid w:val="005B1491"/>
    <w:rsid w:val="005B45D1"/>
    <w:rsid w:val="005B4FA0"/>
    <w:rsid w:val="005B7F6C"/>
    <w:rsid w:val="005C7907"/>
    <w:rsid w:val="005F3001"/>
    <w:rsid w:val="005F7129"/>
    <w:rsid w:val="00605CCD"/>
    <w:rsid w:val="00646668"/>
    <w:rsid w:val="0066641D"/>
    <w:rsid w:val="00691511"/>
    <w:rsid w:val="00694EB1"/>
    <w:rsid w:val="00696F43"/>
    <w:rsid w:val="006A57A5"/>
    <w:rsid w:val="006B170E"/>
    <w:rsid w:val="006B213E"/>
    <w:rsid w:val="006B61D7"/>
    <w:rsid w:val="006C03FD"/>
    <w:rsid w:val="006C1CA7"/>
    <w:rsid w:val="006C3765"/>
    <w:rsid w:val="006E5DE8"/>
    <w:rsid w:val="006F5D76"/>
    <w:rsid w:val="006F64C9"/>
    <w:rsid w:val="0070279D"/>
    <w:rsid w:val="00705772"/>
    <w:rsid w:val="00713A49"/>
    <w:rsid w:val="00726074"/>
    <w:rsid w:val="00753FEE"/>
    <w:rsid w:val="0075588B"/>
    <w:rsid w:val="007603B2"/>
    <w:rsid w:val="0076381C"/>
    <w:rsid w:val="0077358C"/>
    <w:rsid w:val="0077574B"/>
    <w:rsid w:val="00780C12"/>
    <w:rsid w:val="007859CE"/>
    <w:rsid w:val="00792C6E"/>
    <w:rsid w:val="007938A7"/>
    <w:rsid w:val="007A1CFE"/>
    <w:rsid w:val="007A41AA"/>
    <w:rsid w:val="007C0488"/>
    <w:rsid w:val="007C7365"/>
    <w:rsid w:val="007C79C5"/>
    <w:rsid w:val="007D5378"/>
    <w:rsid w:val="0080097D"/>
    <w:rsid w:val="00801D21"/>
    <w:rsid w:val="00827846"/>
    <w:rsid w:val="00834682"/>
    <w:rsid w:val="00853DF8"/>
    <w:rsid w:val="00873D15"/>
    <w:rsid w:val="008826A7"/>
    <w:rsid w:val="00884DF2"/>
    <w:rsid w:val="0089152B"/>
    <w:rsid w:val="00892EF4"/>
    <w:rsid w:val="00897669"/>
    <w:rsid w:val="00897DC1"/>
    <w:rsid w:val="008A4D4A"/>
    <w:rsid w:val="008D6A21"/>
    <w:rsid w:val="008F454D"/>
    <w:rsid w:val="00921C8E"/>
    <w:rsid w:val="00944918"/>
    <w:rsid w:val="00971244"/>
    <w:rsid w:val="0099701F"/>
    <w:rsid w:val="009A4A53"/>
    <w:rsid w:val="009B11A6"/>
    <w:rsid w:val="009D419B"/>
    <w:rsid w:val="009F2212"/>
    <w:rsid w:val="009F58BF"/>
    <w:rsid w:val="00A02461"/>
    <w:rsid w:val="00A05FB1"/>
    <w:rsid w:val="00A13BFF"/>
    <w:rsid w:val="00A161CB"/>
    <w:rsid w:val="00A53C0E"/>
    <w:rsid w:val="00A70C47"/>
    <w:rsid w:val="00A71D95"/>
    <w:rsid w:val="00A809C6"/>
    <w:rsid w:val="00A92A7A"/>
    <w:rsid w:val="00AB2BAC"/>
    <w:rsid w:val="00AB7C30"/>
    <w:rsid w:val="00AF1E08"/>
    <w:rsid w:val="00AF5A44"/>
    <w:rsid w:val="00B01810"/>
    <w:rsid w:val="00B41E48"/>
    <w:rsid w:val="00B50B89"/>
    <w:rsid w:val="00B65ADB"/>
    <w:rsid w:val="00B670CC"/>
    <w:rsid w:val="00B83BF5"/>
    <w:rsid w:val="00B83DDB"/>
    <w:rsid w:val="00B927C4"/>
    <w:rsid w:val="00B96E74"/>
    <w:rsid w:val="00BA0737"/>
    <w:rsid w:val="00BB42F7"/>
    <w:rsid w:val="00BC0632"/>
    <w:rsid w:val="00BE761E"/>
    <w:rsid w:val="00BF2AD7"/>
    <w:rsid w:val="00C004C8"/>
    <w:rsid w:val="00C0115B"/>
    <w:rsid w:val="00C263E0"/>
    <w:rsid w:val="00C35F9A"/>
    <w:rsid w:val="00C52278"/>
    <w:rsid w:val="00C613CF"/>
    <w:rsid w:val="00C70DD8"/>
    <w:rsid w:val="00C73ACC"/>
    <w:rsid w:val="00CA7D9C"/>
    <w:rsid w:val="00CC43F3"/>
    <w:rsid w:val="00CC56A9"/>
    <w:rsid w:val="00CD37D7"/>
    <w:rsid w:val="00CD4681"/>
    <w:rsid w:val="00CD6513"/>
    <w:rsid w:val="00CF0120"/>
    <w:rsid w:val="00CF475C"/>
    <w:rsid w:val="00D225DA"/>
    <w:rsid w:val="00D4716C"/>
    <w:rsid w:val="00D509FC"/>
    <w:rsid w:val="00D60627"/>
    <w:rsid w:val="00D629DB"/>
    <w:rsid w:val="00D65C1D"/>
    <w:rsid w:val="00D960E3"/>
    <w:rsid w:val="00DC2B26"/>
    <w:rsid w:val="00DD4145"/>
    <w:rsid w:val="00DE0370"/>
    <w:rsid w:val="00E013BB"/>
    <w:rsid w:val="00E1564E"/>
    <w:rsid w:val="00E22CC0"/>
    <w:rsid w:val="00E3612B"/>
    <w:rsid w:val="00E4068B"/>
    <w:rsid w:val="00E6232A"/>
    <w:rsid w:val="00E72101"/>
    <w:rsid w:val="00E8350B"/>
    <w:rsid w:val="00EA4D5D"/>
    <w:rsid w:val="00EA71AF"/>
    <w:rsid w:val="00EB5DB8"/>
    <w:rsid w:val="00EC0792"/>
    <w:rsid w:val="00EF1260"/>
    <w:rsid w:val="00EF592A"/>
    <w:rsid w:val="00EF7412"/>
    <w:rsid w:val="00F56314"/>
    <w:rsid w:val="00F744AC"/>
    <w:rsid w:val="00F7480D"/>
    <w:rsid w:val="00F84AEC"/>
    <w:rsid w:val="00F86FC1"/>
    <w:rsid w:val="00F95FAF"/>
    <w:rsid w:val="00FC066A"/>
    <w:rsid w:val="00FE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04F12B31"/>
  <w15:docId w15:val="{2031E525-89FD-47A2-AB90-5C1D7B3E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72"/>
  </w:style>
  <w:style w:type="paragraph" w:styleId="Heading1">
    <w:name w:val="heading 1"/>
    <w:aliases w:val="Heading 1 Char1,Heading 1 Char Char"/>
    <w:basedOn w:val="Normal"/>
    <w:next w:val="Normal"/>
    <w:link w:val="Heading1Char"/>
    <w:qFormat/>
    <w:pPr>
      <w:keepNext/>
      <w:widowControl w:val="0"/>
      <w:autoSpaceDE w:val="0"/>
      <w:autoSpaceDN w:val="0"/>
      <w:adjustRightInd w:val="0"/>
      <w:spacing w:line="312" w:lineRule="auto"/>
      <w:outlineLvl w:val="0"/>
    </w:pPr>
    <w:rPr>
      <w:rFonts w:ascii="Arial Armenian" w:eastAsia="Times New Roman" w:hAnsi="Arial Armenian" w:cs="Arial Armenian"/>
      <w:b/>
      <w:sz w:val="18"/>
      <w:szCs w:val="18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Times New Roman" w:hAnsi="Arial" w:cs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0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eastAsia="Times New Roman"/>
      <w:b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thLevel">
    <w:name w:val="4th Level"/>
    <w:aliases w:val="not in TOC"/>
    <w:basedOn w:val="Normal"/>
    <w:qFormat/>
    <w:pPr>
      <w:spacing w:before="240" w:after="40" w:line="280" w:lineRule="exact"/>
      <w:ind w:left="14" w:hanging="14"/>
    </w:pPr>
    <w:rPr>
      <w:rFonts w:ascii="Arial" w:eastAsia="Garamond" w:hAnsi="Arial" w:cs="Garamond"/>
      <w:b/>
      <w:color w:val="000000"/>
      <w:sz w:val="20"/>
      <w:szCs w:val="22"/>
    </w:rPr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Pr>
      <w:rFonts w:ascii="Arial Armenian" w:eastAsia="Times New Roman" w:hAnsi="Arial Armenian"/>
      <w:bCs w:val="0"/>
      <w:sz w:val="22"/>
      <w:szCs w:val="20"/>
      <w:lang w:eastAsia="ru-RU"/>
    </w:rPr>
  </w:style>
  <w:style w:type="paragraph" w:customStyle="1" w:styleId="mechtex">
    <w:name w:val="mechtex"/>
    <w:basedOn w:val="Normal"/>
    <w:link w:val="mechtex0"/>
    <w:qFormat/>
    <w:pPr>
      <w:jc w:val="center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mechtex0">
    <w:name w:val="mechtex Знак"/>
    <w:link w:val="mechtex"/>
    <w:locked/>
    <w:rPr>
      <w:rFonts w:ascii="Arial Armenian" w:eastAsia="Times New Roman" w:hAnsi="Arial Armenian"/>
      <w:bCs w:val="0"/>
      <w:sz w:val="22"/>
      <w:szCs w:val="20"/>
      <w:lang w:eastAsia="ru-RU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sz w:val="20"/>
      <w:szCs w:val="20"/>
    </w:rPr>
  </w:style>
  <w:style w:type="paragraph" w:styleId="BalloonText">
    <w:name w:val="Balloon Text"/>
    <w:basedOn w:val="Normal"/>
    <w:link w:val="BalloonTextChar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aliases w:val="Heading 1 Char1 Char,Heading 1 Char Char Char"/>
    <w:basedOn w:val="DefaultParagraphFont"/>
    <w:link w:val="Heading1"/>
    <w:rPr>
      <w:rFonts w:ascii="Arial Armenian" w:eastAsia="Times New Roman" w:hAnsi="Arial Armenian" w:cs="Arial Armenian"/>
      <w:b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rPr>
      <w:rFonts w:eastAsia="Times New Roman"/>
      <w:b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Pr>
      <w:rFonts w:eastAsia="Times New Roman"/>
      <w:bCs w:val="0"/>
      <w:szCs w:val="24"/>
    </w:rPr>
  </w:style>
  <w:style w:type="character" w:styleId="PageNumber">
    <w:name w:val="page number"/>
    <w:basedOn w:val="DefaultParagraphFont"/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eastAsia="Times New Roman" w:hAnsi="Russian Baltica"/>
      <w:sz w:val="22"/>
      <w:szCs w:val="20"/>
      <w:lang w:eastAsia="ru-RU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Pr>
      <w:w w:val="90"/>
    </w:rPr>
  </w:style>
  <w:style w:type="paragraph" w:customStyle="1" w:styleId="Style3">
    <w:name w:val="Style3"/>
    <w:basedOn w:val="mechtex"/>
    <w:rPr>
      <w:w w:val="90"/>
    </w:rPr>
  </w:style>
  <w:style w:type="paragraph" w:customStyle="1" w:styleId="Style6">
    <w:name w:val="Style6"/>
    <w:basedOn w:val="mechtex"/>
  </w:style>
  <w:style w:type="character" w:customStyle="1" w:styleId="mechtexChar">
    <w:name w:val="mechtex Char"/>
    <w:basedOn w:val="DefaultParagraphFont"/>
    <w:rPr>
      <w:rFonts w:ascii="Arial Armenian" w:hAnsi="Arial Armenian"/>
      <w:sz w:val="22"/>
      <w:lang w:eastAsia="ru-RU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rFonts w:ascii="Arial Armenian" w:eastAsia="Times New Roman" w:hAnsi="Arial Armeni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Armenian" w:eastAsia="Times New Roman" w:hAnsi="Arial Armenian"/>
      <w:bCs w:val="0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pPr>
      <w:jc w:val="center"/>
    </w:pPr>
    <w:rPr>
      <w:rFonts w:ascii="Times Armenian" w:eastAsia="Times New Roman" w:hAnsi="Times Armenian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Armenian" w:eastAsia="Times New Roman" w:hAnsi="Times Armenian"/>
      <w:bCs w:val="0"/>
      <w:szCs w:val="20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rFonts w:ascii="Arial Armenian" w:eastAsia="Times New Roman" w:hAnsi="Arial Armeni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Pr>
      <w:rFonts w:ascii="Arial Armenian" w:eastAsia="Times New Roman" w:hAnsi="Arial Armenian"/>
      <w:b/>
      <w:sz w:val="20"/>
      <w:szCs w:val="20"/>
      <w:u w:val="single"/>
    </w:rPr>
  </w:style>
  <w:style w:type="character" w:customStyle="1" w:styleId="CommentTextChar1">
    <w:name w:val="Comment Text Char1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1">
    <w:name w:val="Абзац списка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apple-converted-space">
    <w:name w:val="apple-converted-space"/>
  </w:style>
  <w:style w:type="paragraph" w:customStyle="1" w:styleId="Char">
    <w:name w:val="Char"/>
    <w:basedOn w:val="Normal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harCharCharCharCharCharCharCharCharCharChar">
    <w:name w:val="Char Char Char Знак Char Char Char Char Char Знак Char Char Char"/>
    <w:basedOn w:val="Normal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Bodytext2">
    <w:name w:val="Body text (2)_"/>
    <w:link w:val="Bodytext2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before="240" w:after="240" w:line="274" w:lineRule="exact"/>
      <w:ind w:hanging="520"/>
      <w:jc w:val="both"/>
    </w:p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bCs w:val="0"/>
      <w:sz w:val="20"/>
      <w:szCs w:val="20"/>
    </w:rPr>
  </w:style>
  <w:style w:type="paragraph" w:customStyle="1" w:styleId="Body">
    <w:name w:val="Body"/>
    <w:rPr>
      <w:rFonts w:eastAsia="Arial Unicode MS" w:cs="Arial Unicode MS"/>
      <w:color w:val="000000"/>
      <w:szCs w:val="24"/>
      <w:u w:color="000000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theme="minorBidi"/>
      <w:bCs w:val="0"/>
      <w:sz w:val="22"/>
      <w:szCs w:val="21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Revision">
    <w:name w:val="Revision"/>
    <w:hidden/>
    <w:uiPriority w:val="99"/>
    <w:semiHidden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115B"/>
    <w:rPr>
      <w:color w:val="605E5C"/>
      <w:shd w:val="clear" w:color="auto" w:fill="E1DFDD"/>
    </w:rPr>
  </w:style>
  <w:style w:type="character" w:customStyle="1" w:styleId="ng-star-inserted">
    <w:name w:val="ng-star-inserted"/>
    <w:basedOn w:val="DefaultParagraphFont"/>
    <w:rsid w:val="00423239"/>
  </w:style>
  <w:style w:type="character" w:customStyle="1" w:styleId="Heading4Char">
    <w:name w:val="Heading 4 Char"/>
    <w:basedOn w:val="DefaultParagraphFont"/>
    <w:link w:val="Heading4"/>
    <w:uiPriority w:val="9"/>
    <w:semiHidden/>
    <w:rsid w:val="00B670CC"/>
    <w:rPr>
      <w:rFonts w:asciiTheme="minorHAnsi" w:eastAsiaTheme="majorEastAsia" w:hAnsiTheme="minorHAnsi" w:cstheme="majorBidi"/>
      <w:i/>
      <w:iCs/>
      <w:color w:val="365F91" w:themeColor="accent1" w:themeShade="BF"/>
      <w:kern w:val="2"/>
      <w:szCs w:val="24"/>
      <w:lang w:val="en-GB"/>
      <w14:ligatures w14:val="standardContextual"/>
    </w:rPr>
  </w:style>
  <w:style w:type="paragraph" w:customStyle="1" w:styleId="mcntmcntmcntmcntmsonormal">
    <w:name w:val="mcntmcntmcntmcntmsonormal"/>
    <w:basedOn w:val="Normal"/>
    <w:rsid w:val="00F95FAF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trafficking.am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antitrafficking.a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antitrafficking.a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trafficking.am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http://www.workpermi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kpermit.am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B988-9CE5-4B7B-AB70-0A8D8B5B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10480</Words>
  <Characters>59742</Characters>
  <Application>Microsoft Office Word</Application>
  <DocSecurity>0</DocSecurity>
  <Lines>497</Lines>
  <Paragraphs>140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Dziunik Aghajanian</dc:creator>
  <cp:keywords>https:/mul2-mss.gov.am/tasks/1555449/oneclick/GAC 2023-2025 verjnakan.docx?token=9faddce5892771c756c9984338262d68</cp:keywords>
  <dc:description/>
  <cp:lastModifiedBy>Yeranuhi.Yaylaxanyan</cp:lastModifiedBy>
  <cp:revision>3</cp:revision>
  <dcterms:created xsi:type="dcterms:W3CDTF">2026-01-13T14:36:00Z</dcterms:created>
  <dcterms:modified xsi:type="dcterms:W3CDTF">2026-01-13T14:37:00Z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52ab115b34aae6934581d07549dc6a0f95a4a56b520d64f6db80c0357269f653</vt:lpwstr>
  </property>
</Properties>
</file>