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615" w14:textId="77777777" w:rsidR="00B04A8C" w:rsidRPr="00B04A8C" w:rsidRDefault="00B04A8C" w:rsidP="00B04A8C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</w:rPr>
      </w:pPr>
      <w:r w:rsidRPr="00B04A8C">
        <w:rPr>
          <w:rFonts w:ascii="GHEA Grapalat" w:hAnsi="GHEA Grapalat"/>
          <w:b/>
          <w:bCs/>
          <w:sz w:val="24"/>
          <w:szCs w:val="24"/>
        </w:rPr>
        <w:t>ՆԱԽԱԳԻԾ</w:t>
      </w:r>
    </w:p>
    <w:p w14:paraId="0C95FCB0" w14:textId="77777777" w:rsidR="00B04A8C" w:rsidRPr="00B04A8C" w:rsidRDefault="00B04A8C" w:rsidP="00B04A8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B04A8C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ԿԱՌԱՎԱՐՈՒԹՅՈՒՆ</w:t>
      </w:r>
    </w:p>
    <w:p w14:paraId="710BA33B" w14:textId="77777777" w:rsidR="00B04A8C" w:rsidRPr="00B04A8C" w:rsidRDefault="00B04A8C" w:rsidP="00B04A8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B04A8C">
        <w:rPr>
          <w:rFonts w:ascii="GHEA Grapalat" w:hAnsi="GHEA Grapalat"/>
          <w:b/>
          <w:bCs/>
          <w:sz w:val="24"/>
          <w:szCs w:val="24"/>
        </w:rPr>
        <w:t>ՈՐՈՇՈՒՄ</w:t>
      </w:r>
    </w:p>
    <w:p w14:paraId="66821095" w14:textId="77777777" w:rsidR="00B04A8C" w:rsidRPr="00B04A8C" w:rsidRDefault="00B04A8C" w:rsidP="00B04A8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26C3119A" w14:textId="40D34565" w:rsidR="00B04A8C" w:rsidRPr="00B04A8C" w:rsidRDefault="00B04A8C" w:rsidP="00B04A8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B04A8C">
        <w:rPr>
          <w:rFonts w:ascii="GHEA Grapalat" w:hAnsi="GHEA Grapalat"/>
          <w:b/>
          <w:bCs/>
          <w:sz w:val="24"/>
          <w:szCs w:val="24"/>
        </w:rPr>
        <w:t xml:space="preserve">-------- 2025 </w:t>
      </w:r>
      <w:proofErr w:type="spellStart"/>
      <w:r w:rsidRPr="00B04A8C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="00C76B27">
        <w:rPr>
          <w:rFonts w:ascii="GHEA Grapalat" w:hAnsi="GHEA Grapalat"/>
          <w:b/>
          <w:bCs/>
          <w:sz w:val="24"/>
          <w:szCs w:val="24"/>
        </w:rPr>
        <w:tab/>
      </w:r>
      <w:r w:rsidR="00C76B27">
        <w:rPr>
          <w:rFonts w:ascii="GHEA Grapalat" w:hAnsi="GHEA Grapalat"/>
          <w:b/>
          <w:bCs/>
          <w:sz w:val="24"/>
          <w:szCs w:val="24"/>
        </w:rPr>
        <w:tab/>
      </w:r>
      <w:r w:rsidRPr="00B04A8C">
        <w:rPr>
          <w:rFonts w:ascii="GHEA Grapalat" w:hAnsi="GHEA Grapalat"/>
          <w:b/>
          <w:bCs/>
          <w:sz w:val="24"/>
          <w:szCs w:val="24"/>
        </w:rPr>
        <w:t xml:space="preserve"> N –Ն</w:t>
      </w:r>
    </w:p>
    <w:p w14:paraId="248702E2" w14:textId="77777777" w:rsidR="00B04A8C" w:rsidRPr="00B04A8C" w:rsidRDefault="00B04A8C" w:rsidP="00B04A8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6A866BF2" w14:textId="77777777" w:rsidR="00B04A8C" w:rsidRPr="00B04A8C" w:rsidRDefault="00B04A8C" w:rsidP="00B04A8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B04A8C">
        <w:rPr>
          <w:rFonts w:ascii="GHEA Grapalat" w:hAnsi="GHEA Grapalat"/>
          <w:b/>
          <w:bCs/>
          <w:sz w:val="24"/>
          <w:szCs w:val="24"/>
        </w:rPr>
        <w:t>ԱՌՈՂՋՈՒԹՅԱՆ ՀԱՄԸՆԴՀԱՆՈՒՐ ԱՊԱՀՈՎԱԳՐՈՒԹՅԱՆ ՇՐՋԱՆԱԿՆԵՐՈՒՄ ԱՀԱ ՀԻՄՆԱԴՐԱՄԻ ԵՎ ԲԺՇԿԱԿԱՆ ՕԳՆՈՒԹՅՈՒՆ ԵՎ ՍՊԱՍԱՐԿՈՒՄ ԻՐԱԿԱՆԱՑՆՈՂՆԵՐԻ, ԻՆՉՊԵՍ ՆԱԵՎ ԱՀԱ ՀԻՄՆԱԴՐԱՄԻ ԵՎ ԴԵՂԱՏՆԵՐԻ ՄԻՋԵՎ ՊԱՅՄԱՆԱԳԻՐ ԿՆՔԵԼՈՒ ԸՆԹԱՑԱԿԱՐԳԸ, ՊԱՅՄԱՆԱԳԻՐ ԿՆՔԵԼՈՒ ՀԱՄԱՐ ՆԱԽԱՏԵՍՎԱԾ ՆՎԱԶԱԳՈՒՅՆ ՊԱՀԱՆՋՆԵՐԸ ՀԱՍՏԱՏԵԼՈՒ ՄԱՍԻՆ</w:t>
      </w:r>
    </w:p>
    <w:p w14:paraId="41E80692" w14:textId="77777777" w:rsidR="00B04A8C" w:rsidRPr="00B04A8C" w:rsidRDefault="00B04A8C" w:rsidP="00B04A8C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6C4BFDEE" w14:textId="77777777" w:rsidR="00B04A8C" w:rsidRPr="00B04A8C" w:rsidRDefault="00B04A8C" w:rsidP="00B04A8C">
      <w:pPr>
        <w:spacing w:after="0" w:line="360" w:lineRule="auto"/>
        <w:rPr>
          <w:rFonts w:ascii="GHEA Grapalat" w:hAnsi="GHEA Grapalat"/>
          <w:sz w:val="24"/>
          <w:szCs w:val="24"/>
        </w:rPr>
      </w:pPr>
      <w:proofErr w:type="spellStart"/>
      <w:r w:rsidRPr="00B04A8C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04A8C">
        <w:rPr>
          <w:rFonts w:ascii="GHEA Grapalat" w:hAnsi="GHEA Grapalat"/>
          <w:sz w:val="24"/>
          <w:szCs w:val="24"/>
        </w:rPr>
        <w:t>Առողջության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համընդհանուր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ապահովագրության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մասին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04A8C">
        <w:rPr>
          <w:rFonts w:ascii="GHEA Grapalat" w:hAnsi="GHEA Grapalat"/>
          <w:sz w:val="24"/>
          <w:szCs w:val="24"/>
        </w:rPr>
        <w:t>օրենքի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—----- </w:t>
      </w:r>
      <w:proofErr w:type="spellStart"/>
      <w:r w:rsidRPr="00B04A8C">
        <w:rPr>
          <w:rFonts w:ascii="GHEA Grapalat" w:hAnsi="GHEA Grapalat"/>
          <w:sz w:val="24"/>
          <w:szCs w:val="24"/>
        </w:rPr>
        <w:t>մասով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04A8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որոշում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է.</w:t>
      </w:r>
    </w:p>
    <w:p w14:paraId="3A59849A" w14:textId="77777777" w:rsidR="00B04A8C" w:rsidRPr="00B04A8C" w:rsidRDefault="00B04A8C" w:rsidP="00B04A8C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1740EC94" w14:textId="539AF3DA" w:rsidR="00B04A8C" w:rsidRPr="00B04A8C" w:rsidRDefault="00B04A8C" w:rsidP="00B04A8C">
      <w:pPr>
        <w:spacing w:after="0" w:line="360" w:lineRule="auto"/>
        <w:ind w:firstLine="851"/>
        <w:rPr>
          <w:rFonts w:ascii="GHEA Grapalat" w:hAnsi="GHEA Grapalat"/>
          <w:sz w:val="24"/>
          <w:szCs w:val="24"/>
        </w:rPr>
      </w:pPr>
      <w:r w:rsidRPr="00B04A8C">
        <w:rPr>
          <w:rFonts w:ascii="GHEA Grapalat" w:hAnsi="GHEA Grapalat"/>
          <w:sz w:val="24"/>
          <w:szCs w:val="24"/>
        </w:rPr>
        <w:t>1.</w:t>
      </w:r>
      <w:r w:rsidR="001965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Հաստատել</w:t>
      </w:r>
      <w:proofErr w:type="spellEnd"/>
      <w:r w:rsidRPr="00B04A8C">
        <w:rPr>
          <w:rFonts w:ascii="GHEA Grapalat" w:hAnsi="GHEA Grapalat"/>
          <w:sz w:val="24"/>
          <w:szCs w:val="24"/>
        </w:rPr>
        <w:t>՝</w:t>
      </w:r>
    </w:p>
    <w:p w14:paraId="30C09B12" w14:textId="57F7754A" w:rsidR="00B04A8C" w:rsidRPr="00B04A8C" w:rsidRDefault="00B04A8C" w:rsidP="00B04A8C">
      <w:pPr>
        <w:spacing w:after="0" w:line="360" w:lineRule="auto"/>
        <w:ind w:firstLine="851"/>
        <w:rPr>
          <w:rFonts w:ascii="GHEA Grapalat" w:hAnsi="GHEA Grapalat"/>
          <w:sz w:val="24"/>
          <w:szCs w:val="24"/>
        </w:rPr>
      </w:pPr>
      <w:r w:rsidRPr="00B04A8C"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Pr="00B04A8C">
        <w:rPr>
          <w:rFonts w:ascii="GHEA Grapalat" w:hAnsi="GHEA Grapalat"/>
          <w:sz w:val="24"/>
          <w:szCs w:val="24"/>
        </w:rPr>
        <w:t>Առողջության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համընդհանուր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ապահովագրության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ԱՀԱ </w:t>
      </w:r>
      <w:proofErr w:type="spellStart"/>
      <w:r w:rsidRPr="00B04A8C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B04A8C">
        <w:rPr>
          <w:rFonts w:ascii="GHEA Grapalat" w:hAnsi="GHEA Grapalat"/>
          <w:sz w:val="24"/>
          <w:szCs w:val="24"/>
        </w:rPr>
        <w:t>այսուհետ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04A8C">
        <w:rPr>
          <w:rFonts w:ascii="GHEA Grapalat" w:hAnsi="GHEA Grapalat"/>
          <w:sz w:val="24"/>
          <w:szCs w:val="24"/>
        </w:rPr>
        <w:t>Հիմնադրամ</w:t>
      </w:r>
      <w:proofErr w:type="spellEnd"/>
      <w:r w:rsidRPr="00B04A8C">
        <w:rPr>
          <w:rFonts w:ascii="GHEA Grapalat" w:hAnsi="GHEA Grapalat"/>
          <w:sz w:val="24"/>
          <w:szCs w:val="24"/>
        </w:rPr>
        <w:t>)</w:t>
      </w:r>
      <w:r w:rsidR="00196519">
        <w:rPr>
          <w:rFonts w:ascii="GHEA Grapalat" w:hAnsi="GHEA Grapalat"/>
          <w:sz w:val="24"/>
          <w:szCs w:val="24"/>
        </w:rPr>
        <w:t xml:space="preserve"> </w:t>
      </w:r>
      <w:r w:rsidRPr="00B04A8C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B04A8C">
        <w:rPr>
          <w:rFonts w:ascii="GHEA Grapalat" w:hAnsi="GHEA Grapalat"/>
          <w:sz w:val="24"/>
          <w:szCs w:val="24"/>
        </w:rPr>
        <w:t>բժշկական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օգնություն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04A8C">
        <w:rPr>
          <w:rFonts w:ascii="GHEA Grapalat" w:hAnsi="GHEA Grapalat"/>
          <w:sz w:val="24"/>
          <w:szCs w:val="24"/>
        </w:rPr>
        <w:t>սպասարկում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իրականացնողների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04A8C">
        <w:rPr>
          <w:rFonts w:ascii="GHEA Grapalat" w:hAnsi="GHEA Grapalat"/>
          <w:sz w:val="24"/>
          <w:szCs w:val="24"/>
        </w:rPr>
        <w:t>ինչպես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նաև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04A8C">
        <w:rPr>
          <w:rFonts w:ascii="GHEA Grapalat" w:hAnsi="GHEA Grapalat"/>
          <w:sz w:val="24"/>
          <w:szCs w:val="24"/>
        </w:rPr>
        <w:t>դեղատների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միջև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պայմանագիր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կնքելու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ընթացակարգը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04A8C">
        <w:rPr>
          <w:rFonts w:ascii="GHEA Grapalat" w:hAnsi="GHEA Grapalat"/>
          <w:sz w:val="24"/>
          <w:szCs w:val="24"/>
        </w:rPr>
        <w:t>համաձայն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հավելված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1-ի։</w:t>
      </w:r>
    </w:p>
    <w:p w14:paraId="6809C8F2" w14:textId="134E5371" w:rsidR="00B04A8C" w:rsidRPr="00B04A8C" w:rsidRDefault="00B04A8C" w:rsidP="00B04A8C">
      <w:pPr>
        <w:spacing w:after="0" w:line="360" w:lineRule="auto"/>
        <w:ind w:firstLine="851"/>
        <w:rPr>
          <w:rFonts w:ascii="GHEA Grapalat" w:hAnsi="GHEA Grapalat"/>
          <w:sz w:val="24"/>
          <w:szCs w:val="24"/>
        </w:rPr>
      </w:pPr>
      <w:r w:rsidRPr="00B04A8C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Pr="00B04A8C">
        <w:rPr>
          <w:rFonts w:ascii="GHEA Grapalat" w:hAnsi="GHEA Grapalat"/>
          <w:sz w:val="24"/>
          <w:szCs w:val="24"/>
        </w:rPr>
        <w:t>Առողջության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համընդհանուր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ապահովագրության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04A8C">
        <w:rPr>
          <w:rFonts w:ascii="GHEA Grapalat" w:hAnsi="GHEA Grapalat"/>
          <w:sz w:val="24"/>
          <w:szCs w:val="24"/>
        </w:rPr>
        <w:t>բժշկական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օգնություն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04A8C">
        <w:rPr>
          <w:rFonts w:ascii="GHEA Grapalat" w:hAnsi="GHEA Grapalat"/>
          <w:sz w:val="24"/>
          <w:szCs w:val="24"/>
        </w:rPr>
        <w:t>սպասարկում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իրականացնողների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միջև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պայմանագիր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կնքելու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համար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նվազագույն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B04A8C">
        <w:rPr>
          <w:rFonts w:ascii="GHEA Grapalat" w:hAnsi="GHEA Grapalat"/>
          <w:sz w:val="24"/>
          <w:szCs w:val="24"/>
        </w:rPr>
        <w:t>այդ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թվում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04A8C">
        <w:rPr>
          <w:rFonts w:ascii="GHEA Grapalat" w:hAnsi="GHEA Grapalat"/>
          <w:sz w:val="24"/>
          <w:szCs w:val="24"/>
        </w:rPr>
        <w:t>որակի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04A8C">
        <w:rPr>
          <w:rFonts w:ascii="GHEA Grapalat" w:hAnsi="GHEA Grapalat"/>
          <w:sz w:val="24"/>
          <w:szCs w:val="24"/>
        </w:rPr>
        <w:t>համաձայն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հավելված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2-ի։</w:t>
      </w:r>
      <w:r w:rsidR="00196519">
        <w:rPr>
          <w:rFonts w:ascii="GHEA Grapalat" w:hAnsi="GHEA Grapalat"/>
          <w:sz w:val="24"/>
          <w:szCs w:val="24"/>
        </w:rPr>
        <w:t xml:space="preserve"> </w:t>
      </w:r>
    </w:p>
    <w:p w14:paraId="5A6EC9B9" w14:textId="78CF8513" w:rsidR="00B04A8C" w:rsidRPr="00B04A8C" w:rsidRDefault="00B04A8C" w:rsidP="00B04A8C">
      <w:pPr>
        <w:spacing w:after="0" w:line="360" w:lineRule="auto"/>
        <w:ind w:firstLine="851"/>
        <w:rPr>
          <w:rFonts w:ascii="GHEA Grapalat" w:hAnsi="GHEA Grapalat"/>
          <w:sz w:val="24"/>
          <w:szCs w:val="24"/>
        </w:rPr>
      </w:pPr>
      <w:r w:rsidRPr="00B04A8C">
        <w:rPr>
          <w:rFonts w:ascii="GHEA Grapalat" w:hAnsi="GHEA Grapalat"/>
          <w:sz w:val="24"/>
          <w:szCs w:val="24"/>
        </w:rPr>
        <w:t xml:space="preserve">3) </w:t>
      </w:r>
      <w:proofErr w:type="spellStart"/>
      <w:r w:rsidRPr="00B04A8C">
        <w:rPr>
          <w:rFonts w:ascii="GHEA Grapalat" w:hAnsi="GHEA Grapalat"/>
          <w:sz w:val="24"/>
          <w:szCs w:val="24"/>
        </w:rPr>
        <w:t>Առողջության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համընդհանուր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ապահովագրության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04A8C">
        <w:rPr>
          <w:rFonts w:ascii="GHEA Grapalat" w:hAnsi="GHEA Grapalat"/>
          <w:sz w:val="24"/>
          <w:szCs w:val="24"/>
        </w:rPr>
        <w:t>դեղատների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միջև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պայմանագիր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կնքելու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համար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նվազագույն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04A8C">
        <w:rPr>
          <w:rFonts w:ascii="GHEA Grapalat" w:hAnsi="GHEA Grapalat"/>
          <w:sz w:val="24"/>
          <w:szCs w:val="24"/>
        </w:rPr>
        <w:t>համաձայն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հավելված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3-ի։</w:t>
      </w:r>
      <w:r w:rsidR="00196519">
        <w:rPr>
          <w:rFonts w:ascii="GHEA Grapalat" w:hAnsi="GHEA Grapalat"/>
          <w:sz w:val="24"/>
          <w:szCs w:val="24"/>
        </w:rPr>
        <w:t xml:space="preserve"> </w:t>
      </w:r>
    </w:p>
    <w:p w14:paraId="673DA7EE" w14:textId="77777777" w:rsidR="00B04A8C" w:rsidRPr="00B04A8C" w:rsidRDefault="00B04A8C" w:rsidP="00B04A8C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43603A9D" w14:textId="77777777" w:rsidR="00B04A8C" w:rsidRPr="00B04A8C" w:rsidRDefault="00B04A8C" w:rsidP="00B04A8C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1640FED3" w14:textId="77777777" w:rsidR="00B04A8C" w:rsidRPr="00B04A8C" w:rsidRDefault="00B04A8C" w:rsidP="00B04A8C">
      <w:pPr>
        <w:spacing w:after="0" w:line="240" w:lineRule="auto"/>
        <w:rPr>
          <w:rFonts w:ascii="GHEA Grapalat" w:hAnsi="GHEA Grapalat"/>
          <w:sz w:val="24"/>
          <w:szCs w:val="24"/>
        </w:rPr>
      </w:pPr>
      <w:proofErr w:type="spellStart"/>
      <w:r w:rsidRPr="00B04A8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4A8C">
        <w:rPr>
          <w:rFonts w:ascii="GHEA Grapalat" w:hAnsi="GHEA Grapalat"/>
          <w:sz w:val="24"/>
          <w:szCs w:val="24"/>
        </w:rPr>
        <w:t>Հանրապետության</w:t>
      </w:r>
      <w:proofErr w:type="spellEnd"/>
    </w:p>
    <w:p w14:paraId="669D6CA1" w14:textId="148BC656" w:rsidR="00CA3D6B" w:rsidRPr="00B04A8C" w:rsidRDefault="00B04A8C" w:rsidP="00B04A8C">
      <w:pPr>
        <w:spacing w:after="0" w:line="240" w:lineRule="auto"/>
        <w:rPr>
          <w:rFonts w:ascii="GHEA Grapalat" w:hAnsi="GHEA Grapalat"/>
          <w:sz w:val="24"/>
          <w:szCs w:val="24"/>
        </w:rPr>
      </w:pPr>
      <w:proofErr w:type="spellStart"/>
      <w:r w:rsidRPr="00B04A8C">
        <w:rPr>
          <w:rFonts w:ascii="GHEA Grapalat" w:hAnsi="GHEA Grapalat"/>
          <w:sz w:val="24"/>
          <w:szCs w:val="24"/>
        </w:rPr>
        <w:t>վարչապետ</w:t>
      </w:r>
      <w:proofErr w:type="spellEnd"/>
      <w:r w:rsidRPr="00B04A8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proofErr w:type="spellStart"/>
      <w:r w:rsidRPr="00B04A8C">
        <w:rPr>
          <w:rFonts w:ascii="GHEA Grapalat" w:hAnsi="GHEA Grapalat"/>
          <w:sz w:val="24"/>
          <w:szCs w:val="24"/>
        </w:rPr>
        <w:t>Ն.Փաշինյան</w:t>
      </w:r>
      <w:proofErr w:type="spellEnd"/>
    </w:p>
    <w:sectPr w:rsidR="00CA3D6B" w:rsidRPr="00B04A8C" w:rsidSect="00B04A8C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8C"/>
    <w:rsid w:val="00196519"/>
    <w:rsid w:val="00B04A8C"/>
    <w:rsid w:val="00C76B27"/>
    <w:rsid w:val="00C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54A4"/>
  <w15:chartTrackingRefBased/>
  <w15:docId w15:val="{8B0DA97A-908C-4238-A898-E0343C25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2</cp:revision>
  <dcterms:created xsi:type="dcterms:W3CDTF">2025-12-22T04:39:00Z</dcterms:created>
  <dcterms:modified xsi:type="dcterms:W3CDTF">2025-12-22T04:52:00Z</dcterms:modified>
</cp:coreProperties>
</file>