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CA83" w14:textId="57483AC8" w:rsidR="008700E4" w:rsidRPr="008A7E74" w:rsidRDefault="008A7E74" w:rsidP="008A7E74">
      <w:pPr>
        <w:ind w:right="-308"/>
        <w:jc w:val="right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ՆԱԽԱԳԻԾ</w:t>
      </w:r>
    </w:p>
    <w:p w14:paraId="3FB04B9E" w14:textId="7E6825B3" w:rsidR="008A7E74" w:rsidRPr="00575F58" w:rsidRDefault="008A7E74" w:rsidP="002630AE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575F58">
        <w:rPr>
          <w:rFonts w:ascii="GHEA Grapalat" w:hAnsi="GHEA Grapalat"/>
          <w:noProof/>
          <w:sz w:val="24"/>
          <w:szCs w:val="24"/>
        </w:rPr>
        <w:drawing>
          <wp:inline distT="0" distB="0" distL="0" distR="0" wp14:anchorId="7C7B4ABF" wp14:editId="20EF7202">
            <wp:extent cx="1752600" cy="15906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FC42E" w14:textId="3F5B40C8" w:rsidR="008700E4" w:rsidRPr="00AC33AD" w:rsidRDefault="008700E4" w:rsidP="00AC33AD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AC33AD">
        <w:rPr>
          <w:rFonts w:ascii="GHEA Grapalat" w:hAnsi="GHEA Grapalat" w:cs="Sylfaen"/>
          <w:b/>
          <w:sz w:val="28"/>
          <w:szCs w:val="28"/>
          <w:lang w:val="hy-AM"/>
        </w:rPr>
        <w:t>Հ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Յ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Ս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 xml:space="preserve"> Հ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Պ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Տ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ՈՒ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Թ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Յ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</w:p>
    <w:p w14:paraId="5F95E237" w14:textId="361BF8A3" w:rsidR="008700E4" w:rsidRDefault="008700E4" w:rsidP="00AC33AD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Ք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Ի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 xml:space="preserve">Ն 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Գ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Ո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Ծ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Ե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 xml:space="preserve">Ի 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Խ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 w:rsidR="00AC33AD"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</w:p>
    <w:p w14:paraId="7D0CD1E3" w14:textId="77777777" w:rsidR="008A7E74" w:rsidRDefault="008A7E74" w:rsidP="00AC33AD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3C5FD9B6" w14:textId="27BF9D93" w:rsidR="00AC33AD" w:rsidRDefault="00AC33AD" w:rsidP="00AC33AD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  <w:r w:rsidRPr="00AC33AD">
        <w:rPr>
          <w:rFonts w:ascii="GHEA Grapalat" w:hAnsi="GHEA Grapalat" w:cs="Sylfaen"/>
          <w:b/>
          <w:sz w:val="28"/>
          <w:szCs w:val="28"/>
          <w:lang w:val="hy-AM"/>
        </w:rPr>
        <w:t>Հ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Ր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Մ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Ա</w:t>
      </w:r>
      <w:r>
        <w:rPr>
          <w:rFonts w:ascii="GHEA Grapalat" w:hAnsi="GHEA Grapalat" w:cs="Sylfaen"/>
          <w:b/>
          <w:sz w:val="28"/>
          <w:szCs w:val="28"/>
          <w:lang w:val="hy-AM"/>
        </w:rPr>
        <w:t xml:space="preserve"> </w:t>
      </w:r>
      <w:r w:rsidRPr="00AC33AD">
        <w:rPr>
          <w:rFonts w:ascii="GHEA Grapalat" w:hAnsi="GHEA Grapalat" w:cs="Sylfaen"/>
          <w:b/>
          <w:sz w:val="28"/>
          <w:szCs w:val="28"/>
          <w:lang w:val="hy-AM"/>
        </w:rPr>
        <w:t>Ն</w:t>
      </w:r>
    </w:p>
    <w:p w14:paraId="679BA275" w14:textId="77777777" w:rsidR="00A03F5D" w:rsidRPr="00AC33AD" w:rsidRDefault="00A03F5D" w:rsidP="00AC33AD">
      <w:pPr>
        <w:spacing w:after="0"/>
        <w:jc w:val="center"/>
        <w:rPr>
          <w:rFonts w:ascii="GHEA Grapalat" w:hAnsi="GHEA Grapalat" w:cs="Sylfaen"/>
          <w:b/>
          <w:sz w:val="28"/>
          <w:szCs w:val="28"/>
          <w:lang w:val="hy-AM"/>
        </w:rPr>
      </w:pPr>
    </w:p>
    <w:p w14:paraId="0004E4B5" w14:textId="777C070B" w:rsidR="00F24D4C" w:rsidRPr="00575F58" w:rsidRDefault="00A03F5D" w:rsidP="00A03F5D">
      <w:pPr>
        <w:ind w:right="-308"/>
        <w:jc w:val="center"/>
        <w:rPr>
          <w:rFonts w:ascii="GHEA Grapalat" w:hAnsi="GHEA Grapalat"/>
          <w:b/>
          <w:sz w:val="16"/>
          <w:szCs w:val="16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     » դեկտեմբերի 2025թ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                                                                             </w:t>
      </w:r>
      <w:r w:rsidR="008700E4" w:rsidRPr="00575F58">
        <w:rPr>
          <w:rFonts w:ascii="GHEA Grapalat" w:hAnsi="GHEA Grapalat"/>
          <w:b/>
          <w:sz w:val="24"/>
          <w:szCs w:val="24"/>
          <w:lang w:val="hy-AM"/>
        </w:rPr>
        <w:t>ԹԻՎ</w:t>
      </w:r>
      <w:r w:rsidR="000A6C16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5E2C7A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2769D" w:rsidRPr="00575F5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8700E4" w:rsidRPr="00575F58">
        <w:rPr>
          <w:rFonts w:ascii="GHEA Grapalat" w:hAnsi="GHEA Grapalat"/>
          <w:b/>
          <w:sz w:val="24"/>
          <w:szCs w:val="24"/>
          <w:lang w:val="hy-AM"/>
        </w:rPr>
        <w:t xml:space="preserve"> -</w:t>
      </w:r>
      <w:r w:rsidR="00D17910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5B38F4B3" w14:textId="77777777" w:rsidR="005E2C7A" w:rsidRPr="00575F58" w:rsidRDefault="005E2C7A" w:rsidP="00AC33AD">
      <w:pPr>
        <w:ind w:right="-308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1969E061" w14:textId="0A1684C5" w:rsidR="00A03F5D" w:rsidRDefault="005C65EF" w:rsidP="00AC33A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5C65EF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ՓՐԿԱՐԱՐԱԿԱՆ ԾԱՌԱՅՈՂԻ ՆԿԱՏՄԱՄԲ ԾԱՌԱՅՈՂԱԿԱՆ ՔՆՆՈՒԹՅՈՒՆ ԱՆՑԿԱՑՆԵԼՈՒ ԿԱՐԳԸ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07168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ՍԱՀՄԱՆԵԼՈՒ ՄԱՍԻՆ</w:t>
      </w:r>
    </w:p>
    <w:p w14:paraId="15BBBD5C" w14:textId="77777777" w:rsidR="00E7621D" w:rsidRDefault="00E7621D" w:rsidP="00AC33A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14:paraId="36EB770C" w14:textId="532E6ACA" w:rsidR="00445EF3" w:rsidRPr="005C65EF" w:rsidRDefault="00585D1A" w:rsidP="00B2769D">
      <w:pPr>
        <w:shd w:val="clear" w:color="auto" w:fill="FFFFFF"/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Հիմք ընդունելով 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«Փրկարարական ծառայության կանոնագիրքը հաստատելու մասին» օրենքի 85</w:t>
      </w:r>
      <w:r w:rsidR="005C65EF" w:rsidRPr="005C65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7-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հոդվածի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 </w:t>
      </w:r>
      <w:r w:rsidR="00D17910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4-րդ մասը,</w:t>
      </w:r>
      <w:r w:rsidR="005C65EF" w:rsidRPr="005C65EF">
        <w:rPr>
          <w:rFonts w:ascii="GHEA Grapalat" w:hAnsi="GHEA Grapalat"/>
          <w:lang w:val="hy-AM"/>
        </w:rPr>
        <w:t xml:space="preserve"> 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85</w:t>
      </w:r>
      <w:r w:rsidR="005C65EF" w:rsidRPr="005C65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14-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հոդվածի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8-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րդ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մաս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ը և 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85</w:t>
      </w:r>
      <w:r w:rsidR="005C65EF" w:rsidRPr="005C65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31-րդ հոդվածի 4-րդ մաս</w:t>
      </w:r>
      <w:r w:rsidR="005C65EF" w:rsidRPr="005C65EF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ը</w:t>
      </w:r>
      <w:r w:rsidR="0084160A" w:rsidRPr="005C65EF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56AA2288" w14:textId="3E5076FE" w:rsidR="00760DFA" w:rsidRPr="0084160A" w:rsidRDefault="00760DFA" w:rsidP="00B2769D">
      <w:pPr>
        <w:shd w:val="clear" w:color="auto" w:fill="FFFFFF"/>
        <w:spacing w:after="0" w:line="360" w:lineRule="auto"/>
        <w:ind w:left="142" w:right="-308"/>
        <w:jc w:val="center"/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  <w:lang w:val="hy-AM"/>
        </w:rPr>
      </w:pPr>
      <w:r w:rsidRPr="0084160A">
        <w:rPr>
          <w:rFonts w:ascii="GHEA Grapalat" w:eastAsia="Times New Roman" w:hAnsi="GHEA Grapalat" w:cs="Times New Roman"/>
          <w:b/>
          <w:bCs/>
          <w:color w:val="000000"/>
          <w:sz w:val="26"/>
          <w:szCs w:val="26"/>
          <w:lang w:val="hy-AM"/>
        </w:rPr>
        <w:t>Հրամայում եմ`</w:t>
      </w:r>
    </w:p>
    <w:p w14:paraId="773D7ED3" w14:textId="77777777" w:rsidR="00944CE7" w:rsidRDefault="00075D6A" w:rsidP="008A7E74">
      <w:pPr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bookmarkStart w:id="0" w:name="_Hlk157430238"/>
      <w:r w:rsidR="00A2155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Սահմանել</w:t>
      </w:r>
      <w:r w:rsid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204F6434" w14:textId="0E7D2AB3" w:rsidR="00944CE7" w:rsidRPr="00944CE7" w:rsidRDefault="00944CE7" w:rsidP="008A7E74">
      <w:pPr>
        <w:spacing w:after="0" w:line="360" w:lineRule="auto"/>
        <w:ind w:left="142" w:right="-308" w:firstLine="540"/>
        <w:jc w:val="both"/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</w:pP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1) </w:t>
      </w:r>
      <w:r w:rsidR="005C65EF" w:rsidRPr="005C65E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փրկարարական ծառայողի նկատմամբ ծառայողական քննություն անցկացնելու կարգը</w:t>
      </w: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համաձայն </w:t>
      </w: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hy-AM"/>
        </w:rPr>
        <w:t>․</w:t>
      </w:r>
    </w:p>
    <w:p w14:paraId="6402ABAB" w14:textId="535C5AFF" w:rsidR="00944CE7" w:rsidRPr="00986AC1" w:rsidRDefault="00944CE7" w:rsidP="008A7E74">
      <w:pPr>
        <w:spacing w:after="0" w:line="360" w:lineRule="auto"/>
        <w:ind w:left="142" w:right="-308" w:firstLine="54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44CE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2) </w:t>
      </w:r>
      <w:r w:rsidR="00986AC1"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</w:t>
      </w:r>
      <w:r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ւսումնասիրության անցկացման ընթացակարգը՝ համաձայն</w:t>
      </w:r>
      <w:r w:rsid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86AC1"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N</w:t>
      </w:r>
      <w:r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 հավելվածի</w:t>
      </w:r>
      <w:r w:rsidR="00986AC1" w:rsidRPr="00986AC1">
        <w:rPr>
          <w:rFonts w:ascii="Cambria Math" w:eastAsia="Times New Roman" w:hAnsi="Cambria Math" w:cs="Cambria Math"/>
          <w:color w:val="000000"/>
          <w:sz w:val="24"/>
          <w:szCs w:val="24"/>
          <w:lang w:val="hy-AM"/>
        </w:rPr>
        <w:t>․</w:t>
      </w:r>
    </w:p>
    <w:p w14:paraId="77B0FCC1" w14:textId="691E1F03" w:rsidR="00986AC1" w:rsidRDefault="00986AC1" w:rsidP="008A7E74">
      <w:pPr>
        <w:spacing w:after="0" w:line="360" w:lineRule="auto"/>
        <w:ind w:left="142" w:right="-308" w:firstLine="540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986AC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Pr="00986AC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տ</w:t>
      </w:r>
      <w:r w:rsidRPr="00986AC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եխնիկական միջոցների կիրառման դեպքերը և ընթացակարգ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՝ համաձայն</w:t>
      </w:r>
      <w:r w:rsidRPr="00986AC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Pr="00AB5261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N</w:t>
      </w:r>
      <w:r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3 հավելվածի։</w:t>
      </w:r>
    </w:p>
    <w:bookmarkEnd w:id="0"/>
    <w:p w14:paraId="4DAEA804" w14:textId="62D0B8C3" w:rsidR="00204081" w:rsidRDefault="008A7E74" w:rsidP="008A7E74">
      <w:pPr>
        <w:ind w:right="-308" w:firstLine="709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  <w:r w:rsidRPr="008A7E74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2. Սույն հրամանն ուժի մեջ է մտնում պաշտոնական հրապարակմանը հաջորդող օրվանից։</w:t>
      </w:r>
    </w:p>
    <w:p w14:paraId="7C4CECA0" w14:textId="77777777" w:rsidR="008A7E74" w:rsidRDefault="008A7E74" w:rsidP="008A7E74">
      <w:pPr>
        <w:ind w:firstLine="709"/>
        <w:jc w:val="both"/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</w:pPr>
    </w:p>
    <w:p w14:paraId="0C08D808" w14:textId="427021E2" w:rsidR="008A7E74" w:rsidRDefault="008A7E74" w:rsidP="00A03F5D">
      <w:pPr>
        <w:shd w:val="clear" w:color="auto" w:fill="FFFFFF"/>
        <w:spacing w:after="0" w:line="360" w:lineRule="auto"/>
        <w:ind w:right="-308"/>
        <w:jc w:val="right"/>
        <w:rPr>
          <w:rFonts w:ascii="GHEA Grapalat" w:hAnsi="GHEA Grapalat"/>
          <w:b/>
          <w:bCs/>
          <w:i/>
          <w:iCs/>
          <w:sz w:val="28"/>
          <w:szCs w:val="28"/>
          <w:lang w:val="hy-AM"/>
        </w:rPr>
      </w:pPr>
      <w:r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Ա</w:t>
      </w:r>
      <w:r w:rsidRPr="00441399">
        <w:rPr>
          <w:rFonts w:ascii="GHEA Grapalat" w:hAnsi="GHEA Grapalat"/>
          <w:b/>
          <w:bCs/>
          <w:i/>
          <w:iCs/>
          <w:sz w:val="28"/>
          <w:szCs w:val="28"/>
          <w:lang w:val="hy-AM"/>
        </w:rPr>
        <w:t>րփինե Սարգսյ</w:t>
      </w:r>
      <w:r w:rsidRPr="00441399">
        <w:rPr>
          <w:rFonts w:ascii="GHEA Grapalat" w:hAnsi="GHEA Grapalat" w:cs="Arial"/>
          <w:b/>
          <w:i/>
          <w:iCs/>
          <w:sz w:val="28"/>
          <w:szCs w:val="28"/>
          <w:lang w:val="hy-AM"/>
        </w:rPr>
        <w:t>ան</w:t>
      </w:r>
    </w:p>
    <w:p w14:paraId="3C287BEA" w14:textId="39EE74EF" w:rsidR="0027141D" w:rsidRPr="00575F58" w:rsidRDefault="0027141D" w:rsidP="00A03F5D">
      <w:pPr>
        <w:shd w:val="clear" w:color="auto" w:fill="FFFFFF"/>
        <w:spacing w:after="0" w:line="360" w:lineRule="auto"/>
        <w:ind w:right="-308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fr-FR"/>
        </w:rPr>
      </w:pP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« </w:t>
      </w:r>
      <w:r w:rsidR="00A03F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 </w:t>
      </w: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="00A03F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դեկտեմբերի</w:t>
      </w: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202</w:t>
      </w:r>
      <w:r w:rsidR="00A03F5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5</w:t>
      </w: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թ.</w:t>
      </w:r>
    </w:p>
    <w:p w14:paraId="4FD8B484" w14:textId="29067A88" w:rsidR="002630AE" w:rsidRPr="00575F58" w:rsidRDefault="0027141D" w:rsidP="008A7E74">
      <w:pPr>
        <w:shd w:val="clear" w:color="auto" w:fill="FFFFFF"/>
        <w:spacing w:after="0" w:line="360" w:lineRule="auto"/>
        <w:ind w:right="-308"/>
        <w:jc w:val="right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ք. </w:t>
      </w:r>
      <w:proofErr w:type="spellStart"/>
      <w:r w:rsidRPr="00575F5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Երևան</w:t>
      </w:r>
      <w:proofErr w:type="spellEnd"/>
    </w:p>
    <w:sectPr w:rsidR="002630AE" w:rsidRPr="00575F58" w:rsidSect="00E7621D">
      <w:pgSz w:w="12240" w:h="15840"/>
      <w:pgMar w:top="0" w:right="1440" w:bottom="0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977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A69E5"/>
    <w:multiLevelType w:val="hybridMultilevel"/>
    <w:tmpl w:val="F45E848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5DC4"/>
    <w:multiLevelType w:val="hybridMultilevel"/>
    <w:tmpl w:val="FA6227FC"/>
    <w:lvl w:ilvl="0" w:tplc="6F74486E">
      <w:start w:val="1"/>
      <w:numFmt w:val="decimal"/>
      <w:lvlText w:val="%1)"/>
      <w:lvlJc w:val="left"/>
      <w:pPr>
        <w:ind w:left="502" w:hanging="360"/>
      </w:pPr>
      <w:rPr>
        <w:rFonts w:eastAsiaTheme="minorEastAsia"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C4F3CED"/>
    <w:multiLevelType w:val="hybridMultilevel"/>
    <w:tmpl w:val="4606AB54"/>
    <w:lvl w:ilvl="0" w:tplc="61661C4A">
      <w:numFmt w:val="decimal"/>
      <w:lvlText w:val="%1"/>
      <w:lvlJc w:val="left"/>
      <w:pPr>
        <w:ind w:left="204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9DAE858">
      <w:start w:val="1"/>
      <w:numFmt w:val="lowerLetter"/>
      <w:lvlText w:val="%2"/>
      <w:lvlJc w:val="left"/>
      <w:pPr>
        <w:ind w:left="12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13F62150">
      <w:start w:val="1"/>
      <w:numFmt w:val="lowerRoman"/>
      <w:lvlText w:val="%3"/>
      <w:lvlJc w:val="left"/>
      <w:pPr>
        <w:ind w:left="19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4908104">
      <w:start w:val="1"/>
      <w:numFmt w:val="decimal"/>
      <w:lvlText w:val="%4"/>
      <w:lvlJc w:val="left"/>
      <w:pPr>
        <w:ind w:left="26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DEA4410">
      <w:start w:val="1"/>
      <w:numFmt w:val="lowerLetter"/>
      <w:lvlText w:val="%5"/>
      <w:lvlJc w:val="left"/>
      <w:pPr>
        <w:ind w:left="3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E5E5444">
      <w:start w:val="1"/>
      <w:numFmt w:val="lowerRoman"/>
      <w:lvlText w:val="%6"/>
      <w:lvlJc w:val="left"/>
      <w:pPr>
        <w:ind w:left="4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6560450">
      <w:start w:val="1"/>
      <w:numFmt w:val="decimal"/>
      <w:lvlText w:val="%7"/>
      <w:lvlJc w:val="left"/>
      <w:pPr>
        <w:ind w:left="485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C0C257B0">
      <w:start w:val="1"/>
      <w:numFmt w:val="lowerLetter"/>
      <w:lvlText w:val="%8"/>
      <w:lvlJc w:val="left"/>
      <w:pPr>
        <w:ind w:left="557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E26002">
      <w:start w:val="1"/>
      <w:numFmt w:val="lowerRoman"/>
      <w:lvlText w:val="%9"/>
      <w:lvlJc w:val="left"/>
      <w:pPr>
        <w:ind w:left="629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CA63761"/>
    <w:multiLevelType w:val="hybridMultilevel"/>
    <w:tmpl w:val="4FA020A4"/>
    <w:lvl w:ilvl="0" w:tplc="DFC29ED2">
      <w:start w:val="2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F7344ED"/>
    <w:multiLevelType w:val="hybridMultilevel"/>
    <w:tmpl w:val="59FEF15C"/>
    <w:lvl w:ilvl="0" w:tplc="6302A3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77314"/>
    <w:multiLevelType w:val="hybridMultilevel"/>
    <w:tmpl w:val="1DD24BD4"/>
    <w:lvl w:ilvl="0" w:tplc="83DC24EE">
      <w:start w:val="1"/>
      <w:numFmt w:val="bullet"/>
      <w:lvlText w:val="•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3A6A7540">
      <w:start w:val="1"/>
      <w:numFmt w:val="bullet"/>
      <w:lvlText w:val="o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82DE1658">
      <w:start w:val="1"/>
      <w:numFmt w:val="bullet"/>
      <w:lvlText w:val="▪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A942B2B2">
      <w:start w:val="1"/>
      <w:numFmt w:val="bullet"/>
      <w:lvlText w:val="•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F9189270">
      <w:start w:val="1"/>
      <w:numFmt w:val="bullet"/>
      <w:lvlText w:val="o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6DEA24F4">
      <w:start w:val="1"/>
      <w:numFmt w:val="bullet"/>
      <w:lvlText w:val="▪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03762A16">
      <w:start w:val="1"/>
      <w:numFmt w:val="bullet"/>
      <w:lvlText w:val="•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D280F0D4">
      <w:start w:val="1"/>
      <w:numFmt w:val="bullet"/>
      <w:lvlText w:val="o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AFA49F5E">
      <w:start w:val="1"/>
      <w:numFmt w:val="bullet"/>
      <w:lvlText w:val="▪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9F30FE2"/>
    <w:multiLevelType w:val="hybridMultilevel"/>
    <w:tmpl w:val="11BE1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86FBE"/>
    <w:multiLevelType w:val="hybridMultilevel"/>
    <w:tmpl w:val="61E0692E"/>
    <w:lvl w:ilvl="0" w:tplc="72C8E2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022E0"/>
    <w:multiLevelType w:val="hybridMultilevel"/>
    <w:tmpl w:val="A7DAF992"/>
    <w:lvl w:ilvl="0" w:tplc="F38494E6">
      <w:start w:val="1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  <w:lang w:val="hy-AM"/>
      </w:rPr>
    </w:lvl>
    <w:lvl w:ilvl="1" w:tplc="3E26AA68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C522B5A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07A2CBC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B14E9F66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8E08538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2304CE98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5704AB2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BA8A648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39D853F3"/>
    <w:multiLevelType w:val="hybridMultilevel"/>
    <w:tmpl w:val="94ECCF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A3E17"/>
    <w:multiLevelType w:val="hybridMultilevel"/>
    <w:tmpl w:val="FC4EEB6A"/>
    <w:lvl w:ilvl="0" w:tplc="040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FDE"/>
    <w:multiLevelType w:val="hybridMultilevel"/>
    <w:tmpl w:val="815E5B72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96530"/>
    <w:multiLevelType w:val="hybridMultilevel"/>
    <w:tmpl w:val="3A6A6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B0CBF"/>
    <w:multiLevelType w:val="hybridMultilevel"/>
    <w:tmpl w:val="7A1AC5EE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B61C79"/>
    <w:multiLevelType w:val="hybridMultilevel"/>
    <w:tmpl w:val="01464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772BD0"/>
    <w:multiLevelType w:val="hybridMultilevel"/>
    <w:tmpl w:val="16B0B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076EBD"/>
    <w:multiLevelType w:val="hybridMultilevel"/>
    <w:tmpl w:val="C4D4AC1E"/>
    <w:lvl w:ilvl="0" w:tplc="74020A6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63FD9"/>
    <w:multiLevelType w:val="hybridMultilevel"/>
    <w:tmpl w:val="0674E580"/>
    <w:lvl w:ilvl="0" w:tplc="FEA0E92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B955C8"/>
    <w:multiLevelType w:val="hybridMultilevel"/>
    <w:tmpl w:val="E63E6986"/>
    <w:lvl w:ilvl="0" w:tplc="97284AD8">
      <w:start w:val="1"/>
      <w:numFmt w:val="decimal"/>
      <w:lvlText w:val="%1)"/>
      <w:lvlJc w:val="left"/>
      <w:pPr>
        <w:ind w:left="705" w:firstLine="0"/>
      </w:pPr>
      <w:rPr>
        <w:rFonts w:ascii="GHEA Grapalat" w:eastAsiaTheme="minorHAnsi" w:hAnsi="GHEA Grapalat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AE14CAE4">
      <w:start w:val="1"/>
      <w:numFmt w:val="lowerLetter"/>
      <w:lvlText w:val="%2"/>
      <w:lvlJc w:val="left"/>
      <w:pPr>
        <w:ind w:left="14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5E069BE">
      <w:start w:val="1"/>
      <w:numFmt w:val="lowerRoman"/>
      <w:lvlText w:val="%3"/>
      <w:lvlJc w:val="left"/>
      <w:pPr>
        <w:ind w:left="21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F7020E0">
      <w:start w:val="1"/>
      <w:numFmt w:val="decimal"/>
      <w:lvlText w:val="%4"/>
      <w:lvlJc w:val="left"/>
      <w:pPr>
        <w:ind w:left="28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E423B3A">
      <w:start w:val="1"/>
      <w:numFmt w:val="lowerLetter"/>
      <w:lvlText w:val="%5"/>
      <w:lvlJc w:val="left"/>
      <w:pPr>
        <w:ind w:left="36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AB85D82">
      <w:start w:val="1"/>
      <w:numFmt w:val="lowerRoman"/>
      <w:lvlText w:val="%6"/>
      <w:lvlJc w:val="left"/>
      <w:pPr>
        <w:ind w:left="43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CC6842A">
      <w:start w:val="1"/>
      <w:numFmt w:val="decimal"/>
      <w:lvlText w:val="%7"/>
      <w:lvlJc w:val="left"/>
      <w:pPr>
        <w:ind w:left="50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BD469D6">
      <w:start w:val="1"/>
      <w:numFmt w:val="lowerLetter"/>
      <w:lvlText w:val="%8"/>
      <w:lvlJc w:val="left"/>
      <w:pPr>
        <w:ind w:left="57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76EE156">
      <w:start w:val="1"/>
      <w:numFmt w:val="lowerRoman"/>
      <w:lvlText w:val="%9"/>
      <w:lvlJc w:val="left"/>
      <w:pPr>
        <w:ind w:left="64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5C7137B7"/>
    <w:multiLevelType w:val="hybridMultilevel"/>
    <w:tmpl w:val="5754BB88"/>
    <w:lvl w:ilvl="0" w:tplc="D2CA40B2">
      <w:start w:val="1"/>
      <w:numFmt w:val="decimal"/>
      <w:lvlText w:val="%1."/>
      <w:lvlJc w:val="left"/>
      <w:pPr>
        <w:ind w:left="7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6D664902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45E83A6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00D42A02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1FAC2C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34C6566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28E3C3C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7BAEE80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DA8D668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62176234"/>
    <w:multiLevelType w:val="hybridMultilevel"/>
    <w:tmpl w:val="91A61226"/>
    <w:lvl w:ilvl="0" w:tplc="30E89954">
      <w:start w:val="8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F1E1A"/>
    <w:multiLevelType w:val="hybridMultilevel"/>
    <w:tmpl w:val="AD3EB7B8"/>
    <w:lvl w:ilvl="0" w:tplc="04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932C4A"/>
    <w:multiLevelType w:val="hybridMultilevel"/>
    <w:tmpl w:val="AC50240C"/>
    <w:lvl w:ilvl="0" w:tplc="35E4E81C">
      <w:start w:val="3"/>
      <w:numFmt w:val="decimal"/>
      <w:lvlText w:val="%1.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50AAA68">
      <w:start w:val="1"/>
      <w:numFmt w:val="lowerLetter"/>
      <w:lvlText w:val="%2"/>
      <w:lvlJc w:val="left"/>
      <w:pPr>
        <w:ind w:left="16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EA602A8">
      <w:start w:val="1"/>
      <w:numFmt w:val="lowerRoman"/>
      <w:lvlText w:val="%3"/>
      <w:lvlJc w:val="left"/>
      <w:pPr>
        <w:ind w:left="23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42B2016A">
      <w:start w:val="1"/>
      <w:numFmt w:val="decimal"/>
      <w:lvlText w:val="%4"/>
      <w:lvlJc w:val="left"/>
      <w:pPr>
        <w:ind w:left="30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B88FD84">
      <w:start w:val="1"/>
      <w:numFmt w:val="lowerLetter"/>
      <w:lvlText w:val="%5"/>
      <w:lvlJc w:val="left"/>
      <w:pPr>
        <w:ind w:left="377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6DF01234">
      <w:start w:val="1"/>
      <w:numFmt w:val="lowerRoman"/>
      <w:lvlText w:val="%6"/>
      <w:lvlJc w:val="left"/>
      <w:pPr>
        <w:ind w:left="449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C25822E6">
      <w:start w:val="1"/>
      <w:numFmt w:val="decimal"/>
      <w:lvlText w:val="%7"/>
      <w:lvlJc w:val="left"/>
      <w:pPr>
        <w:ind w:left="521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8CCDCDE">
      <w:start w:val="1"/>
      <w:numFmt w:val="lowerLetter"/>
      <w:lvlText w:val="%8"/>
      <w:lvlJc w:val="left"/>
      <w:pPr>
        <w:ind w:left="593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F6AD52A">
      <w:start w:val="1"/>
      <w:numFmt w:val="lowerRoman"/>
      <w:lvlText w:val="%9"/>
      <w:lvlJc w:val="left"/>
      <w:pPr>
        <w:ind w:left="6656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744E1EC7"/>
    <w:multiLevelType w:val="hybridMultilevel"/>
    <w:tmpl w:val="AAB2E85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5"/>
  </w:num>
  <w:num w:numId="4">
    <w:abstractNumId w:val="10"/>
  </w:num>
  <w:num w:numId="5">
    <w:abstractNumId w:val="13"/>
  </w:num>
  <w:num w:numId="6">
    <w:abstractNumId w:val="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5"/>
  </w:num>
  <w:num w:numId="15">
    <w:abstractNumId w:val="24"/>
  </w:num>
  <w:num w:numId="16">
    <w:abstractNumId w:val="8"/>
  </w:num>
  <w:num w:numId="17">
    <w:abstractNumId w:val="17"/>
  </w:num>
  <w:num w:numId="18">
    <w:abstractNumId w:val="14"/>
  </w:num>
  <w:num w:numId="19">
    <w:abstractNumId w:val="21"/>
  </w:num>
  <w:num w:numId="20">
    <w:abstractNumId w:val="1"/>
  </w:num>
  <w:num w:numId="21">
    <w:abstractNumId w:val="11"/>
  </w:num>
  <w:num w:numId="22">
    <w:abstractNumId w:val="18"/>
  </w:num>
  <w:num w:numId="23">
    <w:abstractNumId w:val="22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009"/>
    <w:rsid w:val="000135AC"/>
    <w:rsid w:val="00023910"/>
    <w:rsid w:val="00023D6C"/>
    <w:rsid w:val="00045C8B"/>
    <w:rsid w:val="00075AFD"/>
    <w:rsid w:val="00075D6A"/>
    <w:rsid w:val="00084A82"/>
    <w:rsid w:val="000A5AF0"/>
    <w:rsid w:val="000A6C16"/>
    <w:rsid w:val="000B3B83"/>
    <w:rsid w:val="000B4F7E"/>
    <w:rsid w:val="000C1911"/>
    <w:rsid w:val="000D2D8D"/>
    <w:rsid w:val="000E78A7"/>
    <w:rsid w:val="000F3799"/>
    <w:rsid w:val="000F46F4"/>
    <w:rsid w:val="00100460"/>
    <w:rsid w:val="0011526D"/>
    <w:rsid w:val="00115432"/>
    <w:rsid w:val="001307DB"/>
    <w:rsid w:val="00146B9F"/>
    <w:rsid w:val="00156766"/>
    <w:rsid w:val="001638D9"/>
    <w:rsid w:val="00176FC2"/>
    <w:rsid w:val="001822BC"/>
    <w:rsid w:val="001A0435"/>
    <w:rsid w:val="001A370B"/>
    <w:rsid w:val="001A6887"/>
    <w:rsid w:val="001B0753"/>
    <w:rsid w:val="001B5CA0"/>
    <w:rsid w:val="001D106F"/>
    <w:rsid w:val="001D511A"/>
    <w:rsid w:val="001D5254"/>
    <w:rsid w:val="001D68A0"/>
    <w:rsid w:val="001D6E1D"/>
    <w:rsid w:val="001E7BF3"/>
    <w:rsid w:val="00204081"/>
    <w:rsid w:val="0020578B"/>
    <w:rsid w:val="00212283"/>
    <w:rsid w:val="0021238E"/>
    <w:rsid w:val="00213F31"/>
    <w:rsid w:val="002371C8"/>
    <w:rsid w:val="00253AB1"/>
    <w:rsid w:val="00253CD8"/>
    <w:rsid w:val="00256385"/>
    <w:rsid w:val="002612DB"/>
    <w:rsid w:val="002630AE"/>
    <w:rsid w:val="0027141D"/>
    <w:rsid w:val="002770EB"/>
    <w:rsid w:val="00285E60"/>
    <w:rsid w:val="00286D01"/>
    <w:rsid w:val="00286FB1"/>
    <w:rsid w:val="00290B29"/>
    <w:rsid w:val="0029172D"/>
    <w:rsid w:val="002A1D01"/>
    <w:rsid w:val="002A4702"/>
    <w:rsid w:val="002B571A"/>
    <w:rsid w:val="002C2B96"/>
    <w:rsid w:val="002E3CAB"/>
    <w:rsid w:val="002E71AA"/>
    <w:rsid w:val="0031590D"/>
    <w:rsid w:val="003372E4"/>
    <w:rsid w:val="00346E14"/>
    <w:rsid w:val="00373001"/>
    <w:rsid w:val="003732FC"/>
    <w:rsid w:val="00373AAA"/>
    <w:rsid w:val="00373C04"/>
    <w:rsid w:val="0038730F"/>
    <w:rsid w:val="00387C16"/>
    <w:rsid w:val="003A1867"/>
    <w:rsid w:val="003B7AFA"/>
    <w:rsid w:val="00403C21"/>
    <w:rsid w:val="004338A1"/>
    <w:rsid w:val="0043716E"/>
    <w:rsid w:val="004407CF"/>
    <w:rsid w:val="00445EF3"/>
    <w:rsid w:val="00450593"/>
    <w:rsid w:val="00453213"/>
    <w:rsid w:val="00461BF9"/>
    <w:rsid w:val="004632ED"/>
    <w:rsid w:val="00465BF8"/>
    <w:rsid w:val="004820C1"/>
    <w:rsid w:val="00486FA0"/>
    <w:rsid w:val="004A73C5"/>
    <w:rsid w:val="004C05A8"/>
    <w:rsid w:val="004D78CD"/>
    <w:rsid w:val="004E79B2"/>
    <w:rsid w:val="004E7EF9"/>
    <w:rsid w:val="004F6190"/>
    <w:rsid w:val="00513898"/>
    <w:rsid w:val="00521195"/>
    <w:rsid w:val="00525394"/>
    <w:rsid w:val="00530027"/>
    <w:rsid w:val="00531310"/>
    <w:rsid w:val="00536249"/>
    <w:rsid w:val="00556A37"/>
    <w:rsid w:val="00566D02"/>
    <w:rsid w:val="005759A1"/>
    <w:rsid w:val="00575F58"/>
    <w:rsid w:val="005769FC"/>
    <w:rsid w:val="00585D1A"/>
    <w:rsid w:val="00597FC7"/>
    <w:rsid w:val="005A1E2E"/>
    <w:rsid w:val="005B5628"/>
    <w:rsid w:val="005C36F4"/>
    <w:rsid w:val="005C65EF"/>
    <w:rsid w:val="005E2C7A"/>
    <w:rsid w:val="005E512C"/>
    <w:rsid w:val="00603F7C"/>
    <w:rsid w:val="00610D50"/>
    <w:rsid w:val="00611495"/>
    <w:rsid w:val="006157D4"/>
    <w:rsid w:val="0063396E"/>
    <w:rsid w:val="00643C91"/>
    <w:rsid w:val="006510C1"/>
    <w:rsid w:val="0065184D"/>
    <w:rsid w:val="00653A47"/>
    <w:rsid w:val="00656088"/>
    <w:rsid w:val="006635D6"/>
    <w:rsid w:val="00663C48"/>
    <w:rsid w:val="00666699"/>
    <w:rsid w:val="006B1F75"/>
    <w:rsid w:val="006B26C7"/>
    <w:rsid w:val="006B3DB4"/>
    <w:rsid w:val="006C7CA4"/>
    <w:rsid w:val="006E2168"/>
    <w:rsid w:val="006E221C"/>
    <w:rsid w:val="007057B8"/>
    <w:rsid w:val="00712AD5"/>
    <w:rsid w:val="00716B26"/>
    <w:rsid w:val="00723BA0"/>
    <w:rsid w:val="0074179B"/>
    <w:rsid w:val="00743492"/>
    <w:rsid w:val="0074647D"/>
    <w:rsid w:val="00760DFA"/>
    <w:rsid w:val="00766DB4"/>
    <w:rsid w:val="00775566"/>
    <w:rsid w:val="007924D8"/>
    <w:rsid w:val="007A0468"/>
    <w:rsid w:val="007A2BF0"/>
    <w:rsid w:val="007B0252"/>
    <w:rsid w:val="007D0A3F"/>
    <w:rsid w:val="00816444"/>
    <w:rsid w:val="00821321"/>
    <w:rsid w:val="008222B8"/>
    <w:rsid w:val="00822787"/>
    <w:rsid w:val="008250D0"/>
    <w:rsid w:val="00831CF6"/>
    <w:rsid w:val="0084160A"/>
    <w:rsid w:val="00843BDF"/>
    <w:rsid w:val="00850639"/>
    <w:rsid w:val="00854896"/>
    <w:rsid w:val="008700E4"/>
    <w:rsid w:val="008712B3"/>
    <w:rsid w:val="00872D4D"/>
    <w:rsid w:val="00880B4D"/>
    <w:rsid w:val="00892E5D"/>
    <w:rsid w:val="008A7E74"/>
    <w:rsid w:val="008D5DC3"/>
    <w:rsid w:val="008E2FED"/>
    <w:rsid w:val="00911E3B"/>
    <w:rsid w:val="009262B2"/>
    <w:rsid w:val="00930CFA"/>
    <w:rsid w:val="00934C75"/>
    <w:rsid w:val="00944CE7"/>
    <w:rsid w:val="00955AC4"/>
    <w:rsid w:val="009744E3"/>
    <w:rsid w:val="009751FA"/>
    <w:rsid w:val="009801F8"/>
    <w:rsid w:val="00986AC1"/>
    <w:rsid w:val="00991009"/>
    <w:rsid w:val="009B67E5"/>
    <w:rsid w:val="009C2982"/>
    <w:rsid w:val="009D2E4D"/>
    <w:rsid w:val="009E031E"/>
    <w:rsid w:val="009E5991"/>
    <w:rsid w:val="009F6435"/>
    <w:rsid w:val="00A03F5D"/>
    <w:rsid w:val="00A057D8"/>
    <w:rsid w:val="00A05A9F"/>
    <w:rsid w:val="00A135A1"/>
    <w:rsid w:val="00A21557"/>
    <w:rsid w:val="00A37299"/>
    <w:rsid w:val="00A43D67"/>
    <w:rsid w:val="00A443A6"/>
    <w:rsid w:val="00A56711"/>
    <w:rsid w:val="00A81094"/>
    <w:rsid w:val="00A91E5A"/>
    <w:rsid w:val="00A926EE"/>
    <w:rsid w:val="00AB5261"/>
    <w:rsid w:val="00AB6681"/>
    <w:rsid w:val="00AC0115"/>
    <w:rsid w:val="00AC33AD"/>
    <w:rsid w:val="00AD0562"/>
    <w:rsid w:val="00AD5090"/>
    <w:rsid w:val="00AD6488"/>
    <w:rsid w:val="00AD7BA8"/>
    <w:rsid w:val="00AE0302"/>
    <w:rsid w:val="00AE561A"/>
    <w:rsid w:val="00B1253C"/>
    <w:rsid w:val="00B132BF"/>
    <w:rsid w:val="00B132C5"/>
    <w:rsid w:val="00B14339"/>
    <w:rsid w:val="00B21870"/>
    <w:rsid w:val="00B2769D"/>
    <w:rsid w:val="00B313F5"/>
    <w:rsid w:val="00B453C3"/>
    <w:rsid w:val="00B5468A"/>
    <w:rsid w:val="00B76EF1"/>
    <w:rsid w:val="00B90DDE"/>
    <w:rsid w:val="00BA1EDB"/>
    <w:rsid w:val="00BA7D09"/>
    <w:rsid w:val="00BB7B7C"/>
    <w:rsid w:val="00BC72F2"/>
    <w:rsid w:val="00BD1BF3"/>
    <w:rsid w:val="00BE3270"/>
    <w:rsid w:val="00C01073"/>
    <w:rsid w:val="00C066F6"/>
    <w:rsid w:val="00C07168"/>
    <w:rsid w:val="00C212BC"/>
    <w:rsid w:val="00C2133B"/>
    <w:rsid w:val="00C55097"/>
    <w:rsid w:val="00C77DE0"/>
    <w:rsid w:val="00C94924"/>
    <w:rsid w:val="00CA5A7E"/>
    <w:rsid w:val="00CC2D97"/>
    <w:rsid w:val="00CD0536"/>
    <w:rsid w:val="00CD1682"/>
    <w:rsid w:val="00CE16C0"/>
    <w:rsid w:val="00CF3368"/>
    <w:rsid w:val="00D10814"/>
    <w:rsid w:val="00D12473"/>
    <w:rsid w:val="00D14C6D"/>
    <w:rsid w:val="00D17910"/>
    <w:rsid w:val="00D4582D"/>
    <w:rsid w:val="00D62B89"/>
    <w:rsid w:val="00D62C23"/>
    <w:rsid w:val="00D7310F"/>
    <w:rsid w:val="00D7427C"/>
    <w:rsid w:val="00D75E28"/>
    <w:rsid w:val="00D75F80"/>
    <w:rsid w:val="00DB66C8"/>
    <w:rsid w:val="00DB6B47"/>
    <w:rsid w:val="00DC5CA2"/>
    <w:rsid w:val="00DC6494"/>
    <w:rsid w:val="00DF1CAB"/>
    <w:rsid w:val="00E14E11"/>
    <w:rsid w:val="00E335A5"/>
    <w:rsid w:val="00E34274"/>
    <w:rsid w:val="00E3653F"/>
    <w:rsid w:val="00E42263"/>
    <w:rsid w:val="00E425FB"/>
    <w:rsid w:val="00E441F6"/>
    <w:rsid w:val="00E466FD"/>
    <w:rsid w:val="00E50010"/>
    <w:rsid w:val="00E53F70"/>
    <w:rsid w:val="00E60641"/>
    <w:rsid w:val="00E7344B"/>
    <w:rsid w:val="00E7621D"/>
    <w:rsid w:val="00E76A88"/>
    <w:rsid w:val="00E8629C"/>
    <w:rsid w:val="00E905C6"/>
    <w:rsid w:val="00EA0373"/>
    <w:rsid w:val="00EA529F"/>
    <w:rsid w:val="00EB2D3E"/>
    <w:rsid w:val="00EB4C78"/>
    <w:rsid w:val="00EE56E8"/>
    <w:rsid w:val="00EF6198"/>
    <w:rsid w:val="00EF6BD7"/>
    <w:rsid w:val="00F030DF"/>
    <w:rsid w:val="00F04046"/>
    <w:rsid w:val="00F12D75"/>
    <w:rsid w:val="00F1533E"/>
    <w:rsid w:val="00F24D4C"/>
    <w:rsid w:val="00F32800"/>
    <w:rsid w:val="00F61151"/>
    <w:rsid w:val="00F6347C"/>
    <w:rsid w:val="00F67436"/>
    <w:rsid w:val="00F96331"/>
    <w:rsid w:val="00FC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61A5D"/>
  <w15:docId w15:val="{53E772F2-E025-4FD0-A69C-8A1E553C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A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B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85E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E2FED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2B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7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25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C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4C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85E6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B2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TableGrid">
    <w:name w:val="TableGrid"/>
    <w:rsid w:val="00290B29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9A39-FDFD-41BD-AB89-C41B21C39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2877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Room402N_User2</dc:creator>
  <cp:keywords>https://mul2-mia.gov.am/tasks/2480582/oneclick/26ba00b0568919a8e3b88aa4cd0b9aaa6c5b884cf4dc5bc84500c94aee5bada1.docx?token=2ac1f24e2864c251ae3b194faa52bd19</cp:keywords>
  <dc:description/>
  <cp:lastModifiedBy>Vardges Petikyan</cp:lastModifiedBy>
  <cp:revision>204</cp:revision>
  <cp:lastPrinted>2024-04-05T05:43:00Z</cp:lastPrinted>
  <dcterms:created xsi:type="dcterms:W3CDTF">2023-07-13T13:42:00Z</dcterms:created>
  <dcterms:modified xsi:type="dcterms:W3CDTF">2025-12-19T07:24:00Z</dcterms:modified>
</cp:coreProperties>
</file>