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97F5" w14:textId="28E1FB64" w:rsidR="00BF6C4F" w:rsidRPr="00BF6C4F" w:rsidRDefault="00BF6C4F" w:rsidP="00913438">
      <w:pPr>
        <w:tabs>
          <w:tab w:val="left" w:pos="993"/>
        </w:tabs>
        <w:spacing w:after="0" w:line="240" w:lineRule="auto"/>
        <w:ind w:right="-472" w:firstLine="567"/>
        <w:jc w:val="right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800CFD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3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7780D210" w14:textId="77777777" w:rsidR="00913438" w:rsidRDefault="00913438" w:rsidP="00913438">
      <w:pPr>
        <w:tabs>
          <w:tab w:val="left" w:pos="993"/>
        </w:tabs>
        <w:spacing w:after="0" w:line="240" w:lineRule="auto"/>
        <w:ind w:right="-472" w:firstLine="567"/>
        <w:jc w:val="right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Հայաստանի Հանրապետության </w:t>
      </w:r>
    </w:p>
    <w:p w14:paraId="317E689F" w14:textId="62C9EC73" w:rsidR="00BF6C4F" w:rsidRPr="00BF6C4F" w:rsidRDefault="00913438" w:rsidP="00913438">
      <w:pPr>
        <w:tabs>
          <w:tab w:val="left" w:pos="993"/>
        </w:tabs>
        <w:spacing w:after="0" w:line="240" w:lineRule="auto"/>
        <w:ind w:right="-472" w:firstLine="567"/>
        <w:jc w:val="right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երքին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գործերի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նախարարի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598074B3" w14:textId="77777777" w:rsidR="00BF6C4F" w:rsidRPr="00BF6C4F" w:rsidRDefault="00BF6C4F" w:rsidP="00913438">
      <w:pPr>
        <w:tabs>
          <w:tab w:val="left" w:pos="993"/>
        </w:tabs>
        <w:spacing w:after="0" w:line="240" w:lineRule="auto"/>
        <w:ind w:right="-472" w:firstLine="567"/>
        <w:jc w:val="right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«__» _________ 2025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թ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.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թիվ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___-Ն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հրամանի</w:t>
      </w:r>
    </w:p>
    <w:p w14:paraId="6FEA152C" w14:textId="77777777" w:rsidR="00BF6C4F" w:rsidRPr="00BF6C4F" w:rsidRDefault="00BF6C4F" w:rsidP="00BF6C4F">
      <w:pPr>
        <w:tabs>
          <w:tab w:val="left" w:pos="993"/>
        </w:tabs>
        <w:spacing w:after="0" w:line="360" w:lineRule="auto"/>
        <w:jc w:val="both"/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23B2F00" w14:textId="77777777" w:rsidR="00BF6C4F" w:rsidRPr="00BF6C4F" w:rsidRDefault="00BF6C4F" w:rsidP="00BF6C4F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Aptos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ՄԻՋՈՑՆԵՐԻ</w:t>
      </w:r>
      <w:r w:rsidRPr="00BF6C4F">
        <w:rPr>
          <w:rFonts w:ascii="GHEA Grapalat" w:eastAsia="Aptos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ԿԻՐԱՌՄԱՆ</w:t>
      </w:r>
      <w:r w:rsidRPr="00BF6C4F">
        <w:rPr>
          <w:rFonts w:ascii="GHEA Grapalat" w:eastAsia="Aptos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ԴԵՊՔԵՐՆ</w:t>
      </w:r>
      <w:r w:rsidRPr="00BF6C4F">
        <w:rPr>
          <w:rFonts w:ascii="GHEA Grapalat" w:eastAsia="Aptos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ՈՒ</w:t>
      </w:r>
      <w:r w:rsidRPr="00BF6C4F">
        <w:rPr>
          <w:rFonts w:ascii="GHEA Grapalat" w:eastAsia="Aptos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ԸՆԹԱՑԱԿԱՐԳԸ</w:t>
      </w:r>
    </w:p>
    <w:p w14:paraId="3386C9C6" w14:textId="77777777" w:rsidR="00BF6C4F" w:rsidRPr="00BF6C4F" w:rsidRDefault="00BF6C4F" w:rsidP="00BF6C4F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7C7AD67F" w14:textId="71A53AF2" w:rsidR="00BF6C4F" w:rsidRPr="00BF6C4F" w:rsidRDefault="00BF6C4F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</w:t>
      </w:r>
      <w:r w:rsidRPr="00BF6C4F">
        <w:rPr>
          <w:rFonts w:ascii="Cambria Math" w:eastAsia="Microsoft YaHe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Ծառայողական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քննության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ընթացքում</w:t>
      </w:r>
      <w:r w:rsidR="00272449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 w:rsidR="00272449" w:rsidRPr="00272449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Հայաստանի Հանրապետության ներքին գործերի նախարարության ներքին վերահսկողական գործառույթ իրականացնող ստորաբաժանման (այսուհետ՝ իրավասու ստորաբաժանում)</w:t>
      </w:r>
      <w:r w:rsidR="00272449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ծառայողները</w:t>
      </w:r>
      <w:r w:rsidR="00272449" w:rsidRPr="00272449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տ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միջոցներ կարող են կիրառվել, երբ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դրանք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անհրաժեշտ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են</w:t>
      </w:r>
      <w:r w:rsidRPr="00BF6C4F">
        <w:rPr>
          <w:rFonts w:ascii="Cambria Math" w:eastAsia="MS Gothic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1425FA70" w14:textId="77777777" w:rsidR="00BF6C4F" w:rsidRPr="00BF6C4F" w:rsidRDefault="00BF6C4F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1) փաստական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տվյալների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ամբողջական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ճշգրիտ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և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օբյեկտիվ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ստացման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համար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.</w:t>
      </w:r>
    </w:p>
    <w:p w14:paraId="70287BA1" w14:textId="3DF34220" w:rsidR="00BF6C4F" w:rsidRPr="00BF6C4F" w:rsidRDefault="00BF6C4F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2) ծառայողական քննության ընթացքում կատարվող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գործողությունների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ընթացքը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փաստաթղթավորելու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համար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.</w:t>
      </w:r>
    </w:p>
    <w:p w14:paraId="36BB7CD9" w14:textId="77777777" w:rsidR="00BF6C4F" w:rsidRPr="00BF6C4F" w:rsidRDefault="00BF6C4F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3) ապացույցների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անվտանգության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և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անփոփոխության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ապահովման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համար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.</w:t>
      </w:r>
    </w:p>
    <w:p w14:paraId="2514D73D" w14:textId="2E98CB49" w:rsidR="00BF6C4F" w:rsidRPr="00BF6C4F" w:rsidRDefault="00BF6C4F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4) հետագայում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քննության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նյութերը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վերանայելու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վերլուծելու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հնարավորություն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ստեղծելու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համար։</w:t>
      </w:r>
    </w:p>
    <w:p w14:paraId="2B92104F" w14:textId="77777777" w:rsidR="00BF6C4F" w:rsidRPr="00BF6C4F" w:rsidRDefault="00BF6C4F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2</w:t>
      </w:r>
      <w:r w:rsidRPr="00BF6C4F">
        <w:rPr>
          <w:rFonts w:ascii="Cambria Math" w:eastAsia="Microsoft YaHe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միջոցներ կարող են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կիրառվել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նաև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այն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դեպքերում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երբ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ծառայողական քննության մասնակիցն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առողջական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վիճակի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անհաղթահարելի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ուժի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արտակարգ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իրավիճակի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այլ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հարգելի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պատճառով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չի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կարող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ներկայանալ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ծառայողական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քննություն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իրականացնողի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հրավերով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:</w:t>
      </w:r>
    </w:p>
    <w:p w14:paraId="04560C0E" w14:textId="77777777" w:rsidR="00BF6C4F" w:rsidRPr="00BF6C4F" w:rsidRDefault="00BF6C4F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Pr="00BF6C4F">
        <w:rPr>
          <w:rFonts w:ascii="Cambria Math" w:eastAsia="MS Gothic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Այս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հիմքերը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կիրառելի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են մասնավորապես՝</w:t>
      </w:r>
    </w:p>
    <w:p w14:paraId="32B01291" w14:textId="698CDF63" w:rsidR="00BF6C4F" w:rsidRPr="00BF6C4F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1) </w:t>
      </w:r>
      <w:r w:rsidR="009C41B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խախտում կատարելու մեջ կասկածվող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ոստիկանության ծառայողից</w:t>
      </w:r>
      <w:r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9C41BC" w:rsidRPr="009C41BC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ծառայողական քննությանն առնչվող անձ</w:t>
      </w:r>
      <w:r w:rsidR="009C41BC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ից</w:t>
      </w:r>
      <w:r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բացատրություն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վերցնելու</w:t>
      </w:r>
      <w:r w:rsidR="009C41B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դեպքում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204DD11D" w14:textId="5731694F" w:rsidR="00BF6C4F" w:rsidRPr="00BF6C4F" w:rsidRDefault="009C41BC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2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) մասնագետի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խորհրդատվությունը ստանալու կամ դրա շուրջ բացատրություն վերցնելու</w:t>
      </w:r>
      <w:r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դեպքում</w:t>
      </w:r>
      <w:r w:rsidR="00BF6C4F"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05D06EEB" w14:textId="0B32B740" w:rsidR="00BF6C4F" w:rsidRPr="00BF6C4F" w:rsidRDefault="009C41BC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3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) փորձագետից՝ նրա կողմից տրամադրված եզրակացության հետ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կապված բացատրություն վերցնելու</w:t>
      </w:r>
      <w:r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դեպքում</w:t>
      </w:r>
      <w:r w:rsidR="00BF6C4F"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59034733" w14:textId="45103682" w:rsidR="00BF6C4F" w:rsidRPr="00BF6C4F" w:rsidRDefault="009C41BC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4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) թարգմանչի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հետ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աշխատանքի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դեպքերում։</w:t>
      </w:r>
    </w:p>
    <w:p w14:paraId="6DCF4937" w14:textId="77777777" w:rsidR="00BF6C4F" w:rsidRPr="00913438" w:rsidRDefault="00BF6C4F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</w:pP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4</w:t>
      </w:r>
      <w:r w:rsidRPr="00913438">
        <w:rPr>
          <w:rFonts w:ascii="Cambria Math" w:eastAsia="Microsoft YaHe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913438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Իրավասու ստորաբաժանման ծառայողները տեխնիկական միջոցներ կարող են կիրառել նաև ուսումնասիրության ընթացքում։ </w:t>
      </w:r>
    </w:p>
    <w:p w14:paraId="76155537" w14:textId="77777777" w:rsidR="009C41BC" w:rsidRPr="00913438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lastRenderedPageBreak/>
        <w:t>5. Տեխնիկական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միջոցների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կիրառումն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իրականացվում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հետևյալ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փուլերով</w:t>
      </w:r>
      <w:r w:rsidRPr="00913438">
        <w:rPr>
          <w:rFonts w:ascii="Cambria Math" w:eastAsia="MS Gothic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4A9257B4" w14:textId="0CDF4DF4" w:rsidR="00BF6C4F" w:rsidRPr="00913438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1)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կիրառելու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անհրաժեշտության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վերաբերյալ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որոշման ընդունում, այս փուլում 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ծառայողական քննություն</w:t>
      </w:r>
      <w:r w:rsidR="009C41BC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կամ ուսումնասիրություն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իրականացնող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ը ընդունում է որոշում,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որը պետք է ներառի </w:t>
      </w:r>
      <w:r w:rsidR="009C41BC" w:rsidRPr="009C41B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եխնիկական միջոց կիրառելու հիմնավորումը։</w:t>
      </w:r>
    </w:p>
    <w:p w14:paraId="22B4866E" w14:textId="77777777" w:rsidR="009C41B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2)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ընտրություն, այս փուլում ծառայողական քննություն </w:t>
      </w:r>
      <w:r w:rsidR="009C41BC" w:rsidRPr="009C41B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կամ ուսումնասիրություն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իրականացնողը ընտրում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այն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որը համաչափ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առաջադրված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նպատակին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ունի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անձնական տվյալների պաշտպանության նվազ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միջամտության աստիճան և կարող է առավելագույնս ապահովել ստացվելիք տվյալների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հավաստիությունը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79CCD44D" w14:textId="77777777" w:rsidR="009C41B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3)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օգտագործում,</w:t>
      </w:r>
      <w:r w:rsidRPr="00BF6C4F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այս փուլում ծառայողական քննություն </w:t>
      </w:r>
      <w:r w:rsidR="009C41BC" w:rsidRPr="009C41B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կամ ուսումնասիրություն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իրականացնողը նախքան տեխնիկական միջոցով բուն վարույթային գործողությանն անցնելը ծառայողական քննության մասնակիցն իրազեկվում է իր իրավունքների և պարտականությունների մասին և ստանում է ծառայողական քննության մասնակցի համաձայնությունը տեխնիակական միջոցի օգտագործման համար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48020AA1" w14:textId="77777777" w:rsidR="009C41B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4) գործընթացի թղթային արձանագրում, այս փուլում ծառայողական քննություն իրականացնողի կողմից տեխնիկական միջոցի օգնությամբ կատարված ծառայողական քննության գործընթացը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ենթակա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փաստաթղթային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արձանագրման՝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նշելով</w:t>
      </w:r>
      <w:r w:rsidRPr="00BF6C4F">
        <w:rPr>
          <w:rFonts w:ascii="Cambria Math" w:eastAsia="MS Gothic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29722181" w14:textId="1D6E5F0A" w:rsidR="009C41BC" w:rsidRPr="009C41B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տարին ամիսը ամսաթիվը</w:t>
      </w:r>
      <w:r w:rsidR="009C41BC" w:rsidRPr="009C41BC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3A7E0160" w14:textId="77777777" w:rsidR="009C41BC" w:rsidRPr="009C41B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ժամանակը</w:t>
      </w:r>
      <w:r w:rsidR="009C41BC" w:rsidRPr="009C41BC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4DB1A9F0" w14:textId="77777777" w:rsidR="009C41BC" w:rsidRPr="009C41B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կիրառված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տեխնիկական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միջոցը</w:t>
      </w:r>
      <w:r w:rsidR="009C41BC" w:rsidRPr="009C41BC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76204B1A" w14:textId="77777777" w:rsidR="009C41B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ստացված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տվյալների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կարճ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բնութագրումը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3E43C37A" w14:textId="77777777" w:rsidR="009C41BC" w:rsidRPr="009C41B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5)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տվյալների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պահպանություն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և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կցում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գործին, այս փուլում ծառայողական քննություն իրականացնողի կողմից տվյալները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պահպանվում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համապատասխան կրիչի վրա,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այնպես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հնարավոր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լինի</w:t>
      </w:r>
      <w:r w:rsidRPr="00BF6C4F">
        <w:rPr>
          <w:rFonts w:ascii="Cambria Math" w:eastAsia="MS Gothic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3DE66BD7" w14:textId="77777777" w:rsidR="009C41BC" w:rsidRPr="009C41B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հաստատել դրանց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իսկությունը</w:t>
      </w:r>
      <w:r w:rsidR="009C41BC" w:rsidRPr="009C41BC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007AD430" w14:textId="77777777" w:rsidR="009C41BC" w:rsidRPr="009C41B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ապահովել դրանց հետագա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վերարտադրությունը</w:t>
      </w:r>
      <w:r w:rsidR="009C41BC" w:rsidRPr="009C41BC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7893A565" w14:textId="77777777" w:rsidR="009C41BC" w:rsidRPr="009C41BC" w:rsidRDefault="00BF6C4F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ապահովել դրանց փոփոխություններից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զերծ լինելու հարցում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պաշտպանվածությունը։</w:t>
      </w:r>
    </w:p>
    <w:p w14:paraId="5ACDE77F" w14:textId="0AAF62DE" w:rsidR="009C41BC" w:rsidRPr="001248D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6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Ծառայողական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քննություն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իրականացնողը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կարող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միջոցներով՝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այդ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թվում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ինտերնետային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հաղորդակցության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ծրագրերով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բացատրություն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վերցնել,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եթե՝</w:t>
      </w:r>
    </w:p>
    <w:p w14:paraId="31E00C70" w14:textId="77777777" w:rsidR="009C41BC" w:rsidRPr="001248D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lastRenderedPageBreak/>
        <w:t>1) բացատրություն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տվողն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ունի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ժամանակավոր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անաշխատունակություն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առողջական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խնդիր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խոչընդոտում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նրա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ֆիզիկական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ներկայությանը վարույթն իրականացնող մարմնին</w:t>
      </w:r>
      <w:r w:rsidR="009C41BC" w:rsidRPr="001248DC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46ACBD47" w14:textId="77777777" w:rsidR="009C41BC" w:rsidRPr="001248D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2) առկա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անհաղթահարելի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ուժ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ժամանակավորապես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անհնար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դարձնում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ներկայանալը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(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օրինակ՝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փակ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ճանապարհներ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բնական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աղետ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ռազմական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իրադրություն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և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այլն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)</w:t>
      </w:r>
      <w:r w:rsidR="009C41BC" w:rsidRPr="001248DC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7D2D596F" w14:textId="77777777" w:rsidR="009C41BC" w:rsidRPr="001248D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3) սահմանված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արտակարգ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իրավիճակ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պայմաններում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տեղաշարժը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սահմանափակված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վտանգավոր</w:t>
      </w:r>
      <w:r w:rsidR="009C41BC" w:rsidRPr="001248DC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59841FFA" w14:textId="77777777" w:rsidR="001248DC" w:rsidRPr="001248DC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4) անձը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գտնվում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Հայաստանի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Հանրապետության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սահմաններից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դուրս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այլ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հարգելի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հանգամանքների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պատճառով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ֆիզիկապես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չի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կարող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ներկայանալ</w:t>
      </w:r>
      <w:r w:rsidR="009C41BC" w:rsidRPr="001248DC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6EEC92A3" w14:textId="6B67CF7C" w:rsidR="00BF6C4F" w:rsidRPr="00BF6C4F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5) բացատրություն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տվողը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ներկայանալու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դեպքում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կարող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վտանգել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այլ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անձանց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առողջությունն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ու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անվտանգությունը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(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օրինակ՝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վարակիչ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հիվանդություն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)</w:t>
      </w:r>
      <w:r w:rsidR="001248DC" w:rsidRPr="001248DC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601DCB91" w14:textId="77777777" w:rsidR="001248DC" w:rsidRPr="001248DC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7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Յուրաքանչյուր կոնկրետ դեպքով, սույն կարգավորման շրջանակներում, ծառայողական քննություն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իրականացնողն ինքն 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գնահատում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ծառայողական քննության մասնակցի կողմից ծառայողական քննությանն անձամբ չներկայանալու հանգամանքների հարգելի լինելը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ինչպես նաև այն, թե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որքանով 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հեռավար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ձևն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արդյունավետ և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ապահովում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է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արդյոք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ստացվելիք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տվյալների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ճշգրտությունը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կամ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չի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նվազեցնում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քննության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որակը։</w:t>
      </w:r>
    </w:p>
    <w:p w14:paraId="542FEABF" w14:textId="77777777" w:rsidR="001248DC" w:rsidRPr="001248DC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8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Եթե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բացատրությունը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վերցվում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տեսա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գրությամբ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ձայնագրությամբ՝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ինտերնետային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կապով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ապա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քննություն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իրականացնողը</w:t>
      </w:r>
      <w:r w:rsidRPr="00BF6C4F">
        <w:rPr>
          <w:rFonts w:ascii="Cambria Math" w:eastAsia="MS Gothic" w:hAnsi="Cambria Math" w:cs="Cambria Math" w:hint="eastAsia"/>
          <w:kern w:val="2"/>
          <w:sz w:val="24"/>
          <w:szCs w:val="24"/>
          <w:lang w:val="hy-AM"/>
          <w14:ligatures w14:val="standardContextual"/>
        </w:rPr>
        <w:t>․</w:t>
      </w:r>
    </w:p>
    <w:p w14:paraId="6E7F1F75" w14:textId="77777777" w:rsidR="001248DC" w:rsidRPr="001248DC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1) նախապես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տեղեկացնում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անձին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կիրառելու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մասին</w:t>
      </w:r>
      <w:r w:rsidR="001248DC" w:rsidRPr="001248DC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2CE404E2" w14:textId="77777777" w:rsidR="001248DC" w:rsidRPr="001248DC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2) հաստատում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անձի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ինքնությունը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կապով</w:t>
      </w:r>
      <w:r w:rsidR="001248DC" w:rsidRPr="001248DC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138CCE62" w14:textId="77777777" w:rsidR="001248DC" w:rsidRPr="00335019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3) արձանագրում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կիրառված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ծրագրի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տեսակը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և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կապի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առավելությունները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Times New Roman"/>
          <w:strike/>
          <w:kern w:val="2"/>
          <w:sz w:val="24"/>
          <w:szCs w:val="24"/>
          <w:lang w:val="hy-AM"/>
          <w14:ligatures w14:val="standardContextual"/>
        </w:rPr>
        <w:t>/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կամ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սահմանափակումները։</w:t>
      </w:r>
    </w:p>
    <w:p w14:paraId="62A3C0E6" w14:textId="77777777" w:rsidR="001248DC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MS Gothic" w:hAnsi="Cambria Math" w:cs="Cambria Math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9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միջոցներով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հեռավար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բացատրություն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վերցնելու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դեպքում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իրականացվում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հետևյալ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լրացուցիչ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գործողությունները</w:t>
      </w:r>
      <w:r w:rsidR="001248DC">
        <w:rPr>
          <w:rFonts w:ascii="Cambria Math" w:eastAsia="MS Gothic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12846334" w14:textId="77777777" w:rsidR="001248DC" w:rsidRPr="001248DC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1)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անձի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ինքնության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հաստատում, որը կատարվում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է՝</w:t>
      </w:r>
    </w:p>
    <w:p w14:paraId="02CEF0DC" w14:textId="77777777" w:rsidR="001248DC" w:rsidRPr="001248DC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</w:t>
      </w:r>
      <w:r w:rsidR="001248DC" w:rsidRPr="001248DC"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անձնագրի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ծառայողական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վկայականի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ցուցադրմամբ</w:t>
      </w:r>
      <w:r w:rsidR="001248DC" w:rsidRPr="001248DC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27CCEFB1" w14:textId="77777777" w:rsidR="001248DC" w:rsidRPr="001248DC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</w:t>
      </w:r>
      <w:r w:rsidR="001248DC" w:rsidRPr="001248DC"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իրավասու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տվյալների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հաստատմամբ՝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հնարավորության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դեպքում</w:t>
      </w:r>
      <w:r w:rsidR="001248DC" w:rsidRPr="001248DC"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  <w:t>․</w:t>
      </w:r>
    </w:p>
    <w:p w14:paraId="7ABDEFED" w14:textId="77777777" w:rsidR="00335019" w:rsidRPr="00335019" w:rsidRDefault="00BF6C4F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lastRenderedPageBreak/>
        <w:t xml:space="preserve">2)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կապի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պայմանների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ստուգում</w:t>
      </w:r>
      <w:r w:rsidRPr="00BF6C4F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որի ընթացքում ստուգվում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կապի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որակը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արձանագրման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հնարավորությունը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չեզոք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միջավայրում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գտնվելը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(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որպեսզի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երրորդ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անձ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չմիջամտի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)</w:t>
      </w:r>
      <w:r w:rsidR="00335019" w:rsidRPr="00335019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2D6F4BDE" w14:textId="77777777" w:rsidR="00335019" w:rsidRDefault="00BF6C4F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3)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ձայնագրության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տեսագրության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իրականացում, այս դեպքում տեսագրությունը</w:t>
      </w:r>
      <w:r w:rsidR="00335019" w:rsidRPr="00335019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կամ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ձայնագրությունը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պահվում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նույն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կարգով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ինչ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մյուս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նյութերը՝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ապահովելով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դրանց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անփոփոխելիությունը</w:t>
      </w:r>
      <w:r w:rsidR="00335019"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  <w:t>․</w:t>
      </w:r>
    </w:p>
    <w:p w14:paraId="4428426F" w14:textId="77777777" w:rsidR="00335019" w:rsidRPr="00335019" w:rsidRDefault="00BF6C4F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4) ա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րձանագրության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կազմում, որում</w:t>
      </w:r>
      <w:r w:rsidRPr="00BF6C4F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նշվում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Cambria Math" w:eastAsia="MS Gothic" w:hAnsi="Cambria Math" w:cs="Cambria Math" w:hint="eastAsia"/>
          <w:kern w:val="2"/>
          <w:sz w:val="24"/>
          <w:szCs w:val="24"/>
          <w:lang w:val="hy-AM"/>
          <w14:ligatures w14:val="standardContextual"/>
        </w:rPr>
        <w:t>․</w:t>
      </w:r>
    </w:p>
    <w:p w14:paraId="035BE860" w14:textId="20BABF3F" w:rsidR="00335019" w:rsidRPr="00335019" w:rsidRDefault="00BF6C4F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</w:t>
      </w:r>
      <w:r w:rsidR="00335019" w:rsidRPr="00335019"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կիրառված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տեսակը</w:t>
      </w:r>
      <w:r w:rsidR="00335019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0FBDC4C8" w14:textId="77777777" w:rsidR="00335019" w:rsidRPr="00335019" w:rsidRDefault="00BF6C4F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</w:t>
      </w:r>
      <w:r w:rsidR="00335019" w:rsidRPr="00335019"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հեռավար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բացատրության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հիմքը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(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անաշխատունակություն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անհաղթահարելի ուժ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և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այլն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)</w:t>
      </w:r>
      <w:r w:rsidR="00335019" w:rsidRPr="00335019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74AEBA97" w14:textId="77777777" w:rsidR="00335019" w:rsidRPr="00335019" w:rsidRDefault="00BF6C4F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</w:t>
      </w:r>
      <w:r w:rsidR="00335019" w:rsidRPr="00335019"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կապի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ստացված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տվյալների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հակիրճ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նկարագրությունը</w:t>
      </w:r>
      <w:r w:rsidR="00335019" w:rsidRPr="00335019"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  <w:t>․</w:t>
      </w:r>
    </w:p>
    <w:p w14:paraId="6919587D" w14:textId="77777777" w:rsidR="00335019" w:rsidRPr="00335019" w:rsidRDefault="00BF6C4F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դ) արձանագրությանը կցվում է համապատասխան կրիչը։</w:t>
      </w:r>
    </w:p>
    <w:p w14:paraId="5BF0FFBC" w14:textId="77777777" w:rsidR="00335019" w:rsidRPr="00335019" w:rsidRDefault="00BF6C4F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10. 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միջոցներով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բացատրություն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վերցնել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չի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թույլատրվում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եթե</w:t>
      </w:r>
      <w:r w:rsidRPr="00BF6C4F">
        <w:rPr>
          <w:rFonts w:ascii="Cambria Math" w:eastAsia="MS Gothic" w:hAnsi="Cambria Math" w:cs="Cambria Math" w:hint="eastAsia"/>
          <w:kern w:val="2"/>
          <w:sz w:val="24"/>
          <w:szCs w:val="24"/>
          <w:lang w:val="hy-AM"/>
          <w14:ligatures w14:val="standardContextual"/>
        </w:rPr>
        <w:t>․</w:t>
      </w:r>
    </w:p>
    <w:p w14:paraId="02B27E4C" w14:textId="77777777" w:rsidR="00335019" w:rsidRPr="00335019" w:rsidRDefault="00335019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335019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1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) դրա դեմ առարկում է բացատրություն տվողը</w:t>
      </w:r>
      <w:r w:rsidRPr="00335019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3AFDDDD1" w14:textId="77777777" w:rsidR="00335019" w:rsidRPr="00335019" w:rsidRDefault="00335019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335019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2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) դա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նվազեցնում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քննության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լիարժեքությունն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ու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օբյեկտիվությունը</w:t>
      </w:r>
      <w:r w:rsidRPr="00335019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42415BC5" w14:textId="77777777" w:rsidR="00335019" w:rsidRPr="00335019" w:rsidRDefault="00335019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335019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3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) կան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անհաղթահարելի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խոչընդոտներ</w:t>
      </w:r>
      <w:r w:rsidRPr="00335019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531915CF" w14:textId="77777777" w:rsidR="00335019" w:rsidRPr="00335019" w:rsidRDefault="00335019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335019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4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) անձի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ինքնությունը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չի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կարող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հստակ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հաստատվել</w:t>
      </w:r>
      <w:r w:rsidRPr="00335019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7B02CA2F" w14:textId="55E4C139" w:rsidR="00BF6C4F" w:rsidRPr="00BF6C4F" w:rsidRDefault="00335019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335019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5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) կա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վտանգ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երրորդ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անձը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կարող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ազդել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բացատրություն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տվողի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վրա։</w:t>
      </w:r>
    </w:p>
    <w:p w14:paraId="41E7560F" w14:textId="77777777" w:rsidR="00BF6C4F" w:rsidRPr="00BF6C4F" w:rsidRDefault="00BF6C4F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11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միջոցները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ծառայողական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քննության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ընթացքում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կիրառվում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միայն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այն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ծավալով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անհրաժեշտ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ծառայողական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քննության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նպատակների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իրականացման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ապացույցների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ապահովման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և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քննության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օբյեկտիվության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պահպանման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համար։</w:t>
      </w:r>
    </w:p>
    <w:p w14:paraId="2C8D9F48" w14:textId="77777777" w:rsidR="000F7C37" w:rsidRPr="00335019" w:rsidRDefault="000F7C37">
      <w:pPr>
        <w:rPr>
          <w:lang w:val="hy-AM"/>
        </w:rPr>
      </w:pPr>
    </w:p>
    <w:sectPr w:rsidR="000F7C37" w:rsidRPr="00335019" w:rsidSect="00BF6C4F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082"/>
    <w:multiLevelType w:val="multilevel"/>
    <w:tmpl w:val="B48CD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A7D51"/>
    <w:multiLevelType w:val="multilevel"/>
    <w:tmpl w:val="9B28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3716E"/>
    <w:multiLevelType w:val="multilevel"/>
    <w:tmpl w:val="5AE0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F029C"/>
    <w:multiLevelType w:val="multilevel"/>
    <w:tmpl w:val="2AF2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E383B"/>
    <w:multiLevelType w:val="multilevel"/>
    <w:tmpl w:val="59C2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25E01"/>
    <w:multiLevelType w:val="multilevel"/>
    <w:tmpl w:val="F6C6A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393398"/>
    <w:multiLevelType w:val="multilevel"/>
    <w:tmpl w:val="39B6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/>
        <w:color w:val="FF0000"/>
        <w:sz w:val="20"/>
        <w:lang w:val="hy-AM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977B7"/>
    <w:multiLevelType w:val="multilevel"/>
    <w:tmpl w:val="0CF6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FD1A6D"/>
    <w:multiLevelType w:val="multilevel"/>
    <w:tmpl w:val="DBDE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76"/>
    <w:rsid w:val="000F7C37"/>
    <w:rsid w:val="001248DC"/>
    <w:rsid w:val="00231E76"/>
    <w:rsid w:val="00272449"/>
    <w:rsid w:val="00335019"/>
    <w:rsid w:val="00800CFD"/>
    <w:rsid w:val="00913438"/>
    <w:rsid w:val="009C41BC"/>
    <w:rsid w:val="00B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A08C5"/>
  <w15:chartTrackingRefBased/>
  <w15:docId w15:val="{3031C58C-B635-43EA-A436-168071A1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5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/>
  <dc:description/>
  <cp:lastModifiedBy>Vardges Petikyan</cp:lastModifiedBy>
  <cp:revision>10</cp:revision>
  <dcterms:created xsi:type="dcterms:W3CDTF">2025-12-18T11:45:00Z</dcterms:created>
  <dcterms:modified xsi:type="dcterms:W3CDTF">2025-12-19T11:54:00Z</dcterms:modified>
</cp:coreProperties>
</file>