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4697" w14:textId="77777777" w:rsidR="00B913FB" w:rsidRPr="00B913FB" w:rsidRDefault="00B913FB" w:rsidP="00136BB9">
      <w:pPr>
        <w:spacing w:after="0" w:line="276" w:lineRule="auto"/>
        <w:jc w:val="center"/>
        <w:rPr>
          <w:rFonts w:ascii="GHEA Grapalat" w:hAnsi="GHEA Grapalat"/>
          <w:lang w:val="hy-AM"/>
        </w:rPr>
      </w:pPr>
      <w:r w:rsidRPr="00B913FB">
        <w:rPr>
          <w:rFonts w:ascii="GHEA Grapalat" w:hAnsi="GHEA Grapalat" w:cs="Arial"/>
          <w:b/>
          <w:bCs/>
          <w:lang w:val="hy-AM"/>
        </w:rPr>
        <w:t>ՀԻՄՆԱՎՈՐՈՒՄ</w:t>
      </w:r>
    </w:p>
    <w:p w14:paraId="1A6CF1B0" w14:textId="4ADF1389" w:rsidR="00B913FB" w:rsidRPr="00136BB9" w:rsidRDefault="00B913FB" w:rsidP="00136BB9">
      <w:pPr>
        <w:spacing w:after="0" w:line="276" w:lineRule="auto"/>
        <w:ind w:right="74" w:firstLine="540"/>
        <w:jc w:val="center"/>
        <w:rPr>
          <w:rFonts w:ascii="GHEA Grapalat" w:hAnsi="GHEA Grapalat" w:cs="Arial"/>
          <w:b/>
          <w:bCs/>
          <w:lang w:val="hy-AM"/>
        </w:rPr>
      </w:pPr>
      <w:r w:rsidRPr="00136BB9">
        <w:rPr>
          <w:rFonts w:ascii="GHEA Grapalat" w:hAnsi="GHEA Grapalat"/>
          <w:b/>
          <w:spacing w:val="-1"/>
          <w:lang w:val="hy-AM"/>
        </w:rPr>
        <w:t xml:space="preserve">ՀԱՅԱՍՏԱՆԻ ՀԱՆՐԱՊԵՏՈՒԹՅԱՆ ՈՐԱԿԻ ԵՆԹԱԿԱՌՈՒՑՎԱԾՔԻ ԲԱՐԵՓՈԽՄԱՆ 2026 – 2031 ԹՎԱԿԱՆՆԵՐԻ ՌԱԶՄԱՎԱՐԱԿԱՆ ԾՐԱԳԻՐԸ ԵՎ ԴՐԱ ԿԱՏԱՐՈՒՄՆ ԱՊԱՀՈՎՈՂ ԳՈՐԾՈՂՈՒԹՅՈՒՆՆԵՐԻ ԾՐԱԳԻՐԸ ՀԱՍՏԱՏԵԼՈՒ ՄԱՍԻՆ  </w:t>
      </w:r>
      <w:r w:rsidRPr="00B913FB">
        <w:rPr>
          <w:rFonts w:ascii="GHEA Grapalat" w:hAnsi="GHEA Grapalat" w:cs="Arial"/>
          <w:b/>
          <w:bCs/>
          <w:lang w:val="hy-AM"/>
        </w:rPr>
        <w:t>ՀՀ</w:t>
      </w:r>
      <w:r w:rsidRPr="00B913FB">
        <w:rPr>
          <w:rFonts w:ascii="Calibri" w:hAnsi="Calibri" w:cs="Calibri"/>
          <w:lang w:val="hy-AM"/>
        </w:rPr>
        <w:t> </w:t>
      </w:r>
      <w:r w:rsidRPr="00B913FB">
        <w:rPr>
          <w:rFonts w:ascii="GHEA Grapalat" w:hAnsi="GHEA Grapalat" w:cs="Arial"/>
          <w:b/>
          <w:bCs/>
          <w:lang w:val="hy-AM"/>
        </w:rPr>
        <w:t>ԿԱՌԱՎԱՐՈՒԹՅԱՆ</w:t>
      </w:r>
      <w:r w:rsidRPr="00B913FB">
        <w:rPr>
          <w:rFonts w:ascii="Calibri" w:hAnsi="Calibri" w:cs="Calibri"/>
          <w:lang w:val="hy-AM"/>
        </w:rPr>
        <w:t> </w:t>
      </w:r>
      <w:r w:rsidRPr="00B913FB">
        <w:rPr>
          <w:rFonts w:ascii="GHEA Grapalat" w:hAnsi="GHEA Grapalat" w:cs="Arial"/>
          <w:b/>
          <w:bCs/>
          <w:lang w:val="hy-AM"/>
        </w:rPr>
        <w:t>ՈՐՈՇՄԱՆ</w:t>
      </w:r>
      <w:r w:rsidRPr="00B913FB">
        <w:rPr>
          <w:rFonts w:ascii="Calibri" w:hAnsi="Calibri" w:cs="Calibri"/>
          <w:lang w:val="hy-AM"/>
        </w:rPr>
        <w:t> </w:t>
      </w:r>
      <w:r w:rsidRPr="00B913FB">
        <w:rPr>
          <w:rFonts w:ascii="GHEA Grapalat" w:hAnsi="GHEA Grapalat" w:cs="Arial"/>
          <w:b/>
          <w:bCs/>
          <w:lang w:val="hy-AM"/>
        </w:rPr>
        <w:t>ՆԱԽԱԳԾԻ</w:t>
      </w:r>
      <w:r w:rsidRPr="00B913FB">
        <w:rPr>
          <w:rFonts w:ascii="Calibri" w:hAnsi="Calibri" w:cs="Calibri"/>
          <w:lang w:val="hy-AM"/>
        </w:rPr>
        <w:t> </w:t>
      </w:r>
      <w:r w:rsidRPr="00B913FB">
        <w:rPr>
          <w:rFonts w:ascii="GHEA Grapalat" w:hAnsi="GHEA Grapalat" w:cs="Arial"/>
          <w:b/>
          <w:bCs/>
          <w:lang w:val="hy-AM"/>
        </w:rPr>
        <w:t>ԸՆԴՈՒՆՄԱՆ</w:t>
      </w:r>
      <w:r w:rsidRPr="00B913FB">
        <w:rPr>
          <w:rFonts w:ascii="Calibri" w:hAnsi="Calibri" w:cs="Calibri"/>
          <w:lang w:val="hy-AM"/>
        </w:rPr>
        <w:t> </w:t>
      </w:r>
      <w:r w:rsidRPr="00B913FB">
        <w:rPr>
          <w:rFonts w:ascii="GHEA Grapalat" w:hAnsi="GHEA Grapalat" w:cs="Arial"/>
          <w:b/>
          <w:bCs/>
          <w:lang w:val="hy-AM"/>
        </w:rPr>
        <w:t>ՎԵՐԱԲԵՐՅԱԼ</w:t>
      </w:r>
    </w:p>
    <w:p w14:paraId="0BF6C3F6" w14:textId="77777777" w:rsidR="00116798" w:rsidRPr="00B913FB" w:rsidRDefault="00116798" w:rsidP="00136BB9">
      <w:pPr>
        <w:spacing w:after="0" w:line="276" w:lineRule="auto"/>
        <w:ind w:right="74" w:firstLine="540"/>
        <w:jc w:val="center"/>
        <w:rPr>
          <w:rFonts w:ascii="GHEA Grapalat" w:hAnsi="GHEA Grapalat"/>
          <w:lang w:val="hy-AM"/>
        </w:rPr>
      </w:pPr>
    </w:p>
    <w:p w14:paraId="6080B6D1" w14:textId="77777777" w:rsidR="00B913FB" w:rsidRPr="00B913FB" w:rsidRDefault="00B913FB" w:rsidP="00136BB9">
      <w:pPr>
        <w:spacing w:after="0" w:line="276" w:lineRule="auto"/>
        <w:ind w:firstLine="540"/>
        <w:jc w:val="both"/>
        <w:rPr>
          <w:rFonts w:ascii="GHEA Grapalat" w:hAnsi="GHEA Grapalat"/>
          <w:lang w:val="hy-AM"/>
        </w:rPr>
      </w:pPr>
      <w:r w:rsidRPr="00B913FB">
        <w:rPr>
          <w:rFonts w:ascii="GHEA Grapalat" w:hAnsi="GHEA Grapalat"/>
          <w:b/>
          <w:bCs/>
          <w:lang w:val="hy-AM"/>
        </w:rPr>
        <w:t>1</w:t>
      </w:r>
      <w:r w:rsidRPr="00B913FB">
        <w:rPr>
          <w:rFonts w:ascii="Cambria Math" w:hAnsi="Cambria Math" w:cs="Cambria Math"/>
          <w:b/>
          <w:bCs/>
          <w:lang w:val="hy-AM"/>
        </w:rPr>
        <w:t>․</w:t>
      </w:r>
      <w:r w:rsidRPr="00B913FB">
        <w:rPr>
          <w:rFonts w:ascii="Calibri" w:hAnsi="Calibri" w:cs="Calibri"/>
          <w:b/>
          <w:bCs/>
          <w:lang w:val="hy-AM"/>
        </w:rPr>
        <w:t> </w:t>
      </w:r>
      <w:r w:rsidRPr="00B913FB">
        <w:rPr>
          <w:rFonts w:ascii="GHEA Grapalat" w:hAnsi="GHEA Grapalat" w:cs="Arial"/>
          <w:b/>
          <w:bCs/>
          <w:lang w:val="hy-AM"/>
        </w:rPr>
        <w:t>Իրավական</w:t>
      </w:r>
      <w:r w:rsidRPr="00B913FB">
        <w:rPr>
          <w:rFonts w:ascii="GHEA Grapalat" w:hAnsi="GHEA Grapalat"/>
          <w:b/>
          <w:bCs/>
          <w:lang w:val="hy-AM"/>
        </w:rPr>
        <w:t xml:space="preserve"> </w:t>
      </w:r>
      <w:r w:rsidRPr="00B913FB">
        <w:rPr>
          <w:rFonts w:ascii="GHEA Grapalat" w:hAnsi="GHEA Grapalat" w:cs="Arial"/>
          <w:b/>
          <w:bCs/>
          <w:lang w:val="hy-AM"/>
        </w:rPr>
        <w:t>ակտի</w:t>
      </w:r>
      <w:r w:rsidRPr="00B913FB">
        <w:rPr>
          <w:rFonts w:ascii="GHEA Grapalat" w:hAnsi="GHEA Grapalat"/>
          <w:b/>
          <w:bCs/>
          <w:lang w:val="hy-AM"/>
        </w:rPr>
        <w:t xml:space="preserve"> </w:t>
      </w:r>
      <w:r w:rsidRPr="00B913FB">
        <w:rPr>
          <w:rFonts w:ascii="GHEA Grapalat" w:hAnsi="GHEA Grapalat" w:cs="Arial"/>
          <w:b/>
          <w:bCs/>
          <w:lang w:val="hy-AM"/>
        </w:rPr>
        <w:t>անհրաժեշտությունը</w:t>
      </w:r>
      <w:r w:rsidRPr="00B913FB">
        <w:rPr>
          <w:rFonts w:ascii="GHEA Grapalat" w:hAnsi="GHEA Grapalat"/>
          <w:b/>
          <w:bCs/>
          <w:lang w:val="hy-AM"/>
        </w:rPr>
        <w:t xml:space="preserve"> (</w:t>
      </w:r>
      <w:r w:rsidRPr="00B913FB">
        <w:rPr>
          <w:rFonts w:ascii="GHEA Grapalat" w:hAnsi="GHEA Grapalat" w:cs="Arial"/>
          <w:b/>
          <w:bCs/>
          <w:lang w:val="hy-AM"/>
        </w:rPr>
        <w:t>նպատակը</w:t>
      </w:r>
      <w:r w:rsidRPr="00B913FB">
        <w:rPr>
          <w:rFonts w:ascii="GHEA Grapalat" w:hAnsi="GHEA Grapalat"/>
          <w:b/>
          <w:bCs/>
          <w:lang w:val="hy-AM"/>
        </w:rPr>
        <w:t>)</w:t>
      </w:r>
    </w:p>
    <w:p w14:paraId="3A1BFC08" w14:textId="5446C41E" w:rsidR="00116798" w:rsidRPr="00136BB9" w:rsidRDefault="001662B6" w:rsidP="00136BB9">
      <w:pPr>
        <w:spacing w:after="0" w:line="276" w:lineRule="auto"/>
        <w:ind w:firstLine="540"/>
        <w:jc w:val="both"/>
        <w:rPr>
          <w:rFonts w:ascii="GHEA Grapalat" w:hAnsi="GHEA Grapalat" w:cs="Arial"/>
          <w:lang w:val="hy-AM"/>
        </w:rPr>
      </w:pPr>
      <w:r w:rsidRPr="00136BB9">
        <w:rPr>
          <w:rFonts w:ascii="GHEA Grapalat" w:hAnsi="GHEA Grapalat"/>
          <w:bCs/>
          <w:spacing w:val="-1"/>
          <w:lang w:val="hy-AM"/>
        </w:rPr>
        <w:t xml:space="preserve">ՀՀ որակի ենթակառուցվածքի բարեփոխման 2026 – 2031 թվականների ռազմավարական ծրագիրը և դրա կատարումն ապահովող գործողությունների ծրագիրը հաստատելու մասին </w:t>
      </w:r>
      <w:r w:rsidR="00B913FB" w:rsidRPr="00B913FB">
        <w:rPr>
          <w:rFonts w:ascii="GHEA Grapalat" w:hAnsi="GHEA Grapalat" w:cs="Arial"/>
          <w:lang w:val="hy-AM"/>
        </w:rPr>
        <w:t>ՀՀ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կառավարության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որոշման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նախագծի</w:t>
      </w:r>
      <w:r w:rsidR="00B913FB" w:rsidRPr="00B913FB">
        <w:rPr>
          <w:rFonts w:ascii="GHEA Grapalat" w:hAnsi="GHEA Grapalat"/>
          <w:lang w:val="hy-AM"/>
        </w:rPr>
        <w:t xml:space="preserve"> (</w:t>
      </w:r>
      <w:r w:rsidR="00B913FB" w:rsidRPr="00B913FB">
        <w:rPr>
          <w:rFonts w:ascii="GHEA Grapalat" w:hAnsi="GHEA Grapalat" w:cs="Arial"/>
          <w:lang w:val="hy-AM"/>
        </w:rPr>
        <w:t>այսուհետ՝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Նախագիծ</w:t>
      </w:r>
      <w:r w:rsidR="00B913FB" w:rsidRPr="00B913FB">
        <w:rPr>
          <w:rFonts w:ascii="GHEA Grapalat" w:hAnsi="GHEA Grapalat"/>
          <w:lang w:val="hy-AM"/>
        </w:rPr>
        <w:t xml:space="preserve">) </w:t>
      </w:r>
      <w:r w:rsidR="00B913FB" w:rsidRPr="00B913FB">
        <w:rPr>
          <w:rFonts w:ascii="GHEA Grapalat" w:hAnsi="GHEA Grapalat" w:cs="Arial"/>
          <w:lang w:val="hy-AM"/>
        </w:rPr>
        <w:t>մշակման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անհրաժեշտությունը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պայմանավորված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է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/>
          <w:lang w:val="hy-AM"/>
        </w:rPr>
        <w:t xml:space="preserve">որակի ենթակառուցվածքի ոլորտի բարելավման և արդիականացման անհրաժեշտությունից: </w:t>
      </w:r>
      <w:r w:rsidR="00B913FB" w:rsidRPr="00B913FB">
        <w:rPr>
          <w:rFonts w:ascii="GHEA Grapalat" w:hAnsi="GHEA Grapalat" w:cs="Arial"/>
          <w:lang w:val="hy-AM"/>
        </w:rPr>
        <w:t>Նախագիծը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նպատակ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ունի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սահմանել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Հայաստանի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որակի ենթակառուցվածքի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նոր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ռազմավարությունը</w:t>
      </w:r>
      <w:r w:rsidR="00B913FB" w:rsidRPr="00B913FB">
        <w:rPr>
          <w:rFonts w:ascii="GHEA Grapalat" w:hAnsi="GHEA Grapalat"/>
          <w:lang w:val="hy-AM"/>
        </w:rPr>
        <w:t xml:space="preserve"> (</w:t>
      </w:r>
      <w:r w:rsidR="00B913FB" w:rsidRPr="00B913FB">
        <w:rPr>
          <w:rFonts w:ascii="GHEA Grapalat" w:hAnsi="GHEA Grapalat" w:cs="Arial"/>
          <w:lang w:val="hy-AM"/>
        </w:rPr>
        <w:t>այսուհետ՝</w:t>
      </w:r>
      <w:r w:rsidR="00B913FB" w:rsidRPr="00B913FB">
        <w:rPr>
          <w:rFonts w:ascii="GHEA Grapalat" w:hAnsi="GHEA Grapalat"/>
          <w:lang w:val="hy-AM"/>
        </w:rPr>
        <w:t xml:space="preserve"> </w:t>
      </w:r>
      <w:r w:rsidR="00B913FB" w:rsidRPr="00B913FB">
        <w:rPr>
          <w:rFonts w:ascii="GHEA Grapalat" w:hAnsi="GHEA Grapalat" w:cs="Arial"/>
          <w:lang w:val="hy-AM"/>
        </w:rPr>
        <w:t>Ռազմավարություն</w:t>
      </w:r>
      <w:r w:rsidR="00B913FB" w:rsidRPr="00B913FB">
        <w:rPr>
          <w:rFonts w:ascii="GHEA Grapalat" w:hAnsi="GHEA Grapalat"/>
          <w:lang w:val="hy-AM"/>
        </w:rPr>
        <w:t>)</w:t>
      </w:r>
      <w:r w:rsidR="00B913FB" w:rsidRPr="00B913FB">
        <w:rPr>
          <w:rFonts w:ascii="GHEA Grapalat" w:hAnsi="GHEA Grapalat" w:cs="Arial"/>
          <w:lang w:val="hy-AM"/>
        </w:rPr>
        <w:t>։</w:t>
      </w:r>
    </w:p>
    <w:p w14:paraId="4E7C16F5" w14:textId="14D8F7AB" w:rsidR="005733AD" w:rsidRPr="00136BB9" w:rsidRDefault="005733AD" w:rsidP="00136BB9">
      <w:pPr>
        <w:spacing w:after="0" w:line="276" w:lineRule="auto"/>
        <w:ind w:firstLine="540"/>
        <w:jc w:val="both"/>
        <w:rPr>
          <w:rFonts w:ascii="GHEA Grapalat" w:hAnsi="GHEA Grapalat" w:cs="Arial"/>
          <w:lang w:val="hy-AM"/>
        </w:rPr>
      </w:pPr>
      <w:r w:rsidRPr="00136BB9">
        <w:rPr>
          <w:rFonts w:ascii="GHEA Grapalat" w:hAnsi="GHEA Grapalat" w:cstheme="minorHAnsi"/>
          <w:lang w:val="hy-AM"/>
        </w:rPr>
        <w:t>Որակի ենթակառուցվածքն անհրաժեշտ է ներքին շուկաների արդյունավետ գործունեության համար, իսկ դրա միջազգային ճանաչումը կարևոր է արտաքին շուկաներ մուտք գործելու հարցում: Որակի ենթակառուցվածքը տնտեսական զարգացմանը, ինչպես նաև էկոլոգիական վիճակին ու սոցիալական բարեկեցությանն օժանդակելու և պահպանելու չափազանց կարևոր տարրերից մեկն է</w:t>
      </w:r>
      <w:r w:rsidR="00116798" w:rsidRPr="00136BB9">
        <w:rPr>
          <w:rFonts w:ascii="GHEA Grapalat" w:hAnsi="GHEA Grapalat" w:cstheme="minorHAnsi"/>
          <w:lang w:val="hy-AM"/>
        </w:rPr>
        <w:t xml:space="preserve">, որը </w:t>
      </w:r>
      <w:r w:rsidRPr="00136BB9">
        <w:rPr>
          <w:rFonts w:ascii="GHEA Grapalat" w:hAnsi="GHEA Grapalat" w:cstheme="minorHAnsi"/>
          <w:lang w:val="hy-AM"/>
        </w:rPr>
        <w:t>հիմնված է չափագիտության, ստանդարտացման, հավատարմագրման, համապատասխանության գնահատման և շուկայի վերահսկողության վրա:</w:t>
      </w:r>
    </w:p>
    <w:p w14:paraId="67040350" w14:textId="77777777" w:rsidR="00116798" w:rsidRPr="00136BB9" w:rsidRDefault="005733AD" w:rsidP="00136BB9">
      <w:pPr>
        <w:spacing w:after="0" w:line="276" w:lineRule="auto"/>
        <w:ind w:firstLine="540"/>
        <w:jc w:val="both"/>
        <w:rPr>
          <w:rFonts w:ascii="GHEA Grapalat" w:hAnsi="GHEA Grapalat" w:cs="Sylfaen"/>
          <w:lang w:val="hy-AM"/>
        </w:rPr>
      </w:pPr>
      <w:r w:rsidRPr="00136BB9">
        <w:rPr>
          <w:rFonts w:ascii="GHEA Grapalat" w:hAnsi="GHEA Grapalat" w:cstheme="minorHAnsi"/>
          <w:lang w:val="hy-AM"/>
        </w:rPr>
        <w:t>Սույն ռազմավարական ծրագրի նպատակը որակի ազգային ենթակառուցվածքի հաստատությունների նշանակության, կարողությունների և իրավասությունների երկարաժամկետ զարգացման ապահովումն է, ինչը կնպաստի տնտեսական աճի տեմպերի արագացմանը, արտահանումների ավելացմանը, առևտրի դիվերսիֆիկացիային, մրցունակ գներով անվտանգ, որակյալ ապրանքների մատակարարմանը, բնակչության անվտանգության պաշտպանությանը ու շրջակա միջավայրի պահպանությանը</w:t>
      </w:r>
      <w:r w:rsidRPr="00136BB9">
        <w:rPr>
          <w:rFonts w:ascii="GHEA Grapalat" w:hAnsi="GHEA Grapalat" w:cs="Sylfaen"/>
          <w:lang w:val="hy-AM"/>
        </w:rPr>
        <w:t xml:space="preserve">: </w:t>
      </w:r>
    </w:p>
    <w:p w14:paraId="470EA603" w14:textId="3BE54E92" w:rsidR="005733AD" w:rsidRPr="00136BB9" w:rsidRDefault="005733AD" w:rsidP="00136BB9">
      <w:pPr>
        <w:spacing w:after="0" w:line="276" w:lineRule="auto"/>
        <w:ind w:firstLine="540"/>
        <w:jc w:val="both"/>
        <w:rPr>
          <w:rFonts w:ascii="GHEA Grapalat" w:hAnsi="GHEA Grapalat" w:cs="Sylfaen"/>
          <w:lang w:val="hy-AM"/>
        </w:rPr>
      </w:pPr>
      <w:r w:rsidRPr="00136BB9">
        <w:rPr>
          <w:rFonts w:ascii="GHEA Grapalat" w:hAnsi="GHEA Grapalat" w:cstheme="minorHAnsi"/>
          <w:lang w:val="hy-AM"/>
        </w:rPr>
        <w:t>2026-2031թթ.-ի</w:t>
      </w:r>
      <w:r w:rsidRPr="00136BB9">
        <w:rPr>
          <w:rFonts w:ascii="GHEA Grapalat" w:hAnsi="GHEA Grapalat" w:cs="Sylfaen"/>
          <w:lang w:val="hy-AM"/>
        </w:rPr>
        <w:t xml:space="preserve"> որակի</w:t>
      </w:r>
      <w:r w:rsidRPr="00136BB9">
        <w:rPr>
          <w:rFonts w:ascii="GHEA Grapalat" w:hAnsi="GHEA Grapalat" w:cstheme="minorHAnsi"/>
          <w:lang w:val="hy-AM"/>
        </w:rPr>
        <w:t xml:space="preserve"> </w:t>
      </w:r>
      <w:r w:rsidRPr="00136BB9">
        <w:rPr>
          <w:rFonts w:ascii="GHEA Grapalat" w:hAnsi="GHEA Grapalat" w:cs="Sylfaen"/>
          <w:lang w:val="hy-AM"/>
        </w:rPr>
        <w:t>ազգային</w:t>
      </w:r>
      <w:r w:rsidRPr="00136BB9">
        <w:rPr>
          <w:rFonts w:ascii="GHEA Grapalat" w:hAnsi="GHEA Grapalat" w:cstheme="minorHAnsi"/>
          <w:lang w:val="hy-AM"/>
        </w:rPr>
        <w:t xml:space="preserve"> </w:t>
      </w:r>
      <w:r w:rsidRPr="00136BB9">
        <w:rPr>
          <w:rFonts w:ascii="GHEA Grapalat" w:hAnsi="GHEA Grapalat" w:cs="Sylfaen"/>
          <w:lang w:val="hy-AM"/>
        </w:rPr>
        <w:t>ենթակառուցվածքի ռազմավարական ծրագրի հիմքում ընկած են</w:t>
      </w:r>
      <w:r w:rsidRPr="00136BB9">
        <w:rPr>
          <w:rFonts w:ascii="GHEA Grapalat" w:hAnsi="GHEA Grapalat" w:cstheme="minorHAnsi"/>
          <w:lang w:val="hy-AM"/>
        </w:rPr>
        <w:t xml:space="preserve"> չափագիտության, համապատասխանության գնահատման, ազգային ստանդարտների և շուկայի վերահսկողության ծառայություններից օգտվողների կարիքների համապարփակ գնահատումը և ՀՀ կառավարության 2010-2020թթ.-ի ո</w:t>
      </w:r>
      <w:r w:rsidRPr="00136BB9">
        <w:rPr>
          <w:rFonts w:ascii="GHEA Grapalat" w:hAnsi="GHEA Grapalat" w:cs="Sylfaen"/>
          <w:lang w:val="hy-AM"/>
        </w:rPr>
        <w:t>րակի</w:t>
      </w:r>
      <w:r w:rsidRPr="00136BB9">
        <w:rPr>
          <w:rFonts w:ascii="GHEA Grapalat" w:hAnsi="GHEA Grapalat" w:cstheme="minorHAnsi"/>
          <w:lang w:val="hy-AM"/>
        </w:rPr>
        <w:t xml:space="preserve"> </w:t>
      </w:r>
      <w:r w:rsidRPr="00136BB9">
        <w:rPr>
          <w:rFonts w:ascii="GHEA Grapalat" w:hAnsi="GHEA Grapalat" w:cs="Sylfaen"/>
          <w:lang w:val="hy-AM"/>
        </w:rPr>
        <w:t>ազգային</w:t>
      </w:r>
      <w:r w:rsidRPr="00136BB9">
        <w:rPr>
          <w:rFonts w:ascii="GHEA Grapalat" w:hAnsi="GHEA Grapalat" w:cstheme="minorHAnsi"/>
          <w:lang w:val="hy-AM"/>
        </w:rPr>
        <w:t xml:space="preserve"> </w:t>
      </w:r>
      <w:r w:rsidRPr="00136BB9">
        <w:rPr>
          <w:rFonts w:ascii="GHEA Grapalat" w:hAnsi="GHEA Grapalat" w:cs="Sylfaen"/>
          <w:lang w:val="hy-AM"/>
        </w:rPr>
        <w:t xml:space="preserve">ենթակառուցվածքի ռազմավարությունը: Վերջինս անդրադառնում է հնարավոր բացերին` ներկայացնելով այն ոլորտները, որտեղ անհրաժեշտ է ամրապնդել որակի հաստատությունները, որպեսզի դրանք տրամադրեն շուկայի պահանջարկին </w:t>
      </w:r>
      <w:r w:rsidRPr="00136BB9">
        <w:rPr>
          <w:rFonts w:ascii="GHEA Grapalat" w:hAnsi="GHEA Grapalat" w:cs="Sylfaen"/>
          <w:lang w:val="hy-AM"/>
        </w:rPr>
        <w:lastRenderedPageBreak/>
        <w:t xml:space="preserve">համապատասխանող, միջազգայնորեն ճանաչված ծառայություններ, ինչպես նաև օժանդակում է նորարարությանը և հարատևորեն աճող մրցունակ շուկաների հասանելիությանը: </w:t>
      </w:r>
    </w:p>
    <w:p w14:paraId="3D920C53" w14:textId="77777777" w:rsidR="00116798" w:rsidRPr="00136BB9" w:rsidRDefault="00116798" w:rsidP="00136BB9">
      <w:pPr>
        <w:spacing w:after="0" w:line="276" w:lineRule="auto"/>
        <w:ind w:firstLine="540"/>
        <w:jc w:val="both"/>
        <w:rPr>
          <w:rFonts w:ascii="GHEA Grapalat" w:hAnsi="GHEA Grapalat"/>
          <w:b/>
          <w:bCs/>
          <w:lang w:val="hy-AM"/>
        </w:rPr>
      </w:pPr>
    </w:p>
    <w:p w14:paraId="3B7DDFD8" w14:textId="200010D2" w:rsidR="005733AD" w:rsidRPr="00136BB9" w:rsidRDefault="00B913FB" w:rsidP="00136BB9">
      <w:pPr>
        <w:spacing w:after="0" w:line="276" w:lineRule="auto"/>
        <w:ind w:firstLine="540"/>
        <w:jc w:val="both"/>
        <w:rPr>
          <w:rFonts w:ascii="GHEA Grapalat" w:hAnsi="GHEA Grapalat" w:cs="Arial"/>
          <w:b/>
          <w:bCs/>
          <w:lang w:val="hy-AM"/>
        </w:rPr>
      </w:pPr>
      <w:r w:rsidRPr="00B913FB">
        <w:rPr>
          <w:rFonts w:ascii="GHEA Grapalat" w:hAnsi="GHEA Grapalat"/>
          <w:b/>
          <w:bCs/>
          <w:lang w:val="hy-AM"/>
        </w:rPr>
        <w:t>2</w:t>
      </w:r>
      <w:r w:rsidRPr="00B913FB">
        <w:rPr>
          <w:rFonts w:ascii="Cambria Math" w:hAnsi="Cambria Math" w:cs="Cambria Math"/>
          <w:b/>
          <w:bCs/>
          <w:lang w:val="hy-AM"/>
        </w:rPr>
        <w:t>․</w:t>
      </w:r>
      <w:r w:rsidRPr="00B913FB">
        <w:rPr>
          <w:rFonts w:ascii="Calibri" w:hAnsi="Calibri" w:cs="Calibri"/>
          <w:b/>
          <w:bCs/>
          <w:lang w:val="hy-AM"/>
        </w:rPr>
        <w:t> </w:t>
      </w:r>
      <w:r w:rsidRPr="00B913FB">
        <w:rPr>
          <w:rFonts w:ascii="GHEA Grapalat" w:hAnsi="GHEA Grapalat" w:cs="Arial"/>
          <w:b/>
          <w:bCs/>
          <w:lang w:val="hy-AM"/>
        </w:rPr>
        <w:t>Առաջարկվող</w:t>
      </w:r>
      <w:r w:rsidRPr="00B913FB">
        <w:rPr>
          <w:rFonts w:ascii="GHEA Grapalat" w:hAnsi="GHEA Grapalat"/>
          <w:b/>
          <w:bCs/>
          <w:lang w:val="hy-AM"/>
        </w:rPr>
        <w:t xml:space="preserve"> </w:t>
      </w:r>
      <w:r w:rsidRPr="00B913FB">
        <w:rPr>
          <w:rFonts w:ascii="GHEA Grapalat" w:hAnsi="GHEA Grapalat" w:cs="Arial"/>
          <w:b/>
          <w:bCs/>
          <w:lang w:val="hy-AM"/>
        </w:rPr>
        <w:t>կարգավորման</w:t>
      </w:r>
      <w:r w:rsidRPr="00B913FB">
        <w:rPr>
          <w:rFonts w:ascii="GHEA Grapalat" w:hAnsi="GHEA Grapalat"/>
          <w:b/>
          <w:bCs/>
          <w:lang w:val="hy-AM"/>
        </w:rPr>
        <w:t xml:space="preserve"> </w:t>
      </w:r>
      <w:r w:rsidRPr="00B913FB">
        <w:rPr>
          <w:rFonts w:ascii="GHEA Grapalat" w:hAnsi="GHEA Grapalat" w:cs="Arial"/>
          <w:b/>
          <w:bCs/>
          <w:lang w:val="hy-AM"/>
        </w:rPr>
        <w:t>բնույթը</w:t>
      </w:r>
    </w:p>
    <w:p w14:paraId="4475094D" w14:textId="2D96130E" w:rsidR="005733AD" w:rsidRPr="00136BB9" w:rsidRDefault="00116798" w:rsidP="00136BB9">
      <w:pPr>
        <w:spacing w:after="0" w:line="276" w:lineRule="auto"/>
        <w:ind w:firstLine="540"/>
        <w:jc w:val="both"/>
        <w:rPr>
          <w:rFonts w:ascii="GHEA Grapalat" w:hAnsi="GHEA Grapalat" w:cs="Arial"/>
          <w:lang w:val="hy-AM"/>
        </w:rPr>
      </w:pPr>
      <w:r w:rsidRPr="00136BB9">
        <w:rPr>
          <w:rFonts w:ascii="GHEA Grapalat" w:hAnsi="GHEA Grapalat" w:cs="Sylfaen"/>
          <w:lang w:val="hy-AM"/>
        </w:rPr>
        <w:t xml:space="preserve">Որակի ենթակառուցվածքի ազգային ռազմավարվարական ծրագիրը նախատեսում է ամրապնդել գործող հաստատությունները, անդրադառնալ որակի ենթակառուցվածքի զարգացման խնդիրներին և ներկայացնել դրանց հաղթահարման լուծումները: </w:t>
      </w:r>
      <w:r w:rsidR="005733AD" w:rsidRPr="00136BB9">
        <w:rPr>
          <w:rFonts w:ascii="GHEA Grapalat" w:hAnsi="GHEA Grapalat" w:cs="Arial"/>
          <w:lang w:val="hy-AM"/>
        </w:rPr>
        <w:t>Նախագծով անդրադարձ է կատարվել որակի ենթակառուցվածքի բոլոր բաղադրիչներին առանձին-առանձին՝ ներկայացնելով առկա իրավիճակը, կատարված աշխատանքները, ինչպես նաև յուրաքանչյուր ոլորտի խնդիրները և զարգացման անհրաժեշտություն ունեցող ուղղությունները, ինչի արդյունքում սահմանվել են յուրաքանչյուր ոլորտի ռազմավարական նպատակները և այդ նպատակներին հասնելու համար անհրեժեշտ միջոցառումները: Մասնավորապես, հստակ սահմանվել են տեխնիկական կանոնակարգման, չափագիտության, ստանդարտացման, հավատրամգրման և համապատասխանության գնահատման, ինչպես նաև շուկայի վերահսկողության ոլորտների՝ 2026-2031 թվականների ռազմավարական նպատակները</w:t>
      </w:r>
      <w:r w:rsidR="00204CE9" w:rsidRPr="00136BB9">
        <w:rPr>
          <w:rFonts w:ascii="GHEA Grapalat" w:hAnsi="GHEA Grapalat" w:cs="Arial"/>
          <w:lang w:val="hy-AM"/>
        </w:rPr>
        <w:t xml:space="preserve">: Նախագիծը ամփոփվել է ռազմավարական </w:t>
      </w:r>
      <w:r w:rsidR="00AF3973" w:rsidRPr="00136BB9">
        <w:rPr>
          <w:rFonts w:ascii="GHEA Grapalat" w:hAnsi="GHEA Grapalat" w:cs="Arial"/>
          <w:lang w:val="hy-AM"/>
        </w:rPr>
        <w:t>ծրագրի մշտադիտարկման և գնահատման համար անհրաժեշտ միջոցառումների սահմանմամբ:</w:t>
      </w:r>
      <w:r w:rsidR="00204CE9" w:rsidRPr="00136BB9">
        <w:rPr>
          <w:rFonts w:ascii="GHEA Grapalat" w:hAnsi="GHEA Grapalat" w:cs="Arial"/>
          <w:lang w:val="hy-AM"/>
        </w:rPr>
        <w:t xml:space="preserve"> </w:t>
      </w:r>
    </w:p>
    <w:p w14:paraId="6FBE80CD" w14:textId="77777777" w:rsidR="00330E33" w:rsidRPr="00136BB9" w:rsidRDefault="00330E33" w:rsidP="00136BB9">
      <w:pPr>
        <w:spacing w:after="0" w:line="276" w:lineRule="auto"/>
        <w:ind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b/>
          <w:bCs/>
          <w:lang w:val="hy-AM"/>
        </w:rPr>
        <w:t>Տեխնիկական կանոնակարգման ոլորտում</w:t>
      </w:r>
      <w:r w:rsidRPr="00136BB9">
        <w:rPr>
          <w:rFonts w:ascii="GHEA Grapalat" w:hAnsi="GHEA Grapalat" w:cs="Arial"/>
          <w:lang w:val="hy-AM"/>
        </w:rPr>
        <w:t xml:space="preserve"> սահմանվել են հետևյալ ռազմավարական նպատակները.</w:t>
      </w:r>
    </w:p>
    <w:p w14:paraId="4079983D" w14:textId="7E8B8EA3" w:rsidR="00330E33" w:rsidRPr="00136BB9" w:rsidRDefault="00116798" w:rsidP="00136BB9">
      <w:pPr>
        <w:pStyle w:val="ListParagraph"/>
        <w:numPr>
          <w:ilvl w:val="0"/>
          <w:numId w:val="12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 xml:space="preserve"> </w:t>
      </w:r>
      <w:r w:rsidR="00330E33" w:rsidRPr="00136BB9">
        <w:rPr>
          <w:rFonts w:ascii="GHEA Grapalat" w:hAnsi="GHEA Grapalat" w:cs="Arial"/>
          <w:lang w:val="hy-AM"/>
        </w:rPr>
        <w:t>Ազգային</w:t>
      </w:r>
      <w:r w:rsidR="00330E33" w:rsidRPr="00136BB9">
        <w:rPr>
          <w:rFonts w:ascii="GHEA Grapalat" w:hAnsi="GHEA Grapalat"/>
          <w:lang w:val="hy-AM"/>
        </w:rPr>
        <w:t xml:space="preserve"> </w:t>
      </w:r>
      <w:r w:rsidR="00330E33" w:rsidRPr="00136BB9">
        <w:rPr>
          <w:rFonts w:ascii="GHEA Grapalat" w:hAnsi="GHEA Grapalat" w:cs="Arial"/>
          <w:lang w:val="hy-AM"/>
        </w:rPr>
        <w:t>տեխնիկական</w:t>
      </w:r>
      <w:r w:rsidR="00330E33" w:rsidRPr="00136BB9">
        <w:rPr>
          <w:rFonts w:ascii="GHEA Grapalat" w:hAnsi="GHEA Grapalat"/>
          <w:lang w:val="hy-AM"/>
        </w:rPr>
        <w:t xml:space="preserve"> </w:t>
      </w:r>
      <w:r w:rsidR="00330E33" w:rsidRPr="00136BB9">
        <w:rPr>
          <w:rFonts w:ascii="GHEA Grapalat" w:hAnsi="GHEA Grapalat" w:cs="Arial"/>
          <w:lang w:val="hy-AM"/>
        </w:rPr>
        <w:t>կանոնակարգերի</w:t>
      </w:r>
      <w:r w:rsidR="00330E33" w:rsidRPr="00136BB9">
        <w:rPr>
          <w:rFonts w:ascii="GHEA Grapalat" w:hAnsi="GHEA Grapalat"/>
          <w:lang w:val="hy-AM"/>
        </w:rPr>
        <w:t xml:space="preserve">  </w:t>
      </w:r>
      <w:r w:rsidR="00330E33" w:rsidRPr="00136BB9">
        <w:rPr>
          <w:rFonts w:ascii="GHEA Grapalat" w:hAnsi="GHEA Grapalat" w:cs="Arial"/>
          <w:lang w:val="hy-AM"/>
        </w:rPr>
        <w:t>վերանայում</w:t>
      </w:r>
      <w:r w:rsidRPr="00136BB9">
        <w:rPr>
          <w:rFonts w:ascii="GHEA Grapalat" w:hAnsi="GHEA Grapalat" w:cs="Arial"/>
          <w:lang w:val="hy-AM"/>
        </w:rPr>
        <w:t>.</w:t>
      </w:r>
    </w:p>
    <w:p w14:paraId="1738928D" w14:textId="4AEBEC1D" w:rsidR="00330E33" w:rsidRPr="00136BB9" w:rsidRDefault="00330E33" w:rsidP="00136BB9">
      <w:pPr>
        <w:pStyle w:val="ListParagraph"/>
        <w:numPr>
          <w:ilvl w:val="0"/>
          <w:numId w:val="12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Տեխնիկական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կանոնակարգման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ոլորտի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օրենսդրության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վերանայում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133CA398" w14:textId="57CDF9C3" w:rsidR="00330E33" w:rsidRPr="00136BB9" w:rsidRDefault="00330E33" w:rsidP="00136BB9">
      <w:pPr>
        <w:pStyle w:val="ListParagraph"/>
        <w:numPr>
          <w:ilvl w:val="0"/>
          <w:numId w:val="12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Տեխնիկական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կանոնակարգման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օբյեկտ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հանդիսացող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արտադրանքի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նկատմամբ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սահմանային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վերահսկողության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համակարգի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լավարկում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63CCCF6E" w14:textId="13F396E4" w:rsidR="00330E33" w:rsidRPr="00136BB9" w:rsidRDefault="00330E33" w:rsidP="00136BB9">
      <w:pPr>
        <w:pStyle w:val="ListParagraph"/>
        <w:numPr>
          <w:ilvl w:val="0"/>
          <w:numId w:val="12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Տեխնիկական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կանոնակարգման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ոլորտի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վերաբերյալ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իրազեկվածության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խթանում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17447FF9" w14:textId="5A9BCCE1" w:rsidR="00330E33" w:rsidRPr="00136BB9" w:rsidRDefault="00330E33" w:rsidP="00136BB9">
      <w:pPr>
        <w:tabs>
          <w:tab w:val="left" w:pos="990"/>
        </w:tabs>
        <w:spacing w:after="0" w:line="276" w:lineRule="auto"/>
        <w:ind w:firstLine="540"/>
        <w:jc w:val="both"/>
        <w:rPr>
          <w:rFonts w:ascii="GHEA Grapalat" w:hAnsi="GHEA Grapalat" w:cs="Arial"/>
          <w:lang w:val="hy-AM"/>
        </w:rPr>
      </w:pPr>
      <w:r w:rsidRPr="00136BB9">
        <w:rPr>
          <w:rFonts w:ascii="GHEA Grapalat" w:hAnsi="GHEA Grapalat" w:cs="Arial"/>
          <w:b/>
          <w:bCs/>
          <w:lang w:val="hy-AM"/>
        </w:rPr>
        <w:t>Չափագիտության ոլորտում</w:t>
      </w:r>
      <w:r w:rsidRPr="00136BB9">
        <w:rPr>
          <w:rFonts w:ascii="GHEA Grapalat" w:hAnsi="GHEA Grapalat" w:cs="Arial"/>
          <w:lang w:val="hy-AM"/>
        </w:rPr>
        <w:t xml:space="preserve"> սահմանվել են հետևյալ նպատակները.</w:t>
      </w:r>
    </w:p>
    <w:p w14:paraId="62651FA4" w14:textId="02F075A2" w:rsidR="00330E33" w:rsidRPr="00136BB9" w:rsidRDefault="00330E33" w:rsidP="00136BB9">
      <w:pPr>
        <w:pStyle w:val="ListParagraph"/>
        <w:numPr>
          <w:ilvl w:val="0"/>
          <w:numId w:val="13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Օրենսդրական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փոփոխությունների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իրականացում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17EE864D" w14:textId="5DDD824B" w:rsidR="00330E33" w:rsidRPr="00136BB9" w:rsidRDefault="00330E33" w:rsidP="00136BB9">
      <w:pPr>
        <w:pStyle w:val="ListParagraph"/>
        <w:numPr>
          <w:ilvl w:val="0"/>
          <w:numId w:val="13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Օրենսդրական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չափագիտության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կատարելագործում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0F8E924F" w14:textId="77777777" w:rsidR="00330E33" w:rsidRPr="00136BB9" w:rsidRDefault="00330E33" w:rsidP="00136BB9">
      <w:pPr>
        <w:pStyle w:val="ListParagraph"/>
        <w:numPr>
          <w:ilvl w:val="0"/>
          <w:numId w:val="13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Օրենսդրական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դաշտով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կանոնակարգված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արտադրանքի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չափումների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համար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կարողությունների</w:t>
      </w:r>
      <w:r w:rsidRPr="00136BB9">
        <w:rPr>
          <w:rFonts w:ascii="GHEA Grapalat" w:hAnsi="GHEA Grapalat"/>
          <w:lang w:val="hy-AM"/>
        </w:rPr>
        <w:t xml:space="preserve">, </w:t>
      </w:r>
      <w:r w:rsidRPr="00136BB9">
        <w:rPr>
          <w:rFonts w:ascii="GHEA Grapalat" w:hAnsi="GHEA Grapalat" w:cs="Arial"/>
          <w:lang w:val="hy-AM"/>
        </w:rPr>
        <w:t>ինչպես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նաև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ֆիզիկական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ենթակառուցվածքի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բարելավում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նոր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լաբորատորիաների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հիմնում</w:t>
      </w:r>
      <w:r w:rsidRPr="00136BB9">
        <w:rPr>
          <w:rFonts w:ascii="Cambria Math" w:hAnsi="Cambria Math" w:cs="Cambria Math"/>
          <w:lang w:val="hy-AM"/>
        </w:rPr>
        <w:t>․</w:t>
      </w:r>
    </w:p>
    <w:p w14:paraId="29F4D752" w14:textId="0D37393D" w:rsidR="00330E33" w:rsidRPr="00136BB9" w:rsidRDefault="00330E33" w:rsidP="00136BB9">
      <w:pPr>
        <w:pStyle w:val="ListParagraph"/>
        <w:numPr>
          <w:ilvl w:val="0"/>
          <w:numId w:val="13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Տրամաչափարկման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կարողությունների</w:t>
      </w:r>
      <w:r w:rsidRPr="00136BB9">
        <w:rPr>
          <w:rFonts w:ascii="GHEA Grapalat" w:hAnsi="GHEA Grapalat"/>
          <w:lang w:val="hy-AM"/>
        </w:rPr>
        <w:t>/</w:t>
      </w:r>
      <w:r w:rsidRPr="00136BB9">
        <w:rPr>
          <w:rFonts w:ascii="GHEA Grapalat" w:hAnsi="GHEA Grapalat" w:cs="Arial"/>
          <w:lang w:val="hy-AM"/>
        </w:rPr>
        <w:t>ծառայությունների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ներդրում</w:t>
      </w:r>
      <w:r w:rsidRPr="00136BB9">
        <w:rPr>
          <w:rFonts w:ascii="GHEA Grapalat" w:hAnsi="GHEA Grapalat"/>
          <w:lang w:val="hy-AM"/>
        </w:rPr>
        <w:t xml:space="preserve">, </w:t>
      </w:r>
      <w:r w:rsidRPr="00136BB9">
        <w:rPr>
          <w:rFonts w:ascii="GHEA Grapalat" w:hAnsi="GHEA Grapalat" w:cs="Arial"/>
          <w:lang w:val="hy-AM"/>
        </w:rPr>
        <w:t>զարգացում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պահպանում՝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շուկայի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պահանջների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հիման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վրա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12E50B18" w14:textId="1A9BA1FE" w:rsidR="00330E33" w:rsidRPr="00136BB9" w:rsidRDefault="00330E33" w:rsidP="00136BB9">
      <w:pPr>
        <w:pStyle w:val="ListParagraph"/>
        <w:numPr>
          <w:ilvl w:val="0"/>
          <w:numId w:val="13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Չափագիտության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ոլորտում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միջազգային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ճանաչում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ինտեգրում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638EC3CC" w14:textId="5FA25607" w:rsidR="00330E33" w:rsidRPr="00136BB9" w:rsidRDefault="00330E33" w:rsidP="00136BB9">
      <w:pPr>
        <w:pStyle w:val="ListParagraph"/>
        <w:numPr>
          <w:ilvl w:val="0"/>
          <w:numId w:val="13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Arial"/>
          <w:lang w:val="hy-AM"/>
        </w:rPr>
      </w:pPr>
      <w:r w:rsidRPr="00136BB9">
        <w:rPr>
          <w:rFonts w:ascii="GHEA Grapalat" w:hAnsi="GHEA Grapalat" w:cs="Arial"/>
          <w:lang w:val="hy-AM"/>
        </w:rPr>
        <w:t>Մարդկային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կապիտալի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զարգացում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իրազեկվածության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խթանում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12C43EAA" w14:textId="71CB32B1" w:rsidR="00330E33" w:rsidRPr="00136BB9" w:rsidRDefault="00330E33" w:rsidP="00136BB9">
      <w:pPr>
        <w:pStyle w:val="ListParagraph"/>
        <w:numPr>
          <w:ilvl w:val="0"/>
          <w:numId w:val="13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Arial"/>
          <w:lang w:val="hy-AM"/>
        </w:rPr>
      </w:pPr>
      <w:r w:rsidRPr="00136BB9">
        <w:rPr>
          <w:rFonts w:ascii="GHEA Grapalat" w:hAnsi="GHEA Grapalat" w:cs="Arial"/>
          <w:lang w:val="hy-AM"/>
        </w:rPr>
        <w:t>Օրենսդրական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արդյունաբերական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չափագիտական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ծառայությունների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տարանջատում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171C323C" w14:textId="232DE0D0" w:rsidR="00330E33" w:rsidRPr="00136BB9" w:rsidRDefault="00330E33" w:rsidP="00136BB9">
      <w:pPr>
        <w:pStyle w:val="ListParagraph"/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Arial"/>
          <w:lang w:val="hy-AM"/>
        </w:rPr>
      </w:pPr>
      <w:r w:rsidRPr="00136BB9">
        <w:rPr>
          <w:rFonts w:ascii="GHEA Grapalat" w:hAnsi="GHEA Grapalat" w:cs="Arial"/>
          <w:b/>
          <w:bCs/>
          <w:lang w:val="hy-AM"/>
        </w:rPr>
        <w:t>Ստանդարտացման ոլորտի համար</w:t>
      </w:r>
      <w:r w:rsidRPr="00136BB9">
        <w:rPr>
          <w:rFonts w:ascii="GHEA Grapalat" w:hAnsi="GHEA Grapalat" w:cs="Arial"/>
          <w:lang w:val="hy-AM"/>
        </w:rPr>
        <w:t xml:space="preserve"> սահմանվել են հետևյալ ռազմավարական նպատակները.</w:t>
      </w:r>
    </w:p>
    <w:p w14:paraId="5B895305" w14:textId="1B649C93" w:rsidR="00330E33" w:rsidRPr="00136BB9" w:rsidRDefault="00330E33" w:rsidP="00136BB9">
      <w:pPr>
        <w:pStyle w:val="ListParagraph"/>
        <w:numPr>
          <w:ilvl w:val="0"/>
          <w:numId w:val="14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Օրենսդրական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բարեփոխումներ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58DDA92A" w14:textId="7DD77902" w:rsidR="00330E33" w:rsidRPr="00136BB9" w:rsidRDefault="00330E33" w:rsidP="00136BB9">
      <w:pPr>
        <w:pStyle w:val="ListParagraph"/>
        <w:numPr>
          <w:ilvl w:val="0"/>
          <w:numId w:val="14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Ներգրավվածության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ազդեցության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բարձրացում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1E6A393C" w14:textId="4E4A381D" w:rsidR="00330E33" w:rsidRPr="00136BB9" w:rsidRDefault="00330E33" w:rsidP="00136BB9">
      <w:pPr>
        <w:pStyle w:val="ListParagraph"/>
        <w:numPr>
          <w:ilvl w:val="0"/>
          <w:numId w:val="14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Թվային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գործիքների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կիրառություն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58B6593F" w14:textId="0958D711" w:rsidR="00330E33" w:rsidRPr="00136BB9" w:rsidRDefault="00330E33" w:rsidP="00136BB9">
      <w:pPr>
        <w:pStyle w:val="ListParagraph"/>
        <w:numPr>
          <w:ilvl w:val="0"/>
          <w:numId w:val="14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Օտարերկրյա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այլ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շուկաների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հետ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համագործակցություն</w:t>
      </w:r>
      <w:r w:rsidR="00116798" w:rsidRPr="00136BB9">
        <w:rPr>
          <w:rFonts w:ascii="GHEA Grapalat" w:hAnsi="GHEA Grapalat"/>
          <w:lang w:val="hy-AM"/>
        </w:rPr>
        <w:t>.</w:t>
      </w:r>
    </w:p>
    <w:p w14:paraId="78727741" w14:textId="13AC8442" w:rsidR="00330E33" w:rsidRPr="00136BB9" w:rsidRDefault="00330E33" w:rsidP="00136BB9">
      <w:pPr>
        <w:pStyle w:val="ListParagraph"/>
        <w:numPr>
          <w:ilvl w:val="0"/>
          <w:numId w:val="14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Մասնագիտական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կարողությունների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զարգացում</w:t>
      </w:r>
      <w:r w:rsidR="00116798" w:rsidRPr="00136BB9">
        <w:rPr>
          <w:rFonts w:ascii="GHEA Grapalat" w:hAnsi="GHEA Grapalat"/>
          <w:lang w:val="hy-AM"/>
        </w:rPr>
        <w:t>.</w:t>
      </w:r>
    </w:p>
    <w:p w14:paraId="1B14C0C8" w14:textId="2DB6B3A7" w:rsidR="00330E33" w:rsidRPr="00136BB9" w:rsidRDefault="00330E33" w:rsidP="00136BB9">
      <w:pPr>
        <w:pStyle w:val="ListParagraph"/>
        <w:numPr>
          <w:ilvl w:val="0"/>
          <w:numId w:val="14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Ազգային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ստանդարտների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կիրառման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աջակցություն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իրազեկու</w:t>
      </w:r>
      <w:r w:rsidR="00116798" w:rsidRPr="00136BB9">
        <w:rPr>
          <w:rFonts w:ascii="GHEA Grapalat" w:hAnsi="GHEA Grapalat" w:cs="Arial"/>
          <w:lang w:val="hy-AM"/>
        </w:rPr>
        <w:t>մ.</w:t>
      </w:r>
    </w:p>
    <w:p w14:paraId="5F4FAA3F" w14:textId="70A0FCC9" w:rsidR="00330E33" w:rsidRPr="00136BB9" w:rsidRDefault="00330E33" w:rsidP="00136BB9">
      <w:pPr>
        <w:pStyle w:val="ListParagraph"/>
        <w:numPr>
          <w:ilvl w:val="0"/>
          <w:numId w:val="14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Հայերենով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հասանելիություն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թարգմանության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որակի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բարձրացում</w:t>
      </w:r>
      <w:r w:rsidR="00116798" w:rsidRPr="00136BB9">
        <w:rPr>
          <w:rFonts w:ascii="GHEA Grapalat" w:hAnsi="GHEA Grapalat"/>
          <w:lang w:val="hy-AM"/>
        </w:rPr>
        <w:t>.</w:t>
      </w:r>
    </w:p>
    <w:p w14:paraId="5AE318EC" w14:textId="59975B87" w:rsidR="00195737" w:rsidRPr="00136BB9" w:rsidRDefault="00195737" w:rsidP="00136BB9">
      <w:pPr>
        <w:pStyle w:val="ListParagraph"/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Arial"/>
          <w:lang w:val="hy-AM"/>
        </w:rPr>
      </w:pPr>
      <w:r w:rsidRPr="00136BB9">
        <w:rPr>
          <w:rFonts w:ascii="GHEA Grapalat" w:hAnsi="GHEA Grapalat" w:cs="Arial"/>
          <w:b/>
          <w:bCs/>
          <w:lang w:val="hy-AM"/>
        </w:rPr>
        <w:t xml:space="preserve">Հավատարմագրման և համապատասխանության </w:t>
      </w:r>
      <w:r w:rsidR="00116798" w:rsidRPr="00136BB9">
        <w:rPr>
          <w:rFonts w:ascii="GHEA Grapalat" w:hAnsi="GHEA Grapalat" w:cs="Arial"/>
          <w:b/>
          <w:bCs/>
          <w:lang w:val="hy-AM"/>
        </w:rPr>
        <w:t>գնահ</w:t>
      </w:r>
      <w:r w:rsidRPr="00136BB9">
        <w:rPr>
          <w:rFonts w:ascii="GHEA Grapalat" w:hAnsi="GHEA Grapalat" w:cs="Arial"/>
          <w:b/>
          <w:bCs/>
          <w:lang w:val="hy-AM"/>
        </w:rPr>
        <w:t>ատման</w:t>
      </w:r>
      <w:r w:rsidRPr="00136BB9">
        <w:rPr>
          <w:rFonts w:ascii="GHEA Grapalat" w:hAnsi="GHEA Grapalat" w:cs="Arial"/>
          <w:lang w:val="hy-AM"/>
        </w:rPr>
        <w:t xml:space="preserve"> համար սահմանվել են հետևյալ ռազմավարակն նպատակները.</w:t>
      </w:r>
    </w:p>
    <w:p w14:paraId="5E225312" w14:textId="64E043E1" w:rsidR="00195737" w:rsidRPr="00136BB9" w:rsidRDefault="00195737" w:rsidP="00136BB9">
      <w:pPr>
        <w:pStyle w:val="ListParagraph"/>
        <w:numPr>
          <w:ilvl w:val="0"/>
          <w:numId w:val="15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Իրավական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դաշտի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բարելավում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701898B5" w14:textId="0A990BCC" w:rsidR="00195737" w:rsidRPr="00136BB9" w:rsidRDefault="00195737" w:rsidP="00136BB9">
      <w:pPr>
        <w:pStyle w:val="ListParagraph"/>
        <w:numPr>
          <w:ilvl w:val="0"/>
          <w:numId w:val="15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Թվային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բարեփոխումներ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5BFD4B7C" w14:textId="2C664AA8" w:rsidR="00195737" w:rsidRPr="00136BB9" w:rsidRDefault="00195737" w:rsidP="00136BB9">
      <w:pPr>
        <w:pStyle w:val="ListParagraph"/>
        <w:numPr>
          <w:ilvl w:val="0"/>
          <w:numId w:val="15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Համապատասխանության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գնահատման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կարողությունների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բարելավում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նոր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ոլորտների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զարգացում՝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շուկային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համապատասխան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ծառայություններ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մատուցելու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համար</w:t>
      </w:r>
      <w:r w:rsidRPr="00136BB9">
        <w:rPr>
          <w:rFonts w:ascii="GHEA Grapalat" w:hAnsi="GHEA Grapalat"/>
          <w:lang w:val="hy-AM"/>
        </w:rPr>
        <w:tab/>
      </w:r>
      <w:r w:rsidR="00116798" w:rsidRPr="00136BB9">
        <w:rPr>
          <w:rFonts w:ascii="GHEA Grapalat" w:hAnsi="GHEA Grapalat"/>
          <w:lang w:val="hy-AM"/>
        </w:rPr>
        <w:t>.</w:t>
      </w:r>
    </w:p>
    <w:p w14:paraId="08D0735F" w14:textId="6B4AD5B0" w:rsidR="00195737" w:rsidRPr="00136BB9" w:rsidRDefault="00195737" w:rsidP="00136BB9">
      <w:pPr>
        <w:pStyle w:val="ListParagraph"/>
        <w:numPr>
          <w:ilvl w:val="0"/>
          <w:numId w:val="15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Միջազգային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համագործակցություն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78AE6AA5" w14:textId="30F4A5CB" w:rsidR="00195737" w:rsidRPr="00136BB9" w:rsidRDefault="00195737" w:rsidP="00136BB9">
      <w:pPr>
        <w:pStyle w:val="ListParagraph"/>
        <w:numPr>
          <w:ilvl w:val="0"/>
          <w:numId w:val="15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Հավատարմագրման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համապատասխանության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գնահատման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ոլորտների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վերաբերյալ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իրազեկվածության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խթանում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6AEF6C98" w14:textId="2678D57C" w:rsidR="00195737" w:rsidRPr="00136BB9" w:rsidRDefault="00195737" w:rsidP="00136BB9">
      <w:pPr>
        <w:pStyle w:val="ListParagraph"/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Arial"/>
          <w:lang w:val="hy-AM"/>
        </w:rPr>
      </w:pPr>
      <w:r w:rsidRPr="00136BB9">
        <w:rPr>
          <w:rFonts w:ascii="GHEA Grapalat" w:hAnsi="GHEA Grapalat" w:cs="Arial"/>
          <w:b/>
          <w:bCs/>
          <w:lang w:val="hy-AM"/>
        </w:rPr>
        <w:t>Վերահսկողության համար</w:t>
      </w:r>
      <w:r w:rsidRPr="00136BB9">
        <w:rPr>
          <w:rFonts w:ascii="GHEA Grapalat" w:hAnsi="GHEA Grapalat" w:cs="Arial"/>
          <w:lang w:val="hy-AM"/>
        </w:rPr>
        <w:t xml:space="preserve"> սահմանվել են հետևյալ ռազմավարական նպատակները.</w:t>
      </w:r>
    </w:p>
    <w:p w14:paraId="107D6160" w14:textId="3489231B" w:rsidR="00195737" w:rsidRPr="00136BB9" w:rsidRDefault="00195737" w:rsidP="00136BB9">
      <w:pPr>
        <w:pStyle w:val="ListParagraph"/>
        <w:numPr>
          <w:ilvl w:val="0"/>
          <w:numId w:val="16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Շուկայի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վերահսկողության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իրականացում թիրախային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ապրանքների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նկատմամբ</w:t>
      </w:r>
      <w:r w:rsidRPr="00136BB9">
        <w:rPr>
          <w:rFonts w:ascii="GHEA Grapalat" w:hAnsi="GHEA Grapalat"/>
          <w:lang w:val="hy-AM"/>
        </w:rPr>
        <w:t xml:space="preserve">, </w:t>
      </w:r>
      <w:r w:rsidRPr="00136BB9">
        <w:rPr>
          <w:rFonts w:ascii="GHEA Grapalat" w:hAnsi="GHEA Grapalat" w:cs="Arial"/>
          <w:lang w:val="hy-AM"/>
        </w:rPr>
        <w:t>որոնք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ընտրվում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են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ռիսկի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հիման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վրա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անկախ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վաճառքի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եղանակներից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0D5E927F" w14:textId="0C148BCB" w:rsidR="00195737" w:rsidRPr="00136BB9" w:rsidRDefault="00195737" w:rsidP="00136BB9">
      <w:pPr>
        <w:pStyle w:val="ListParagraph"/>
        <w:numPr>
          <w:ilvl w:val="0"/>
          <w:numId w:val="16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Էլեկտրոնային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առևտրի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արդյունավետ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վերահսկողությունը</w:t>
      </w:r>
      <w:r w:rsidR="00116798" w:rsidRPr="00136BB9">
        <w:rPr>
          <w:rFonts w:ascii="GHEA Grapalat" w:hAnsi="GHEA Grapalat" w:cs="Arial"/>
          <w:lang w:val="hy-AM"/>
        </w:rPr>
        <w:t>.</w:t>
      </w:r>
      <w:r w:rsidRPr="00136BB9">
        <w:rPr>
          <w:rFonts w:ascii="GHEA Grapalat" w:hAnsi="GHEA Grapalat"/>
          <w:lang w:val="hy-AM"/>
        </w:rPr>
        <w:tab/>
      </w:r>
    </w:p>
    <w:p w14:paraId="1582A14F" w14:textId="0B439B14" w:rsidR="00195737" w:rsidRPr="00136BB9" w:rsidRDefault="00195737" w:rsidP="00136BB9">
      <w:pPr>
        <w:pStyle w:val="ListParagraph"/>
        <w:numPr>
          <w:ilvl w:val="0"/>
          <w:numId w:val="16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Բարձրացնել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այն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ապրանքային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շուկաների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վերահսկողության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արդյունավետությունը</w:t>
      </w:r>
      <w:r w:rsidRPr="00136BB9">
        <w:rPr>
          <w:rFonts w:ascii="GHEA Grapalat" w:hAnsi="GHEA Grapalat"/>
          <w:lang w:val="hy-AM"/>
        </w:rPr>
        <w:t xml:space="preserve">, </w:t>
      </w:r>
      <w:r w:rsidRPr="00136BB9">
        <w:rPr>
          <w:rFonts w:ascii="GHEA Grapalat" w:hAnsi="GHEA Grapalat" w:cs="Arial"/>
          <w:lang w:val="hy-AM"/>
        </w:rPr>
        <w:t>որոնցից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օգտվողները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հիմնականում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խոցելի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խմբերն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են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28AB5BD6" w14:textId="3BA107D0" w:rsidR="00195737" w:rsidRPr="00136BB9" w:rsidRDefault="00195737" w:rsidP="00136BB9">
      <w:pPr>
        <w:pStyle w:val="ListParagraph"/>
        <w:numPr>
          <w:ilvl w:val="0"/>
          <w:numId w:val="16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Իրականացնել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շրջակա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միջավայրի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անվտանգության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ապահովման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արդյունավետ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վերահսկողություն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57549899" w14:textId="2BB57D39" w:rsidR="00195737" w:rsidRPr="00136BB9" w:rsidRDefault="00195737" w:rsidP="00136BB9">
      <w:pPr>
        <w:pStyle w:val="ListParagraph"/>
        <w:numPr>
          <w:ilvl w:val="0"/>
          <w:numId w:val="16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Իրականացնել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շուկայի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վերահսկողության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մարմինների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կարողությունների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զարգացում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արագ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հանկարծակի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առաջացող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վտանգների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արագ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արձագանքման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համար</w:t>
      </w:r>
      <w:r w:rsidR="00116798" w:rsidRPr="00136BB9">
        <w:rPr>
          <w:rFonts w:ascii="GHEA Grapalat" w:hAnsi="GHEA Grapalat" w:cs="Arial"/>
          <w:lang w:val="hy-AM"/>
        </w:rPr>
        <w:t>.</w:t>
      </w:r>
    </w:p>
    <w:p w14:paraId="0F8580B1" w14:textId="2C6E14BD" w:rsidR="00195737" w:rsidRPr="00136BB9" w:rsidRDefault="00195737" w:rsidP="00136BB9">
      <w:pPr>
        <w:pStyle w:val="ListParagraph"/>
        <w:numPr>
          <w:ilvl w:val="0"/>
          <w:numId w:val="16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Իրականացնել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շուկայի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վերահսկողության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մարմինների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կարողությունների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զարգացում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ավելի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բարդ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ապրանքներ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նոր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տեխնոլոգիաների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վերահսկողության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համար</w:t>
      </w:r>
      <w:r w:rsidR="00116798" w:rsidRPr="00136BB9">
        <w:rPr>
          <w:rFonts w:ascii="GHEA Grapalat" w:hAnsi="GHEA Grapalat"/>
          <w:lang w:val="hy-AM"/>
        </w:rPr>
        <w:t>.</w:t>
      </w:r>
    </w:p>
    <w:p w14:paraId="74E0B2CC" w14:textId="6B382E39" w:rsidR="00195737" w:rsidRPr="00136BB9" w:rsidRDefault="00195737" w:rsidP="00136BB9">
      <w:pPr>
        <w:pStyle w:val="ListParagraph"/>
        <w:numPr>
          <w:ilvl w:val="0"/>
          <w:numId w:val="16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Շուկայի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վերահսկողության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գործընթացի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թվային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գործիքների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ձևավորում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զարգացում.</w:t>
      </w:r>
    </w:p>
    <w:p w14:paraId="6BDD1D2B" w14:textId="77777777" w:rsidR="00195737" w:rsidRPr="00136BB9" w:rsidRDefault="00195737" w:rsidP="00136BB9">
      <w:pPr>
        <w:pStyle w:val="ListParagraph"/>
        <w:numPr>
          <w:ilvl w:val="0"/>
          <w:numId w:val="16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Շուկայի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վերահսկողության՝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ազգային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ու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միջազգային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մարմինների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միջև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համագործակցության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զարգացում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ամրապնդում</w:t>
      </w:r>
    </w:p>
    <w:p w14:paraId="7A0B9221" w14:textId="28E241B1" w:rsidR="00195737" w:rsidRPr="00136BB9" w:rsidRDefault="00195737" w:rsidP="00136BB9">
      <w:pPr>
        <w:pStyle w:val="ListParagraph"/>
        <w:numPr>
          <w:ilvl w:val="0"/>
          <w:numId w:val="16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lang w:val="hy-AM"/>
        </w:rPr>
        <w:t>Արդյունավետ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իրազեկում</w:t>
      </w:r>
      <w:r w:rsidRPr="00136BB9">
        <w:rPr>
          <w:rFonts w:ascii="GHEA Grapalat" w:hAnsi="GHEA Grapalat"/>
          <w:lang w:val="hy-AM"/>
        </w:rPr>
        <w:t xml:space="preserve">, </w:t>
      </w:r>
      <w:r w:rsidRPr="00136BB9">
        <w:rPr>
          <w:rFonts w:ascii="GHEA Grapalat" w:hAnsi="GHEA Grapalat" w:cs="Arial"/>
          <w:lang w:val="hy-AM"/>
        </w:rPr>
        <w:t>կրթություն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և</w:t>
      </w:r>
      <w:r w:rsidRPr="00136BB9">
        <w:rPr>
          <w:rFonts w:ascii="GHEA Grapalat" w:hAnsi="GHEA Grapalat"/>
          <w:lang w:val="hy-AM"/>
        </w:rPr>
        <w:t xml:space="preserve"> </w:t>
      </w:r>
      <w:r w:rsidRPr="00136BB9">
        <w:rPr>
          <w:rFonts w:ascii="GHEA Grapalat" w:hAnsi="GHEA Grapalat" w:cs="Arial"/>
          <w:lang w:val="hy-AM"/>
        </w:rPr>
        <w:t>ուսուցում</w:t>
      </w:r>
      <w:r w:rsidRPr="00136BB9">
        <w:rPr>
          <w:rFonts w:ascii="GHEA Grapalat" w:hAnsi="GHEA Grapalat"/>
          <w:lang w:val="hy-AM"/>
        </w:rPr>
        <w:t>:</w:t>
      </w:r>
    </w:p>
    <w:p w14:paraId="5AFA39E9" w14:textId="12207285" w:rsidR="00195737" w:rsidRPr="00136BB9" w:rsidRDefault="00195737" w:rsidP="00136BB9">
      <w:pPr>
        <w:pStyle w:val="ListParagraph"/>
        <w:spacing w:after="0" w:line="276" w:lineRule="auto"/>
        <w:ind w:left="0" w:firstLine="540"/>
        <w:jc w:val="both"/>
        <w:rPr>
          <w:rFonts w:ascii="GHEA Grapalat" w:hAnsi="GHEA Grapalat" w:cs="Arial"/>
          <w:lang w:val="hy-AM"/>
        </w:rPr>
      </w:pPr>
      <w:r w:rsidRPr="00136BB9">
        <w:rPr>
          <w:rFonts w:ascii="GHEA Grapalat" w:hAnsi="GHEA Grapalat" w:cs="Arial"/>
          <w:lang w:val="hy-AM"/>
        </w:rPr>
        <w:t xml:space="preserve">Միաժամանակ, վերը նշվա ռազմավարական նպատակներից յուրաքանչյուրի իրականացման համար սահմանվել են հստակ գործողություններ (միջոցառումներ): Ռազմավարության հավելվածում ներկայացված են միջոցառումներից յուրաքանչյուրի </w:t>
      </w:r>
      <w:r w:rsidR="00116798" w:rsidRPr="00136BB9">
        <w:rPr>
          <w:rFonts w:ascii="GHEA Grapalat" w:hAnsi="GHEA Grapalat" w:cs="Arial"/>
          <w:lang w:val="hy-AM"/>
        </w:rPr>
        <w:t xml:space="preserve">համար </w:t>
      </w:r>
      <w:r w:rsidRPr="00136BB9">
        <w:rPr>
          <w:rFonts w:ascii="GHEA Grapalat" w:hAnsi="GHEA Grapalat" w:cs="Arial"/>
          <w:lang w:val="hy-AM"/>
        </w:rPr>
        <w:t>պատասխանատու մարմին</w:t>
      </w:r>
      <w:r w:rsidR="00116798" w:rsidRPr="00136BB9">
        <w:rPr>
          <w:rFonts w:ascii="GHEA Grapalat" w:hAnsi="GHEA Grapalat" w:cs="Arial"/>
          <w:lang w:val="hy-AM"/>
        </w:rPr>
        <w:t>ներ</w:t>
      </w:r>
      <w:r w:rsidRPr="00136BB9">
        <w:rPr>
          <w:rFonts w:ascii="GHEA Grapalat" w:hAnsi="GHEA Grapalat" w:cs="Arial"/>
          <w:lang w:val="hy-AM"/>
        </w:rPr>
        <w:t>ը, միջոցառման իրականացման ժամանակահատվածը և ֆինանսավոր</w:t>
      </w:r>
      <w:r w:rsidR="00116798" w:rsidRPr="00136BB9">
        <w:rPr>
          <w:rFonts w:ascii="GHEA Grapalat" w:hAnsi="GHEA Grapalat" w:cs="Arial"/>
          <w:lang w:val="hy-AM"/>
        </w:rPr>
        <w:t>ման անհրաժեշտությունն ու դրա չափը</w:t>
      </w:r>
      <w:r w:rsidRPr="00136BB9">
        <w:rPr>
          <w:rFonts w:ascii="GHEA Grapalat" w:hAnsi="GHEA Grapalat" w:cs="Arial"/>
          <w:lang w:val="hy-AM"/>
        </w:rPr>
        <w:t>:</w:t>
      </w:r>
    </w:p>
    <w:p w14:paraId="70C3FA89" w14:textId="77777777" w:rsidR="00195737" w:rsidRPr="00136BB9" w:rsidRDefault="00195737" w:rsidP="00136BB9">
      <w:pPr>
        <w:pStyle w:val="ListParagraph"/>
        <w:spacing w:after="0" w:line="276" w:lineRule="auto"/>
        <w:ind w:left="0" w:firstLine="540"/>
        <w:jc w:val="both"/>
        <w:rPr>
          <w:rFonts w:ascii="GHEA Grapalat" w:hAnsi="GHEA Grapalat" w:cs="Arial"/>
          <w:lang w:val="hy-AM"/>
        </w:rPr>
      </w:pPr>
    </w:p>
    <w:p w14:paraId="47271620" w14:textId="09853787" w:rsidR="00B913FB" w:rsidRPr="00136BB9" w:rsidRDefault="00B913FB" w:rsidP="00136BB9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b/>
          <w:bCs/>
          <w:lang w:val="hy-AM"/>
        </w:rPr>
        <w:t>Ակնկալվող</w:t>
      </w:r>
      <w:r w:rsidRPr="00136BB9">
        <w:rPr>
          <w:rFonts w:ascii="GHEA Grapalat" w:hAnsi="GHEA Grapalat"/>
          <w:b/>
          <w:bCs/>
          <w:lang w:val="hy-AM"/>
        </w:rPr>
        <w:t xml:space="preserve"> </w:t>
      </w:r>
      <w:r w:rsidRPr="00136BB9">
        <w:rPr>
          <w:rFonts w:ascii="GHEA Grapalat" w:hAnsi="GHEA Grapalat" w:cs="Arial"/>
          <w:b/>
          <w:bCs/>
          <w:lang w:val="hy-AM"/>
        </w:rPr>
        <w:t>արդյունքը</w:t>
      </w:r>
    </w:p>
    <w:p w14:paraId="4188AE41" w14:textId="471AF6AD" w:rsidR="00B913FB" w:rsidRPr="00136BB9" w:rsidRDefault="00B913FB" w:rsidP="00136BB9">
      <w:pPr>
        <w:spacing w:after="0" w:line="276" w:lineRule="auto"/>
        <w:ind w:firstLine="540"/>
        <w:jc w:val="both"/>
        <w:rPr>
          <w:rFonts w:ascii="GHEA Grapalat" w:hAnsi="GHEA Grapalat" w:cs="Arial"/>
          <w:lang w:val="hy-AM"/>
        </w:rPr>
      </w:pPr>
      <w:r w:rsidRPr="00B913FB">
        <w:rPr>
          <w:rFonts w:ascii="GHEA Grapalat" w:hAnsi="GHEA Grapalat" w:cs="Arial"/>
          <w:lang w:val="hy-AM"/>
        </w:rPr>
        <w:t>Ռազմավարության</w:t>
      </w:r>
      <w:r w:rsidRPr="00B913FB">
        <w:rPr>
          <w:rFonts w:ascii="GHEA Grapalat" w:hAnsi="GHEA Grapalat"/>
          <w:lang w:val="hy-AM"/>
        </w:rPr>
        <w:t xml:space="preserve"> </w:t>
      </w:r>
      <w:r w:rsidRPr="00B913FB">
        <w:rPr>
          <w:rFonts w:ascii="GHEA Grapalat" w:hAnsi="GHEA Grapalat" w:cs="Arial"/>
          <w:lang w:val="hy-AM"/>
        </w:rPr>
        <w:t>իրականացման</w:t>
      </w:r>
      <w:r w:rsidRPr="00B913FB">
        <w:rPr>
          <w:rFonts w:ascii="GHEA Grapalat" w:hAnsi="GHEA Grapalat"/>
          <w:lang w:val="hy-AM"/>
        </w:rPr>
        <w:t xml:space="preserve"> </w:t>
      </w:r>
      <w:r w:rsidRPr="00B913FB">
        <w:rPr>
          <w:rFonts w:ascii="GHEA Grapalat" w:hAnsi="GHEA Grapalat" w:cs="Arial"/>
          <w:lang w:val="hy-AM"/>
        </w:rPr>
        <w:t>արդյունքում</w:t>
      </w:r>
      <w:r w:rsidRPr="00B913FB">
        <w:rPr>
          <w:rFonts w:ascii="GHEA Grapalat" w:hAnsi="GHEA Grapalat"/>
          <w:lang w:val="hy-AM"/>
        </w:rPr>
        <w:t xml:space="preserve"> </w:t>
      </w:r>
      <w:r w:rsidRPr="00B913FB">
        <w:rPr>
          <w:rFonts w:ascii="GHEA Grapalat" w:hAnsi="GHEA Grapalat" w:cs="Arial"/>
          <w:lang w:val="hy-AM"/>
        </w:rPr>
        <w:t>մինչև</w:t>
      </w:r>
      <w:r w:rsidRPr="00B913FB">
        <w:rPr>
          <w:rFonts w:ascii="GHEA Grapalat" w:hAnsi="GHEA Grapalat"/>
          <w:lang w:val="hy-AM"/>
        </w:rPr>
        <w:t xml:space="preserve"> 203</w:t>
      </w:r>
      <w:r w:rsidR="00195737" w:rsidRPr="00136BB9">
        <w:rPr>
          <w:rFonts w:ascii="GHEA Grapalat" w:hAnsi="GHEA Grapalat"/>
          <w:lang w:val="hy-AM"/>
        </w:rPr>
        <w:t>1</w:t>
      </w:r>
      <w:r w:rsidRPr="00B913FB">
        <w:rPr>
          <w:rFonts w:ascii="GHEA Grapalat" w:hAnsi="GHEA Grapalat"/>
          <w:lang w:val="hy-AM"/>
        </w:rPr>
        <w:t xml:space="preserve"> </w:t>
      </w:r>
      <w:r w:rsidRPr="00B913FB">
        <w:rPr>
          <w:rFonts w:ascii="GHEA Grapalat" w:hAnsi="GHEA Grapalat" w:cs="Arial"/>
          <w:lang w:val="hy-AM"/>
        </w:rPr>
        <w:t>թվականը</w:t>
      </w:r>
      <w:r w:rsidRPr="00B913FB">
        <w:rPr>
          <w:rFonts w:ascii="GHEA Grapalat" w:hAnsi="GHEA Grapalat"/>
          <w:lang w:val="hy-AM"/>
        </w:rPr>
        <w:t xml:space="preserve"> </w:t>
      </w:r>
      <w:r w:rsidRPr="00B913FB">
        <w:rPr>
          <w:rFonts w:ascii="GHEA Grapalat" w:hAnsi="GHEA Grapalat" w:cs="Arial"/>
          <w:lang w:val="hy-AM"/>
        </w:rPr>
        <w:t>նախատեսվում</w:t>
      </w:r>
      <w:r w:rsidRPr="00B913FB">
        <w:rPr>
          <w:rFonts w:ascii="GHEA Grapalat" w:hAnsi="GHEA Grapalat"/>
          <w:lang w:val="hy-AM"/>
        </w:rPr>
        <w:t xml:space="preserve"> </w:t>
      </w:r>
      <w:r w:rsidR="00116798" w:rsidRPr="00136BB9">
        <w:rPr>
          <w:rFonts w:ascii="GHEA Grapalat" w:hAnsi="GHEA Grapalat" w:cs="Arial"/>
          <w:lang w:val="hy-AM"/>
        </w:rPr>
        <w:t xml:space="preserve">հասնել </w:t>
      </w:r>
      <w:r w:rsidR="00136BB9" w:rsidRPr="00136BB9">
        <w:rPr>
          <w:rFonts w:ascii="GHEA Grapalat" w:hAnsi="GHEA Grapalat" w:cs="Arial"/>
          <w:lang w:val="hy-AM"/>
        </w:rPr>
        <w:t>հետևյալ արդյունքներին.</w:t>
      </w:r>
    </w:p>
    <w:p w14:paraId="56F9EB9E" w14:textId="5FAD9909" w:rsidR="00195737" w:rsidRPr="00136BB9" w:rsidRDefault="00195737" w:rsidP="00136BB9">
      <w:pPr>
        <w:pStyle w:val="ListParagraph"/>
        <w:numPr>
          <w:ilvl w:val="0"/>
          <w:numId w:val="10"/>
        </w:numPr>
        <w:spacing w:after="0" w:line="276" w:lineRule="auto"/>
        <w:ind w:left="0" w:firstLine="540"/>
        <w:jc w:val="both"/>
        <w:rPr>
          <w:rFonts w:ascii="GHEA Grapalat" w:hAnsi="GHEA Grapalat" w:cstheme="minorHAnsi"/>
          <w:lang w:val="hy-AM"/>
        </w:rPr>
      </w:pPr>
      <w:r w:rsidRPr="00136BB9">
        <w:rPr>
          <w:rFonts w:ascii="GHEA Grapalat" w:hAnsi="GHEA Grapalat" w:cstheme="minorHAnsi"/>
          <w:lang w:val="hy-AM"/>
        </w:rPr>
        <w:t>Բնակչության անվտանգության և կյանքի որակի բարձրացում</w:t>
      </w:r>
      <w:r w:rsidR="00136BB9" w:rsidRPr="00136BB9">
        <w:rPr>
          <w:rFonts w:ascii="GHEA Grapalat" w:hAnsi="GHEA Grapalat" w:cstheme="minorHAnsi"/>
          <w:lang w:val="hy-AM"/>
        </w:rPr>
        <w:t>.</w:t>
      </w:r>
    </w:p>
    <w:p w14:paraId="4CD0F466" w14:textId="12B51F66" w:rsidR="00195737" w:rsidRPr="00136BB9" w:rsidRDefault="00195737" w:rsidP="00136BB9">
      <w:pPr>
        <w:pStyle w:val="ListParagraph"/>
        <w:numPr>
          <w:ilvl w:val="0"/>
          <w:numId w:val="10"/>
        </w:numPr>
        <w:spacing w:after="0" w:line="276" w:lineRule="auto"/>
        <w:ind w:left="0" w:firstLine="540"/>
        <w:jc w:val="both"/>
        <w:rPr>
          <w:rFonts w:ascii="GHEA Grapalat" w:hAnsi="GHEA Grapalat" w:cstheme="minorHAnsi"/>
          <w:lang w:val="hy-AM"/>
        </w:rPr>
      </w:pPr>
      <w:r w:rsidRPr="00136BB9">
        <w:rPr>
          <w:rFonts w:ascii="GHEA Grapalat" w:hAnsi="GHEA Grapalat" w:cstheme="minorHAnsi"/>
          <w:lang w:val="hy-AM"/>
        </w:rPr>
        <w:t>Արտաքին առևտրի աճ և արտահանման դիվերսիֆիկացիա</w:t>
      </w:r>
      <w:r w:rsidR="00136BB9" w:rsidRPr="00136BB9">
        <w:rPr>
          <w:rFonts w:ascii="GHEA Grapalat" w:hAnsi="GHEA Grapalat" w:cstheme="minorHAnsi"/>
          <w:lang w:val="hy-AM"/>
        </w:rPr>
        <w:t>.</w:t>
      </w:r>
    </w:p>
    <w:p w14:paraId="073CCB65" w14:textId="39FC797B" w:rsidR="00195737" w:rsidRPr="00136BB9" w:rsidRDefault="00195737" w:rsidP="00136BB9">
      <w:pPr>
        <w:pStyle w:val="ListParagraph"/>
        <w:numPr>
          <w:ilvl w:val="0"/>
          <w:numId w:val="10"/>
        </w:numPr>
        <w:spacing w:after="0" w:line="276" w:lineRule="auto"/>
        <w:ind w:left="0" w:firstLine="540"/>
        <w:jc w:val="both"/>
        <w:rPr>
          <w:rFonts w:ascii="GHEA Grapalat" w:hAnsi="GHEA Grapalat" w:cstheme="minorHAnsi"/>
          <w:lang w:val="hy-AM"/>
        </w:rPr>
      </w:pPr>
      <w:r w:rsidRPr="00136BB9">
        <w:rPr>
          <w:rFonts w:ascii="GHEA Grapalat" w:hAnsi="GHEA Grapalat" w:cstheme="minorHAnsi"/>
          <w:lang w:val="hy-AM"/>
        </w:rPr>
        <w:t>Տնտեսական աճ և Հայաստանի շուկայի պաշտպանություն՝ մուտք գործող նոր մատակարարների, տարբեր շուկաներից մատակարարումների, նոր ապրանքների, նորագույն նյութերի և տեխնոլոգիաների պայմաններում</w:t>
      </w:r>
      <w:r w:rsidR="00136BB9" w:rsidRPr="00136BB9">
        <w:rPr>
          <w:rFonts w:ascii="GHEA Grapalat" w:hAnsi="GHEA Grapalat" w:cstheme="minorHAnsi"/>
          <w:lang w:val="hy-AM"/>
        </w:rPr>
        <w:t>.</w:t>
      </w:r>
    </w:p>
    <w:p w14:paraId="4253891B" w14:textId="0DE35418" w:rsidR="00195737" w:rsidRPr="00136BB9" w:rsidRDefault="00195737" w:rsidP="00136BB9">
      <w:pPr>
        <w:pStyle w:val="ListParagraph"/>
        <w:numPr>
          <w:ilvl w:val="0"/>
          <w:numId w:val="10"/>
        </w:numPr>
        <w:spacing w:after="0" w:line="276" w:lineRule="auto"/>
        <w:ind w:left="0" w:firstLine="540"/>
        <w:jc w:val="both"/>
        <w:rPr>
          <w:rFonts w:ascii="GHEA Grapalat" w:hAnsi="GHEA Grapalat" w:cstheme="minorHAnsi"/>
          <w:lang w:val="hy-AM"/>
        </w:rPr>
      </w:pPr>
      <w:r w:rsidRPr="00136BB9">
        <w:rPr>
          <w:rFonts w:ascii="GHEA Grapalat" w:hAnsi="GHEA Grapalat" w:cs="Sylfaen"/>
          <w:lang w:val="hy-AM"/>
        </w:rPr>
        <w:t>Որակի</w:t>
      </w:r>
      <w:r w:rsidRPr="00136BB9">
        <w:rPr>
          <w:rFonts w:ascii="GHEA Grapalat" w:hAnsi="GHEA Grapalat" w:cstheme="minorHAnsi"/>
          <w:lang w:val="hy-AM"/>
        </w:rPr>
        <w:t xml:space="preserve"> միջ</w:t>
      </w:r>
      <w:r w:rsidRPr="00136BB9">
        <w:rPr>
          <w:rFonts w:ascii="GHEA Grapalat" w:hAnsi="GHEA Grapalat" w:cs="Sylfaen"/>
          <w:lang w:val="hy-AM"/>
        </w:rPr>
        <w:t>ազգային</w:t>
      </w:r>
      <w:r w:rsidRPr="00136BB9">
        <w:rPr>
          <w:rFonts w:ascii="GHEA Grapalat" w:hAnsi="GHEA Grapalat" w:cstheme="minorHAnsi"/>
          <w:lang w:val="hy-AM"/>
        </w:rPr>
        <w:t xml:space="preserve"> </w:t>
      </w:r>
      <w:r w:rsidRPr="00136BB9">
        <w:rPr>
          <w:rFonts w:ascii="GHEA Grapalat" w:hAnsi="GHEA Grapalat" w:cs="Sylfaen"/>
          <w:lang w:val="hy-AM"/>
        </w:rPr>
        <w:t xml:space="preserve">ենթակառուցվածքի չափանիշներին համապատասխանություն` շուկաների հասանելիության ու նոր տեխնոլոգիաների մարտահրավերների և ռիսկերի համար ընդհանուր լուծումներ գտնելու նպատակով: </w:t>
      </w:r>
    </w:p>
    <w:p w14:paraId="20AEACBC" w14:textId="77777777" w:rsidR="00B913FB" w:rsidRPr="00B913FB" w:rsidRDefault="00B913FB" w:rsidP="00136BB9">
      <w:pPr>
        <w:spacing w:after="0" w:line="276" w:lineRule="auto"/>
        <w:ind w:firstLine="540"/>
        <w:jc w:val="both"/>
        <w:rPr>
          <w:rFonts w:ascii="GHEA Grapalat" w:hAnsi="GHEA Grapalat"/>
          <w:lang w:val="hy-AM"/>
        </w:rPr>
      </w:pPr>
      <w:r w:rsidRPr="00B913FB">
        <w:rPr>
          <w:rFonts w:ascii="Calibri" w:hAnsi="Calibri" w:cs="Calibri"/>
          <w:lang w:val="hy-AM"/>
        </w:rPr>
        <w:t> </w:t>
      </w:r>
    </w:p>
    <w:p w14:paraId="38FBAF66" w14:textId="09D6BDC8" w:rsidR="00116798" w:rsidRPr="001D73C7" w:rsidRDefault="00B913FB" w:rsidP="001D73C7">
      <w:pPr>
        <w:pStyle w:val="ListParagraph"/>
        <w:numPr>
          <w:ilvl w:val="0"/>
          <w:numId w:val="6"/>
        </w:numPr>
        <w:tabs>
          <w:tab w:val="clear" w:pos="720"/>
        </w:tabs>
        <w:spacing w:after="0" w:line="276" w:lineRule="auto"/>
        <w:ind w:left="90" w:firstLine="450"/>
        <w:jc w:val="both"/>
        <w:rPr>
          <w:rFonts w:ascii="GHEA Grapalat" w:hAnsi="GHEA Grapalat"/>
          <w:lang w:val="hy-AM"/>
        </w:rPr>
      </w:pPr>
      <w:r w:rsidRPr="00136BB9">
        <w:rPr>
          <w:rFonts w:ascii="GHEA Grapalat" w:hAnsi="GHEA Grapalat" w:cs="Arial"/>
          <w:b/>
          <w:bCs/>
          <w:lang w:val="hy-AM"/>
        </w:rPr>
        <w:t>Կապը</w:t>
      </w:r>
      <w:r w:rsidR="001D73C7">
        <w:rPr>
          <w:rFonts w:ascii="GHEA Grapalat" w:hAnsi="GHEA Grapalat"/>
          <w:b/>
          <w:bCs/>
          <w:lang w:val="hy-AM"/>
        </w:rPr>
        <w:t xml:space="preserve"> </w:t>
      </w:r>
      <w:r w:rsidRPr="00136BB9">
        <w:rPr>
          <w:rFonts w:ascii="GHEA Grapalat" w:hAnsi="GHEA Grapalat" w:cs="Arial"/>
          <w:b/>
          <w:bCs/>
          <w:lang w:val="hy-AM"/>
        </w:rPr>
        <w:t>ռազմավարական</w:t>
      </w:r>
      <w:r w:rsidRPr="00136BB9">
        <w:rPr>
          <w:rFonts w:ascii="GHEA Grapalat" w:hAnsi="GHEA Grapalat"/>
          <w:b/>
          <w:bCs/>
          <w:lang w:val="hy-AM"/>
        </w:rPr>
        <w:t xml:space="preserve"> </w:t>
      </w:r>
      <w:r w:rsidRPr="00136BB9">
        <w:rPr>
          <w:rFonts w:ascii="GHEA Grapalat" w:hAnsi="GHEA Grapalat" w:cs="Arial"/>
          <w:b/>
          <w:bCs/>
          <w:lang w:val="hy-AM"/>
        </w:rPr>
        <w:t>փաստաթղթերի</w:t>
      </w:r>
      <w:r w:rsidRPr="00136BB9">
        <w:rPr>
          <w:rFonts w:ascii="GHEA Grapalat" w:hAnsi="GHEA Grapalat"/>
          <w:b/>
          <w:bCs/>
          <w:lang w:val="hy-AM"/>
        </w:rPr>
        <w:t xml:space="preserve"> </w:t>
      </w:r>
      <w:r w:rsidRPr="00136BB9">
        <w:rPr>
          <w:rFonts w:ascii="GHEA Grapalat" w:hAnsi="GHEA Grapalat" w:cs="Arial"/>
          <w:b/>
          <w:bCs/>
          <w:lang w:val="hy-AM"/>
        </w:rPr>
        <w:t>հետ</w:t>
      </w:r>
      <w:r w:rsidRPr="00136BB9">
        <w:rPr>
          <w:rFonts w:ascii="GHEA Grapalat" w:hAnsi="GHEA Grapalat"/>
          <w:b/>
          <w:bCs/>
          <w:lang w:val="hy-AM"/>
        </w:rPr>
        <w:t>.</w:t>
      </w:r>
      <w:r w:rsidR="001D73C7">
        <w:rPr>
          <w:rFonts w:ascii="GHEA Grapalat" w:hAnsi="GHEA Grapalat"/>
          <w:b/>
          <w:bCs/>
          <w:lang w:val="hy-AM"/>
        </w:rPr>
        <w:t xml:space="preserve"> </w:t>
      </w:r>
      <w:r w:rsidR="001D73C7" w:rsidRPr="001D73C7">
        <w:rPr>
          <w:rFonts w:ascii="GHEA Grapalat" w:hAnsi="GHEA Grapalat"/>
          <w:lang w:val="hy-AM"/>
        </w:rPr>
        <w:t>Հայաստանի</w:t>
      </w:r>
      <w:r w:rsidR="001D73C7" w:rsidRPr="001D73C7">
        <w:rPr>
          <w:rFonts w:ascii="Calibri" w:hAnsi="Calibri" w:cs="Calibri"/>
          <w:lang w:val="hy-AM"/>
        </w:rPr>
        <w:t> </w:t>
      </w:r>
      <w:r w:rsidR="001D73C7">
        <w:rPr>
          <w:rFonts w:ascii="Calibri" w:hAnsi="Calibri" w:cs="Calibri"/>
          <w:lang w:val="hy-AM"/>
        </w:rPr>
        <w:t xml:space="preserve"> </w:t>
      </w:r>
      <w:r w:rsidR="001D73C7" w:rsidRPr="001D73C7">
        <w:rPr>
          <w:rFonts w:ascii="GHEA Grapalat" w:hAnsi="GHEA Grapalat" w:cs="Sylfaen"/>
          <w:lang w:val="hy-AM"/>
        </w:rPr>
        <w:t>վերափոխման</w:t>
      </w:r>
      <w:r w:rsidR="001D73C7" w:rsidRPr="001D73C7">
        <w:rPr>
          <w:rFonts w:ascii="Calibri" w:hAnsi="Calibri" w:cs="Calibri"/>
          <w:lang w:val="hy-AM"/>
        </w:rPr>
        <w:t> </w:t>
      </w:r>
      <w:r w:rsidR="001D73C7" w:rsidRPr="001D73C7">
        <w:rPr>
          <w:rFonts w:ascii="GHEA Grapalat" w:hAnsi="GHEA Grapalat"/>
          <w:lang w:val="hy-AM"/>
        </w:rPr>
        <w:t>ռազմավարություն</w:t>
      </w:r>
      <w:r w:rsidR="001D73C7" w:rsidRPr="001D73C7">
        <w:rPr>
          <w:rFonts w:ascii="Calibri" w:hAnsi="Calibri" w:cs="Calibri"/>
          <w:lang w:val="hy-AM"/>
        </w:rPr>
        <w:t> </w:t>
      </w:r>
      <w:r w:rsidR="001D73C7" w:rsidRPr="001D73C7">
        <w:rPr>
          <w:rFonts w:ascii="GHEA Grapalat" w:hAnsi="GHEA Grapalat"/>
          <w:lang w:val="hy-AM"/>
        </w:rPr>
        <w:t>2050</w:t>
      </w:r>
      <w:r w:rsidR="001D73C7" w:rsidRPr="001D73C7">
        <w:rPr>
          <w:rFonts w:ascii="GHEA Grapalat" w:hAnsi="GHEA Grapalat"/>
          <w:lang w:val="hy-AM"/>
        </w:rPr>
        <w:t>։</w:t>
      </w:r>
    </w:p>
    <w:p w14:paraId="5633ABCA" w14:textId="77777777" w:rsidR="00BC44FA" w:rsidRPr="00136BB9" w:rsidRDefault="00BC44FA" w:rsidP="00136BB9">
      <w:pPr>
        <w:spacing w:after="0" w:line="276" w:lineRule="auto"/>
        <w:ind w:firstLine="540"/>
        <w:jc w:val="both"/>
        <w:rPr>
          <w:rFonts w:ascii="GHEA Grapalat" w:hAnsi="GHEA Grapalat"/>
          <w:lang w:val="hy-AM"/>
        </w:rPr>
      </w:pPr>
    </w:p>
    <w:sectPr w:rsidR="00BC44FA" w:rsidRPr="00136BB9" w:rsidSect="001D73C7">
      <w:footerReference w:type="default" r:id="rId7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B16C" w14:textId="77777777" w:rsidR="003E37A9" w:rsidRDefault="003E37A9" w:rsidP="00B913FB">
      <w:pPr>
        <w:spacing w:after="0" w:line="240" w:lineRule="auto"/>
      </w:pPr>
      <w:r>
        <w:separator/>
      </w:r>
    </w:p>
  </w:endnote>
  <w:endnote w:type="continuationSeparator" w:id="0">
    <w:p w14:paraId="0F74B5B6" w14:textId="77777777" w:rsidR="003E37A9" w:rsidRDefault="003E37A9" w:rsidP="00B9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467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23973" w14:textId="24890051" w:rsidR="00B913FB" w:rsidRDefault="00B913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A8250" w14:textId="77777777" w:rsidR="00B913FB" w:rsidRDefault="00B91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5E68" w14:textId="77777777" w:rsidR="003E37A9" w:rsidRDefault="003E37A9" w:rsidP="00B913FB">
      <w:pPr>
        <w:spacing w:after="0" w:line="240" w:lineRule="auto"/>
      </w:pPr>
      <w:r>
        <w:separator/>
      </w:r>
    </w:p>
  </w:footnote>
  <w:footnote w:type="continuationSeparator" w:id="0">
    <w:p w14:paraId="7CAB2291" w14:textId="77777777" w:rsidR="003E37A9" w:rsidRDefault="003E37A9" w:rsidP="00B91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68C"/>
    <w:multiLevelType w:val="multilevel"/>
    <w:tmpl w:val="BB2A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54B7B"/>
    <w:multiLevelType w:val="multilevel"/>
    <w:tmpl w:val="9EAA8E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3B12D9B"/>
    <w:multiLevelType w:val="multilevel"/>
    <w:tmpl w:val="91F0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A48F3"/>
    <w:multiLevelType w:val="hybridMultilevel"/>
    <w:tmpl w:val="D772E524"/>
    <w:lvl w:ilvl="0" w:tplc="4092B24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C19BB"/>
    <w:multiLevelType w:val="hybridMultilevel"/>
    <w:tmpl w:val="83ACECD4"/>
    <w:lvl w:ilvl="0" w:tplc="098206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54F15"/>
    <w:multiLevelType w:val="multilevel"/>
    <w:tmpl w:val="40B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E2950"/>
    <w:multiLevelType w:val="hybridMultilevel"/>
    <w:tmpl w:val="2E525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91F10"/>
    <w:multiLevelType w:val="multilevel"/>
    <w:tmpl w:val="C4B8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F50F0"/>
    <w:multiLevelType w:val="hybridMultilevel"/>
    <w:tmpl w:val="94785248"/>
    <w:lvl w:ilvl="0" w:tplc="9482AB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70F31"/>
    <w:multiLevelType w:val="hybridMultilevel"/>
    <w:tmpl w:val="94AC3436"/>
    <w:lvl w:ilvl="0" w:tplc="01C07204">
      <w:start w:val="3"/>
      <w:numFmt w:val="decimal"/>
      <w:lvlText w:val="%1."/>
      <w:lvlJc w:val="left"/>
      <w:pPr>
        <w:ind w:left="90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04E150B"/>
    <w:multiLevelType w:val="multilevel"/>
    <w:tmpl w:val="0414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03122"/>
    <w:multiLevelType w:val="multilevel"/>
    <w:tmpl w:val="D9701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2255F"/>
    <w:multiLevelType w:val="hybridMultilevel"/>
    <w:tmpl w:val="08A4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232F3"/>
    <w:multiLevelType w:val="multilevel"/>
    <w:tmpl w:val="AEAE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791412"/>
    <w:multiLevelType w:val="hybridMultilevel"/>
    <w:tmpl w:val="60D09C2A"/>
    <w:lvl w:ilvl="0" w:tplc="9D205AC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B6228"/>
    <w:multiLevelType w:val="multilevel"/>
    <w:tmpl w:val="E0B8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8026BB"/>
    <w:multiLevelType w:val="multilevel"/>
    <w:tmpl w:val="13D2AC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4354686">
    <w:abstractNumId w:val="7"/>
  </w:num>
  <w:num w:numId="2" w16cid:durableId="300814208">
    <w:abstractNumId w:val="2"/>
  </w:num>
  <w:num w:numId="3" w16cid:durableId="90207481">
    <w:abstractNumId w:val="13"/>
  </w:num>
  <w:num w:numId="4" w16cid:durableId="1431243769">
    <w:abstractNumId w:val="10"/>
  </w:num>
  <w:num w:numId="5" w16cid:durableId="1886599203">
    <w:abstractNumId w:val="0"/>
  </w:num>
  <w:num w:numId="6" w16cid:durableId="1210216883">
    <w:abstractNumId w:val="11"/>
  </w:num>
  <w:num w:numId="7" w16cid:durableId="1752772640">
    <w:abstractNumId w:val="5"/>
  </w:num>
  <w:num w:numId="8" w16cid:durableId="448936900">
    <w:abstractNumId w:val="15"/>
  </w:num>
  <w:num w:numId="9" w16cid:durableId="1752769648">
    <w:abstractNumId w:val="16"/>
  </w:num>
  <w:num w:numId="10" w16cid:durableId="131142468">
    <w:abstractNumId w:val="1"/>
  </w:num>
  <w:num w:numId="11" w16cid:durableId="460851506">
    <w:abstractNumId w:val="12"/>
  </w:num>
  <w:num w:numId="12" w16cid:durableId="1419987105">
    <w:abstractNumId w:val="6"/>
  </w:num>
  <w:num w:numId="13" w16cid:durableId="1347051792">
    <w:abstractNumId w:val="14"/>
  </w:num>
  <w:num w:numId="14" w16cid:durableId="281495009">
    <w:abstractNumId w:val="4"/>
  </w:num>
  <w:num w:numId="15" w16cid:durableId="829637614">
    <w:abstractNumId w:val="8"/>
  </w:num>
  <w:num w:numId="16" w16cid:durableId="335690468">
    <w:abstractNumId w:val="3"/>
  </w:num>
  <w:num w:numId="17" w16cid:durableId="1544370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34"/>
    <w:rsid w:val="00107D66"/>
    <w:rsid w:val="00116798"/>
    <w:rsid w:val="00136BB9"/>
    <w:rsid w:val="001662B6"/>
    <w:rsid w:val="00195737"/>
    <w:rsid w:val="001D73C7"/>
    <w:rsid w:val="00204CE9"/>
    <w:rsid w:val="00330E33"/>
    <w:rsid w:val="003E37A9"/>
    <w:rsid w:val="00524834"/>
    <w:rsid w:val="005733AD"/>
    <w:rsid w:val="00AF3973"/>
    <w:rsid w:val="00B913FB"/>
    <w:rsid w:val="00BC44FA"/>
    <w:rsid w:val="00EE5682"/>
    <w:rsid w:val="00FA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D218E"/>
  <w15:chartTrackingRefBased/>
  <w15:docId w15:val="{5D47E145-0F0F-4676-9095-691256CD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83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24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8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3FB"/>
  </w:style>
  <w:style w:type="paragraph" w:styleId="Footer">
    <w:name w:val="footer"/>
    <w:basedOn w:val="Normal"/>
    <w:link w:val="FooterChar"/>
    <w:uiPriority w:val="99"/>
    <w:unhideWhenUsed/>
    <w:rsid w:val="00B9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3FB"/>
  </w:style>
  <w:style w:type="paragraph" w:styleId="NormalWeb">
    <w:name w:val="Normal (Web)"/>
    <w:basedOn w:val="Normal"/>
    <w:uiPriority w:val="99"/>
    <w:unhideWhenUsed/>
    <w:rsid w:val="0057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5733AD"/>
  </w:style>
  <w:style w:type="paragraph" w:styleId="TOC2">
    <w:name w:val="toc 2"/>
    <w:basedOn w:val="Normal"/>
    <w:next w:val="Normal"/>
    <w:autoRedefine/>
    <w:uiPriority w:val="39"/>
    <w:unhideWhenUsed/>
    <w:rsid w:val="00330E33"/>
    <w:pPr>
      <w:spacing w:before="120" w:after="0" w:line="240" w:lineRule="auto"/>
      <w:ind w:left="240"/>
    </w:pPr>
    <w:rPr>
      <w:rFonts w:eastAsia="Times New Roman" w:cstheme="minorHAnsi"/>
      <w:b/>
      <w:bCs/>
      <w:kern w:val="0"/>
      <w:sz w:val="22"/>
      <w:szCs w:val="22"/>
      <w:lang w:val="en-ZA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30E3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30E33"/>
    <w:pPr>
      <w:spacing w:after="0" w:line="240" w:lineRule="auto"/>
      <w:ind w:left="480"/>
    </w:pPr>
    <w:rPr>
      <w:rFonts w:eastAsia="Times New Roman" w:cstheme="minorHAnsi"/>
      <w:kern w:val="0"/>
      <w:sz w:val="20"/>
      <w:szCs w:val="20"/>
      <w:lang w:val="en-ZA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User4</dc:creator>
  <cp:keywords/>
  <dc:description/>
  <cp:lastModifiedBy>Anna G. Mkrtchyan</cp:lastModifiedBy>
  <cp:revision>5</cp:revision>
  <dcterms:created xsi:type="dcterms:W3CDTF">2025-11-18T15:13:00Z</dcterms:created>
  <dcterms:modified xsi:type="dcterms:W3CDTF">2025-11-19T10:41:00Z</dcterms:modified>
</cp:coreProperties>
</file>