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27" w:rsidRPr="00CE48C0" w:rsidRDefault="00E32827" w:rsidP="00E3282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CE48C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ՆԱԽԱԳԻԾ</w:t>
      </w:r>
    </w:p>
    <w:p w:rsidR="00E32827" w:rsidRPr="00CE48C0" w:rsidRDefault="00E32827" w:rsidP="00E328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</w:rPr>
      </w:pPr>
    </w:p>
    <w:p w:rsidR="00E32827" w:rsidRPr="00CE48C0" w:rsidRDefault="00E32827" w:rsidP="00E328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</w:rPr>
      </w:pPr>
    </w:p>
    <w:p w:rsidR="00E32827" w:rsidRPr="00CE48C0" w:rsidRDefault="00E32827" w:rsidP="00E328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CE48C0">
        <w:rPr>
          <w:rFonts w:ascii="GHEA Grapalat" w:eastAsia="Times New Roman" w:hAnsi="GHEA Grapalat" w:cs="Arial"/>
          <w:b/>
          <w:bCs/>
          <w:sz w:val="24"/>
          <w:szCs w:val="24"/>
        </w:rPr>
        <w:t>ՀԱՅԱՍՏԱՆԻ ՀԱՆՐԱՊԵՏՈՒԹՅԱՆ</w:t>
      </w:r>
    </w:p>
    <w:p w:rsidR="00E32827" w:rsidRPr="00CE48C0" w:rsidRDefault="00E32827" w:rsidP="00E328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CE48C0">
        <w:rPr>
          <w:rFonts w:ascii="Calibri" w:eastAsia="Times New Roman" w:hAnsi="Calibri" w:cs="Calibri"/>
          <w:sz w:val="24"/>
          <w:szCs w:val="24"/>
        </w:rPr>
        <w:t> </w:t>
      </w:r>
    </w:p>
    <w:p w:rsidR="00E32827" w:rsidRPr="00CE48C0" w:rsidRDefault="00E32827" w:rsidP="00E328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CE48C0">
        <w:rPr>
          <w:rFonts w:ascii="GHEA Grapalat" w:eastAsia="Times New Roman" w:hAnsi="GHEA Grapalat" w:cs="Arial"/>
          <w:b/>
          <w:bCs/>
          <w:sz w:val="24"/>
          <w:szCs w:val="24"/>
        </w:rPr>
        <w:t>Օ Ր Ե Ն Ք Ը</w:t>
      </w:r>
    </w:p>
    <w:p w:rsidR="00E32827" w:rsidRPr="00CE48C0" w:rsidRDefault="00E32827" w:rsidP="00E328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CE48C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500"/>
      </w:tblGrid>
      <w:tr w:rsidR="00CE48C0" w:rsidRPr="00CE48C0" w:rsidTr="00E328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2827" w:rsidRPr="00CE48C0" w:rsidRDefault="00E32827" w:rsidP="00E32827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E48C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E32827" w:rsidRPr="00CE48C0" w:rsidRDefault="00E32827" w:rsidP="00E3282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</w:tbl>
    <w:p w:rsidR="00E32827" w:rsidRPr="00CE48C0" w:rsidRDefault="00E32827" w:rsidP="00E328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CE48C0">
        <w:rPr>
          <w:rFonts w:ascii="Calibri" w:eastAsia="Times New Roman" w:hAnsi="Calibri" w:cs="Calibri"/>
          <w:sz w:val="24"/>
          <w:szCs w:val="24"/>
        </w:rPr>
        <w:t> </w:t>
      </w:r>
    </w:p>
    <w:p w:rsidR="00E32827" w:rsidRPr="00CE48C0" w:rsidRDefault="00E32827" w:rsidP="00E3282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CE48C0">
        <w:rPr>
          <w:rFonts w:ascii="GHEA Grapalat" w:eastAsia="Times New Roman" w:hAnsi="GHEA Grapalat" w:cs="Arial"/>
          <w:b/>
          <w:bCs/>
          <w:sz w:val="24"/>
          <w:szCs w:val="24"/>
        </w:rPr>
        <w:t>«ՊԵՏԱԿԱՆ ՏՈՒՐՔԻ ՄԱՍԻՆ» ՀԱՅԱՍՏԱՆԻ ՀԱՆՐԱՊԵՏՈՒԹՅԱՆ ՕՐԵՆՔՈՒՄ ԼՐԱՑՈՒՄ</w:t>
      </w:r>
      <w:bookmarkStart w:id="0" w:name="_GoBack"/>
      <w:bookmarkEnd w:id="0"/>
      <w:r w:rsidRPr="00CE48C0">
        <w:rPr>
          <w:rFonts w:ascii="GHEA Grapalat" w:eastAsia="Times New Roman" w:hAnsi="GHEA Grapalat" w:cs="Arial"/>
          <w:b/>
          <w:bCs/>
          <w:sz w:val="24"/>
          <w:szCs w:val="24"/>
        </w:rPr>
        <w:t xml:space="preserve"> ԿԱՏԱՐԵԼՈՒ ՄԱՍԻՆ</w:t>
      </w:r>
    </w:p>
    <w:p w:rsidR="00E32827" w:rsidRPr="00CE48C0" w:rsidRDefault="00E32827" w:rsidP="00E32827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sz w:val="24"/>
          <w:szCs w:val="24"/>
        </w:rPr>
      </w:pPr>
      <w:r w:rsidRPr="00CE48C0">
        <w:rPr>
          <w:rFonts w:ascii="Calibri" w:eastAsia="Times New Roman" w:hAnsi="Calibri" w:cs="Calibri"/>
          <w:sz w:val="24"/>
          <w:szCs w:val="24"/>
        </w:rPr>
        <w:t> </w:t>
      </w:r>
    </w:p>
    <w:p w:rsidR="00E32827" w:rsidRPr="00CE48C0" w:rsidRDefault="00E32827" w:rsidP="00E3282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proofErr w:type="spellStart"/>
      <w:r w:rsidRPr="00CE48C0">
        <w:rPr>
          <w:rFonts w:ascii="GHEA Grapalat" w:eastAsia="Times New Roman" w:hAnsi="GHEA Grapalat" w:cs="Arial"/>
          <w:b/>
          <w:bCs/>
          <w:sz w:val="24"/>
          <w:szCs w:val="24"/>
        </w:rPr>
        <w:t>Հոդված</w:t>
      </w:r>
      <w:proofErr w:type="spellEnd"/>
      <w:r w:rsidRPr="00CE48C0">
        <w:rPr>
          <w:rFonts w:ascii="GHEA Grapalat" w:eastAsia="Times New Roman" w:hAnsi="GHEA Grapalat" w:cs="Arial"/>
          <w:b/>
          <w:bCs/>
          <w:sz w:val="24"/>
          <w:szCs w:val="24"/>
        </w:rPr>
        <w:t xml:space="preserve"> 1.</w:t>
      </w:r>
      <w:r w:rsidRPr="00CE48C0">
        <w:rPr>
          <w:rFonts w:ascii="Calibri" w:eastAsia="Times New Roman" w:hAnsi="Calibri" w:cs="Calibri"/>
          <w:sz w:val="24"/>
          <w:szCs w:val="24"/>
        </w:rPr>
        <w:t> </w:t>
      </w:r>
      <w:r w:rsidRPr="00CE48C0">
        <w:rPr>
          <w:rFonts w:ascii="GHEA Grapalat" w:eastAsia="Times New Roman" w:hAnsi="GHEA Grapalat" w:cs="Arial"/>
          <w:sz w:val="24"/>
          <w:szCs w:val="24"/>
        </w:rPr>
        <w:t>«</w:t>
      </w:r>
      <w:proofErr w:type="spellStart"/>
      <w:r w:rsidRPr="00CE48C0">
        <w:rPr>
          <w:rFonts w:ascii="GHEA Grapalat" w:eastAsia="Times New Roman" w:hAnsi="GHEA Grapalat" w:cs="Arial"/>
          <w:sz w:val="24"/>
          <w:szCs w:val="24"/>
        </w:rPr>
        <w:t>Պետական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Arial"/>
          <w:sz w:val="24"/>
          <w:szCs w:val="24"/>
        </w:rPr>
        <w:t>տուրքի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Arial"/>
          <w:sz w:val="24"/>
          <w:szCs w:val="24"/>
        </w:rPr>
        <w:t>մասին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» </w:t>
      </w:r>
      <w:proofErr w:type="spellStart"/>
      <w:r w:rsidRPr="00CE48C0">
        <w:rPr>
          <w:rFonts w:ascii="GHEA Grapalat" w:eastAsia="Times New Roman" w:hAnsi="GHEA Grapalat" w:cs="Arial"/>
          <w:sz w:val="24"/>
          <w:szCs w:val="24"/>
        </w:rPr>
        <w:t>Հայաստանի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Arial"/>
          <w:sz w:val="24"/>
          <w:szCs w:val="24"/>
        </w:rPr>
        <w:t>Հանրապետության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Arial"/>
          <w:sz w:val="24"/>
          <w:szCs w:val="24"/>
        </w:rPr>
        <w:t>օրենքի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1</w:t>
      </w:r>
      <w:r w:rsidRPr="00CE48C0"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Arial"/>
          <w:sz w:val="24"/>
          <w:szCs w:val="24"/>
        </w:rPr>
        <w:t>հոդվածի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  <w:lang w:val="hy-AM"/>
        </w:rPr>
        <w:t xml:space="preserve"> 12.4-րդ մասի 1-ին ենթակետի բ</w:t>
      </w:r>
      <w:r w:rsidR="005C78B3" w:rsidRPr="00CE48C0">
        <w:rPr>
          <w:rFonts w:ascii="GHEA Grapalat" w:eastAsia="Times New Roman" w:hAnsi="GHEA Grapalat" w:cs="Arial"/>
          <w:sz w:val="24"/>
          <w:szCs w:val="24"/>
        </w:rPr>
        <w:t>)</w:t>
      </w:r>
      <w:r w:rsidRPr="00CE48C0">
        <w:rPr>
          <w:rFonts w:ascii="GHEA Grapalat" w:eastAsia="Times New Roman" w:hAnsi="GHEA Grapalat" w:cs="Arial"/>
          <w:sz w:val="24"/>
          <w:szCs w:val="24"/>
          <w:lang w:val="hy-AM"/>
        </w:rPr>
        <w:t xml:space="preserve"> ենթակետի «փորձաքննության համար» բառերից հետո ավելացնել </w:t>
      </w:r>
      <w:proofErr w:type="gramStart"/>
      <w:r w:rsidRPr="00CE48C0"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Pr="00CE48C0">
        <w:rPr>
          <w:rFonts w:ascii="GHEA Grapalat" w:eastAsia="Times New Roman" w:hAnsi="GHEA Grapalat" w:cs="Arial"/>
          <w:sz w:val="24"/>
          <w:szCs w:val="24"/>
        </w:rPr>
        <w:t>(</w:t>
      </w:r>
      <w:proofErr w:type="gramEnd"/>
      <w:r w:rsidRPr="00CE48C0">
        <w:rPr>
          <w:rFonts w:ascii="GHEA Grapalat" w:eastAsia="Times New Roman" w:hAnsi="GHEA Grapalat" w:cs="Arial"/>
          <w:sz w:val="24"/>
          <w:szCs w:val="24"/>
          <w:lang w:val="hy-AM"/>
        </w:rPr>
        <w:t>բացառությամբ անտառպատման</w:t>
      </w:r>
      <w:r w:rsidRPr="00CE48C0">
        <w:rPr>
          <w:rFonts w:ascii="GHEA Grapalat" w:eastAsia="Times New Roman" w:hAnsi="GHEA Grapalat" w:cs="Arial"/>
          <w:sz w:val="24"/>
          <w:szCs w:val="24"/>
        </w:rPr>
        <w:t>)</w:t>
      </w:r>
      <w:r w:rsidRPr="00CE48C0">
        <w:rPr>
          <w:rFonts w:ascii="GHEA Grapalat" w:eastAsia="Times New Roman" w:hAnsi="GHEA Grapalat" w:cs="Arial"/>
          <w:sz w:val="24"/>
          <w:szCs w:val="24"/>
          <w:lang w:val="hy-AM"/>
        </w:rPr>
        <w:t xml:space="preserve">» </w:t>
      </w:r>
      <w:r w:rsidR="0097372F" w:rsidRPr="00CE48C0">
        <w:rPr>
          <w:rFonts w:ascii="GHEA Grapalat" w:eastAsia="Times New Roman" w:hAnsi="GHEA Grapalat" w:cs="Arial"/>
          <w:sz w:val="24"/>
          <w:szCs w:val="24"/>
          <w:lang w:val="hy-AM"/>
        </w:rPr>
        <w:t>բառերը</w:t>
      </w:r>
      <w:r w:rsidR="00231A67" w:rsidRPr="00CE48C0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:rsidR="00E32827" w:rsidRPr="00CE48C0" w:rsidRDefault="00E32827" w:rsidP="00E3282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CE48C0">
        <w:rPr>
          <w:rFonts w:ascii="Calibri" w:eastAsia="Times New Roman" w:hAnsi="Calibri" w:cs="Calibri"/>
          <w:sz w:val="24"/>
          <w:szCs w:val="24"/>
        </w:rPr>
        <w:t> </w:t>
      </w:r>
    </w:p>
    <w:p w:rsidR="00E32827" w:rsidRPr="00CE48C0" w:rsidRDefault="00E32827" w:rsidP="00E3282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proofErr w:type="spellStart"/>
      <w:r w:rsidRPr="00CE48C0">
        <w:rPr>
          <w:rFonts w:ascii="GHEA Grapalat" w:eastAsia="Times New Roman" w:hAnsi="GHEA Grapalat" w:cs="Arial"/>
          <w:b/>
          <w:bCs/>
          <w:sz w:val="24"/>
          <w:szCs w:val="24"/>
        </w:rPr>
        <w:t>Հոդված</w:t>
      </w:r>
      <w:proofErr w:type="spellEnd"/>
      <w:r w:rsidRPr="00CE48C0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CE48C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2</w:t>
      </w:r>
      <w:r w:rsidRPr="00CE48C0">
        <w:rPr>
          <w:rFonts w:ascii="GHEA Grapalat" w:eastAsia="Times New Roman" w:hAnsi="GHEA Grapalat" w:cs="Arial"/>
          <w:b/>
          <w:bCs/>
          <w:sz w:val="24"/>
          <w:szCs w:val="24"/>
        </w:rPr>
        <w:t>.</w:t>
      </w:r>
      <w:r w:rsidRPr="00CE48C0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CE48C0">
        <w:rPr>
          <w:rFonts w:ascii="GHEA Grapalat" w:eastAsia="Times New Roman" w:hAnsi="GHEA Grapalat" w:cs="GHEA Grapalat"/>
          <w:sz w:val="24"/>
          <w:szCs w:val="24"/>
        </w:rPr>
        <w:t>Սույն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GHEA Grapalat"/>
          <w:sz w:val="24"/>
          <w:szCs w:val="24"/>
        </w:rPr>
        <w:t>օրենքն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GHEA Grapalat"/>
          <w:sz w:val="24"/>
          <w:szCs w:val="24"/>
        </w:rPr>
        <w:t>ուժի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GHEA Grapalat"/>
          <w:sz w:val="24"/>
          <w:szCs w:val="24"/>
        </w:rPr>
        <w:t>մեջ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CE48C0">
        <w:rPr>
          <w:rFonts w:ascii="GHEA Grapalat" w:eastAsia="Times New Roman" w:hAnsi="GHEA Grapalat" w:cs="GHEA Grapalat"/>
          <w:sz w:val="24"/>
          <w:szCs w:val="24"/>
        </w:rPr>
        <w:t>է</w:t>
      </w:r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GHEA Grapalat"/>
          <w:sz w:val="24"/>
          <w:szCs w:val="24"/>
        </w:rPr>
        <w:t>մտնում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GHEA Grapalat"/>
          <w:sz w:val="24"/>
          <w:szCs w:val="24"/>
        </w:rPr>
        <w:t>պաշտոնական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GHEA Grapalat"/>
          <w:sz w:val="24"/>
          <w:szCs w:val="24"/>
        </w:rPr>
        <w:t>հրապարակման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CE48C0">
        <w:rPr>
          <w:rFonts w:ascii="GHEA Grapalat" w:eastAsia="Times New Roman" w:hAnsi="GHEA Grapalat" w:cs="GHEA Grapalat"/>
          <w:sz w:val="24"/>
          <w:szCs w:val="24"/>
        </w:rPr>
        <w:t>պահից</w:t>
      </w:r>
      <w:proofErr w:type="spellEnd"/>
      <w:r w:rsidRPr="00CE48C0">
        <w:rPr>
          <w:rFonts w:ascii="GHEA Grapalat" w:eastAsia="Times New Roman" w:hAnsi="GHEA Grapalat" w:cs="Arial"/>
          <w:sz w:val="24"/>
          <w:szCs w:val="24"/>
        </w:rPr>
        <w:t>:</w:t>
      </w:r>
    </w:p>
    <w:p w:rsidR="000F091C" w:rsidRPr="00CE48C0" w:rsidRDefault="000F091C">
      <w:pPr>
        <w:rPr>
          <w:rFonts w:ascii="GHEA Grapalat" w:hAnsi="GHEA Grapalat"/>
          <w:sz w:val="24"/>
          <w:szCs w:val="24"/>
        </w:rPr>
      </w:pPr>
    </w:p>
    <w:sectPr w:rsidR="000F091C" w:rsidRPr="00CE4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27"/>
    <w:rsid w:val="000F091C"/>
    <w:rsid w:val="00231A67"/>
    <w:rsid w:val="005C78B3"/>
    <w:rsid w:val="0097372F"/>
    <w:rsid w:val="00CE48C0"/>
    <w:rsid w:val="00E3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3F2C6-F4B2-475E-842D-4E87E06A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2827"/>
    <w:rPr>
      <w:b/>
      <w:bCs/>
    </w:rPr>
  </w:style>
  <w:style w:type="character" w:styleId="Emphasis">
    <w:name w:val="Emphasis"/>
    <w:basedOn w:val="DefaultParagraphFont"/>
    <w:uiPriority w:val="20"/>
    <w:qFormat/>
    <w:rsid w:val="00E328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Meri Harutyunyan</cp:lastModifiedBy>
  <cp:revision>4</cp:revision>
  <dcterms:created xsi:type="dcterms:W3CDTF">2025-12-16T05:00:00Z</dcterms:created>
  <dcterms:modified xsi:type="dcterms:W3CDTF">2025-12-16T06:21:00Z</dcterms:modified>
</cp:coreProperties>
</file>