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C3CB" w14:textId="77777777" w:rsidR="00AE6217" w:rsidRPr="00315075" w:rsidRDefault="00AE6217" w:rsidP="00AE6217">
      <w:pPr>
        <w:pStyle w:val="NormalWeb"/>
        <w:shd w:val="clear" w:color="auto" w:fill="FFFFFF"/>
        <w:spacing w:before="0" w:after="0" w:line="360" w:lineRule="auto"/>
        <w:ind w:firstLine="375"/>
        <w:jc w:val="right"/>
        <w:rPr>
          <w:lang w:val="hy-AM"/>
        </w:rPr>
      </w:pPr>
      <w:r w:rsidRPr="00315075">
        <w:rPr>
          <w:rFonts w:ascii="GHEA Grapalat" w:eastAsia="GHEA Grapalat" w:hAnsi="GHEA Grapalat" w:cs="GHEA Grapalat"/>
          <w:b/>
          <w:bCs/>
          <w:lang w:val="hy-AM"/>
        </w:rPr>
        <w:t>ՆԱԽԱԳԻԾ</w:t>
      </w:r>
    </w:p>
    <w:p w14:paraId="0D560656" w14:textId="77777777" w:rsidR="00AE6217" w:rsidRPr="00315075" w:rsidRDefault="00AE6217" w:rsidP="00AE6217">
      <w:pPr>
        <w:pStyle w:val="mechtex"/>
        <w:spacing w:line="360" w:lineRule="auto"/>
        <w:rPr>
          <w:lang w:val="hy-AM"/>
        </w:rPr>
      </w:pPr>
    </w:p>
    <w:p w14:paraId="383DBE93" w14:textId="77777777" w:rsidR="00AE6217" w:rsidRPr="00315075" w:rsidRDefault="00AE6217" w:rsidP="00AE6217">
      <w:pPr>
        <w:pStyle w:val="Body"/>
        <w:spacing w:line="360" w:lineRule="auto"/>
        <w:jc w:val="center"/>
        <w:rPr>
          <w:lang w:val="hy-AM"/>
        </w:rPr>
      </w:pPr>
      <w:r w:rsidRPr="00315075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33C4E31F" w14:textId="77777777" w:rsidR="00AE6217" w:rsidRPr="00315075" w:rsidRDefault="00AE6217" w:rsidP="00AE6217">
      <w:pPr>
        <w:pStyle w:val="Body"/>
        <w:spacing w:line="360" w:lineRule="auto"/>
        <w:jc w:val="center"/>
        <w:rPr>
          <w:lang w:val="hy-AM"/>
        </w:rPr>
      </w:pPr>
      <w:r w:rsidRPr="00315075">
        <w:rPr>
          <w:rFonts w:ascii="Courier New" w:hAnsi="Courier New"/>
          <w:sz w:val="24"/>
          <w:szCs w:val="24"/>
          <w:lang w:val="hy-AM"/>
        </w:rPr>
        <w:t> </w:t>
      </w:r>
      <w:r w:rsidRPr="00315075">
        <w:rPr>
          <w:rFonts w:ascii="Courier New" w:hAnsi="Courier New"/>
          <w:b/>
          <w:bCs/>
          <w:sz w:val="24"/>
          <w:szCs w:val="24"/>
          <w:lang w:val="hy-AM"/>
        </w:rPr>
        <w:t> </w:t>
      </w:r>
      <w:r w:rsidRPr="00315075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Ո Ր Ո Շ ՈՒ Մ</w:t>
      </w:r>
    </w:p>
    <w:p w14:paraId="2349EE4F" w14:textId="33C5D7CE" w:rsidR="00AE6217" w:rsidRPr="00315075" w:rsidRDefault="00A61FC1" w:rsidP="00AE6217">
      <w:pPr>
        <w:pStyle w:val="Body"/>
        <w:spacing w:line="360" w:lineRule="auto"/>
        <w:jc w:val="center"/>
        <w:rPr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____ __________  202</w:t>
      </w:r>
      <w:r w:rsidR="00A16639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="00AE6217" w:rsidRPr="0031507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թվականի  N_____   - Ա</w:t>
      </w:r>
    </w:p>
    <w:p w14:paraId="66482291" w14:textId="277776B6" w:rsidR="008C7903" w:rsidRPr="00425ECA" w:rsidRDefault="00AE6217" w:rsidP="008C790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315075">
        <w:rPr>
          <w:rFonts w:ascii="GHEA Grapalat" w:eastAsia="GHEA Grapalat" w:hAnsi="GHEA Grapalat" w:cs="GHEA Grapalat"/>
          <w:b/>
          <w:bCs/>
          <w:lang w:val="hy-AM"/>
        </w:rPr>
        <w:t>«</w:t>
      </w:r>
      <w:r w:rsidR="001A680E" w:rsidRPr="001A680E">
        <w:rPr>
          <w:rFonts w:ascii="GHEA Grapalat" w:hAnsi="GHEA Grapalat" w:cs="Sylfaen"/>
          <w:b/>
          <w:color w:val="000000"/>
          <w:lang w:val="hy-AM"/>
        </w:rPr>
        <w:t>ՆԱՎԹԻ</w:t>
      </w:r>
      <w:r w:rsidR="001A680E" w:rsidRPr="00FA4905">
        <w:rPr>
          <w:rFonts w:ascii="GHEA Grapalat" w:hAnsi="GHEA Grapalat" w:cs="Sylfaen"/>
          <w:b/>
          <w:color w:val="000000"/>
          <w:lang w:val="af-ZA"/>
        </w:rPr>
        <w:t xml:space="preserve"> ԵՎ </w:t>
      </w:r>
      <w:r w:rsidR="001A680E" w:rsidRPr="001A680E">
        <w:rPr>
          <w:rFonts w:ascii="GHEA Grapalat" w:hAnsi="GHEA Grapalat" w:cs="Sylfaen"/>
          <w:b/>
          <w:color w:val="000000"/>
          <w:lang w:val="hy-AM"/>
        </w:rPr>
        <w:t>ԲՆԱԿԱՆ</w:t>
      </w:r>
      <w:r w:rsidR="001A680E" w:rsidRPr="00FA490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b/>
          <w:color w:val="000000"/>
          <w:lang w:val="hy-AM"/>
        </w:rPr>
        <w:t>ԳԱԶԻ</w:t>
      </w:r>
      <w:r w:rsidR="001A680E" w:rsidRPr="00FA490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b/>
          <w:color w:val="000000"/>
          <w:lang w:val="hy-AM"/>
        </w:rPr>
        <w:t>ԵՐԿՐԱԲԱՆԱԿԱՆ</w:t>
      </w:r>
      <w:r w:rsidR="001A680E" w:rsidRPr="00FA490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b/>
          <w:color w:val="000000"/>
          <w:lang w:val="hy-AM"/>
        </w:rPr>
        <w:t>ՈՒՍՈՒՄՆԱՍԻՐՈՒԹՅՈՒՆՆԵՐԻ</w:t>
      </w:r>
      <w:r w:rsidR="001A680E" w:rsidRPr="00FA4905">
        <w:rPr>
          <w:rFonts w:ascii="GHEA Grapalat" w:hAnsi="GHEA Grapalat" w:cs="Sylfaen"/>
          <w:b/>
          <w:color w:val="000000"/>
          <w:lang w:val="af-ZA"/>
        </w:rPr>
        <w:t xml:space="preserve"> ԵՎ ԱՐԴՅՈՒՆԱՀԱՆՄԱՆ </w:t>
      </w:r>
      <w:r w:rsidR="001A680E" w:rsidRPr="001A680E">
        <w:rPr>
          <w:rFonts w:ascii="GHEA Grapalat" w:hAnsi="GHEA Grapalat" w:cs="Sylfaen"/>
          <w:b/>
          <w:color w:val="000000"/>
          <w:lang w:val="hy-AM"/>
        </w:rPr>
        <w:t>ԱՌԱՆՁՆԱՀԱՏԿՈՒԹՅՈՒՆՆԵՐԻ</w:t>
      </w:r>
      <w:r w:rsidR="001A680E" w:rsidRPr="00FA490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b/>
          <w:color w:val="000000"/>
          <w:lang w:val="hy-AM"/>
        </w:rPr>
        <w:t>ՄԱՍԻՆ</w:t>
      </w:r>
      <w:r w:rsidR="008C7903">
        <w:rPr>
          <w:rFonts w:ascii="GHEA Grapalat" w:eastAsia="GHEA Grapalat" w:hAnsi="GHEA Grapalat" w:cs="GHEA Grapalat"/>
          <w:b/>
          <w:bCs/>
          <w:lang w:val="hy-AM"/>
        </w:rPr>
        <w:t>»</w:t>
      </w:r>
      <w:r w:rsidR="008C7903" w:rsidRPr="008C7903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="008C7903" w:rsidRPr="00425ECA">
        <w:rPr>
          <w:rFonts w:ascii="GHEA Grapalat" w:hAnsi="GHEA Grapalat" w:cs="Sylfaen"/>
          <w:b/>
          <w:lang w:val="af-ZA"/>
        </w:rPr>
        <w:t>ԵՎ «ՊԵՏԱԿԱՆ ՏՈՒՐՔԻ ՄԱՍԻՆ ՕՐԵՆՔՈՒՄ ԼՐԱՑՈՒՄ</w:t>
      </w:r>
      <w:r w:rsidR="00DC0AD4">
        <w:rPr>
          <w:rFonts w:ascii="GHEA Grapalat" w:hAnsi="GHEA Grapalat" w:cs="Sylfaen"/>
          <w:b/>
          <w:lang w:val="af-ZA"/>
        </w:rPr>
        <w:t>ՆԵՐ</w:t>
      </w:r>
      <w:r w:rsidR="008C7903" w:rsidRPr="00425ECA">
        <w:rPr>
          <w:rFonts w:ascii="GHEA Grapalat" w:hAnsi="GHEA Grapalat" w:cs="Sylfaen"/>
          <w:b/>
          <w:lang w:val="af-ZA"/>
        </w:rPr>
        <w:t xml:space="preserve"> ԿԱՏԱՐԵԼՈՒ ՄԱՍԻՆ»</w:t>
      </w:r>
    </w:p>
    <w:p w14:paraId="7862F4A8" w14:textId="77777777" w:rsidR="00AE6217" w:rsidRPr="00BA5597" w:rsidRDefault="00AE6217" w:rsidP="008C7903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</w:pPr>
      <w:r w:rsidRPr="00315075">
        <w:rPr>
          <w:rFonts w:ascii="GHEA Grapalat" w:eastAsia="GHEA Grapalat" w:hAnsi="GHEA Grapalat" w:cs="GHEA Grapalat"/>
          <w:b/>
          <w:bCs/>
          <w:caps/>
          <w:spacing w:val="-4"/>
          <w:lang w:val="hy-AM"/>
        </w:rPr>
        <w:t>Հայաստանի Հանրապետության</w:t>
      </w:r>
      <w:r w:rsidRPr="00315075">
        <w:rPr>
          <w:rFonts w:ascii="GHEA Grapalat" w:eastAsia="GHEA Grapalat" w:hAnsi="GHEA Grapalat" w:cs="GHEA Grapalat"/>
          <w:b/>
          <w:bCs/>
          <w:lang w:val="hy-AM"/>
        </w:rPr>
        <w:t xml:space="preserve"> ՕՐԵՆՔ</w:t>
      </w:r>
      <w:r w:rsidR="008C7903">
        <w:rPr>
          <w:rFonts w:ascii="GHEA Grapalat" w:eastAsia="GHEA Grapalat" w:hAnsi="GHEA Grapalat" w:cs="GHEA Grapalat"/>
          <w:b/>
          <w:bCs/>
        </w:rPr>
        <w:t>ՆԵՐ</w:t>
      </w:r>
      <w:r w:rsidRPr="00315075">
        <w:rPr>
          <w:rFonts w:ascii="GHEA Grapalat" w:eastAsia="GHEA Grapalat" w:hAnsi="GHEA Grapalat" w:cs="GHEA Grapalat"/>
          <w:b/>
          <w:bCs/>
          <w:lang w:val="hy-AM"/>
        </w:rPr>
        <w:t xml:space="preserve">Ի </w:t>
      </w:r>
      <w:r w:rsidR="008C7903">
        <w:rPr>
          <w:rFonts w:ascii="GHEA Grapalat" w:eastAsia="GHEA Grapalat" w:hAnsi="GHEA Grapalat" w:cs="GHEA Grapalat"/>
          <w:b/>
          <w:bCs/>
        </w:rPr>
        <w:t>Ն</w:t>
      </w:r>
      <w:r w:rsidRPr="00315075">
        <w:rPr>
          <w:rFonts w:ascii="GHEA Grapalat" w:eastAsia="GHEA Grapalat" w:hAnsi="GHEA Grapalat" w:cs="GHEA Grapalat"/>
          <w:b/>
          <w:bCs/>
          <w:lang w:val="hy-AM"/>
        </w:rPr>
        <w:t>ԱԽԱԳԾ</w:t>
      </w:r>
      <w:r w:rsidR="008C7903">
        <w:rPr>
          <w:rFonts w:ascii="GHEA Grapalat" w:eastAsia="GHEA Grapalat" w:hAnsi="GHEA Grapalat" w:cs="GHEA Grapalat"/>
          <w:b/>
          <w:bCs/>
        </w:rPr>
        <w:t>ԵՐ</w:t>
      </w:r>
      <w:r w:rsidRPr="00315075">
        <w:rPr>
          <w:rFonts w:ascii="GHEA Grapalat" w:eastAsia="GHEA Grapalat" w:hAnsi="GHEA Grapalat" w:cs="GHEA Grapalat"/>
          <w:b/>
          <w:bCs/>
          <w:lang w:val="hy-AM"/>
        </w:rPr>
        <w:t>ԻՆ</w:t>
      </w:r>
      <w:r w:rsidR="008C7903" w:rsidRPr="008C7903">
        <w:rPr>
          <w:rFonts w:ascii="Courier New" w:hAnsi="Courier New"/>
          <w:b/>
          <w:bCs/>
          <w:lang w:val="af-ZA"/>
        </w:rPr>
        <w:t xml:space="preserve"> </w:t>
      </w:r>
      <w:r w:rsidRPr="00315075"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  <w:t xml:space="preserve">ՀԱՎԱՆՈՒԹՅՈՒՆ </w:t>
      </w:r>
      <w:r w:rsidR="007A3EF9" w:rsidRPr="007A3EF9"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  <w:t xml:space="preserve">ՏԱԼՈՒ </w:t>
      </w:r>
      <w:r w:rsidRPr="00315075"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  <w:t>ՄԱՍԻՆ</w:t>
      </w:r>
    </w:p>
    <w:p w14:paraId="0750C506" w14:textId="77777777" w:rsidR="00AE6217" w:rsidRPr="00BA5597" w:rsidRDefault="00AE6217" w:rsidP="00AE6217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40A3318D" w14:textId="77777777" w:rsidR="00AE6217" w:rsidRPr="00BA5597" w:rsidRDefault="00BA5597" w:rsidP="00BA5597">
      <w:pPr>
        <w:shd w:val="clear" w:color="auto" w:fill="FFFFFF"/>
        <w:spacing w:line="360" w:lineRule="auto"/>
        <w:ind w:firstLine="720"/>
        <w:jc w:val="both"/>
        <w:rPr>
          <w:lang w:val="hy-AM"/>
        </w:rPr>
      </w:pPr>
      <w:r w:rsidRPr="00BA5597">
        <w:rPr>
          <w:rFonts w:ascii="GHEA Grapalat" w:hAnsi="GHEA Grapalat"/>
          <w:color w:val="000000"/>
          <w:lang w:val="hy-AM"/>
        </w:rPr>
        <w:t xml:space="preserve">Ղեկավարվելով «Ազգային ժողովի կանոնակարգ» Հայաստանի Հանրապետության սահմանադրական օրենքի 65-րդ հոդվածի 3-րդ մասով` Հայաստանի Հանրապետության կառավարությունը </w:t>
      </w:r>
      <w:r w:rsidRPr="00C57EDF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14:paraId="4FB0B4CE" w14:textId="77777777" w:rsidR="00AE6217" w:rsidRPr="00AE6217" w:rsidRDefault="00AE6217" w:rsidP="00AE6217">
      <w:pPr>
        <w:spacing w:line="360" w:lineRule="auto"/>
        <w:ind w:firstLine="709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315075">
        <w:rPr>
          <w:rFonts w:ascii="GHEA Grapalat" w:eastAsia="GHEA Grapalat" w:hAnsi="GHEA Grapalat" w:cs="GHEA Grapalat"/>
          <w:lang w:val="hy-AM"/>
        </w:rPr>
        <w:t>1. Հավանություն տալ «</w:t>
      </w:r>
      <w:r w:rsidR="001A680E" w:rsidRPr="001A680E">
        <w:rPr>
          <w:rFonts w:ascii="GHEA Grapalat" w:hAnsi="GHEA Grapalat" w:cs="Sylfaen"/>
          <w:color w:val="000000"/>
          <w:lang w:val="hy-AM"/>
        </w:rPr>
        <w:t>Նավթի</w:t>
      </w:r>
      <w:r w:rsidR="001A680E" w:rsidRPr="001A680E">
        <w:rPr>
          <w:rFonts w:ascii="GHEA Grapalat" w:hAnsi="GHEA Grapalat" w:cs="Sylfaen"/>
          <w:color w:val="000000"/>
          <w:lang w:val="af-ZA"/>
        </w:rPr>
        <w:t xml:space="preserve"> </w:t>
      </w:r>
      <w:r w:rsidR="001A680E">
        <w:rPr>
          <w:rFonts w:ascii="GHEA Grapalat" w:hAnsi="GHEA Grapalat" w:cs="Sylfaen"/>
          <w:color w:val="000000"/>
          <w:lang w:val="af-ZA"/>
        </w:rPr>
        <w:t>և</w:t>
      </w:r>
      <w:r w:rsidR="001A680E" w:rsidRPr="001A680E">
        <w:rPr>
          <w:rFonts w:ascii="GHEA Grapalat" w:hAnsi="GHEA Grapalat" w:cs="Sylfaen"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color w:val="000000"/>
          <w:lang w:val="hy-AM"/>
        </w:rPr>
        <w:t>բնական</w:t>
      </w:r>
      <w:r w:rsidR="001A680E" w:rsidRPr="001A680E">
        <w:rPr>
          <w:rFonts w:ascii="GHEA Grapalat" w:hAnsi="GHEA Grapalat" w:cs="Sylfaen"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color w:val="000000"/>
          <w:lang w:val="hy-AM"/>
        </w:rPr>
        <w:t>գազի</w:t>
      </w:r>
      <w:r w:rsidR="001A680E" w:rsidRPr="001A680E">
        <w:rPr>
          <w:rFonts w:ascii="GHEA Grapalat" w:hAnsi="GHEA Grapalat" w:cs="Sylfaen"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color w:val="000000"/>
          <w:lang w:val="hy-AM"/>
        </w:rPr>
        <w:t>երկրաբանական</w:t>
      </w:r>
      <w:r w:rsidR="001A680E" w:rsidRPr="001A680E">
        <w:rPr>
          <w:rFonts w:ascii="GHEA Grapalat" w:hAnsi="GHEA Grapalat" w:cs="Sylfaen"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color w:val="000000"/>
          <w:lang w:val="hy-AM"/>
        </w:rPr>
        <w:t>ուսումնասիրությունների</w:t>
      </w:r>
      <w:r w:rsidR="001A680E" w:rsidRPr="001A680E">
        <w:rPr>
          <w:rFonts w:ascii="GHEA Grapalat" w:hAnsi="GHEA Grapalat" w:cs="Sylfaen"/>
          <w:color w:val="000000"/>
          <w:lang w:val="af-ZA"/>
        </w:rPr>
        <w:t xml:space="preserve"> </w:t>
      </w:r>
      <w:r w:rsidR="001A680E">
        <w:rPr>
          <w:rFonts w:ascii="GHEA Grapalat" w:hAnsi="GHEA Grapalat" w:cs="Sylfaen"/>
          <w:color w:val="000000"/>
          <w:lang w:val="af-ZA"/>
        </w:rPr>
        <w:t>և</w:t>
      </w:r>
      <w:r w:rsidR="001A680E" w:rsidRPr="001A680E">
        <w:rPr>
          <w:rFonts w:ascii="GHEA Grapalat" w:hAnsi="GHEA Grapalat" w:cs="Sylfaen"/>
          <w:color w:val="000000"/>
          <w:lang w:val="af-ZA"/>
        </w:rPr>
        <w:t xml:space="preserve"> արդյունահանման </w:t>
      </w:r>
      <w:r w:rsidR="001A680E" w:rsidRPr="001A680E">
        <w:rPr>
          <w:rFonts w:ascii="GHEA Grapalat" w:hAnsi="GHEA Grapalat" w:cs="Sylfaen"/>
          <w:color w:val="000000"/>
          <w:lang w:val="hy-AM"/>
        </w:rPr>
        <w:t>առանձնահատկությունների</w:t>
      </w:r>
      <w:r w:rsidR="001A680E" w:rsidRPr="001A680E">
        <w:rPr>
          <w:rFonts w:ascii="GHEA Grapalat" w:hAnsi="GHEA Grapalat" w:cs="Sylfaen"/>
          <w:color w:val="000000"/>
          <w:lang w:val="af-ZA"/>
        </w:rPr>
        <w:t xml:space="preserve"> </w:t>
      </w:r>
      <w:r w:rsidR="001A680E" w:rsidRPr="001A680E">
        <w:rPr>
          <w:rFonts w:ascii="GHEA Grapalat" w:hAnsi="GHEA Grapalat" w:cs="Sylfaen"/>
          <w:color w:val="000000"/>
          <w:lang w:val="hy-AM"/>
        </w:rPr>
        <w:t>մասին</w:t>
      </w:r>
      <w:r w:rsidRPr="00315075">
        <w:rPr>
          <w:rFonts w:ascii="GHEA Grapalat" w:eastAsia="GHEA Grapalat" w:hAnsi="GHEA Grapalat" w:cs="GHEA Grapalat"/>
          <w:lang w:val="hy-AM"/>
        </w:rPr>
        <w:t xml:space="preserve">» </w:t>
      </w:r>
      <w:r w:rsidR="008C7903" w:rsidRPr="008C7903">
        <w:rPr>
          <w:rFonts w:ascii="GHEA Grapalat" w:eastAsia="GHEA Grapalat" w:hAnsi="GHEA Grapalat" w:cs="GHEA Grapalat"/>
          <w:lang w:val="hy-AM"/>
        </w:rPr>
        <w:t xml:space="preserve">և </w:t>
      </w:r>
      <w:r w:rsidR="008C7903" w:rsidRPr="008C7903">
        <w:rPr>
          <w:rFonts w:ascii="GHEA Grapalat" w:hAnsi="GHEA Grapalat" w:cs="Sylfaen"/>
          <w:lang w:val="af-ZA"/>
        </w:rPr>
        <w:t>«</w:t>
      </w:r>
      <w:r w:rsidR="008C7903">
        <w:rPr>
          <w:rFonts w:ascii="GHEA Grapalat" w:hAnsi="GHEA Grapalat" w:cs="Sylfaen"/>
          <w:lang w:val="af-ZA"/>
        </w:rPr>
        <w:t>Պ</w:t>
      </w:r>
      <w:r w:rsidR="008C7903" w:rsidRPr="008C7903">
        <w:rPr>
          <w:rFonts w:ascii="GHEA Grapalat" w:hAnsi="GHEA Grapalat" w:cs="Sylfaen"/>
          <w:lang w:val="af-ZA"/>
        </w:rPr>
        <w:t>ետական տուրքի մասին օրենքում լրացում</w:t>
      </w:r>
      <w:r w:rsidR="0001264B">
        <w:rPr>
          <w:rFonts w:ascii="GHEA Grapalat" w:hAnsi="GHEA Grapalat" w:cs="Sylfaen"/>
          <w:lang w:val="hy-AM"/>
        </w:rPr>
        <w:t>ներ</w:t>
      </w:r>
      <w:r w:rsidR="008C7903" w:rsidRPr="008C7903">
        <w:rPr>
          <w:rFonts w:ascii="GHEA Grapalat" w:hAnsi="GHEA Grapalat" w:cs="Sylfaen"/>
          <w:lang w:val="af-ZA"/>
        </w:rPr>
        <w:t xml:space="preserve"> կատարելու մասին»</w:t>
      </w:r>
      <w:r w:rsidR="008C7903">
        <w:rPr>
          <w:rFonts w:ascii="GHEA Grapalat" w:hAnsi="GHEA Grapalat" w:cs="Sylfaen"/>
          <w:lang w:val="af-ZA"/>
        </w:rPr>
        <w:t xml:space="preserve"> </w:t>
      </w:r>
      <w:r w:rsidRPr="00315075">
        <w:rPr>
          <w:rFonts w:ascii="GHEA Grapalat" w:eastAsia="GHEA Grapalat" w:hAnsi="GHEA Grapalat" w:cs="GHEA Grapalat"/>
          <w:lang w:val="hy-AM"/>
        </w:rPr>
        <w:t>օրենք</w:t>
      </w:r>
      <w:r w:rsidR="008C7903" w:rsidRPr="008C7903">
        <w:rPr>
          <w:rFonts w:ascii="GHEA Grapalat" w:eastAsia="GHEA Grapalat" w:hAnsi="GHEA Grapalat" w:cs="GHEA Grapalat"/>
          <w:lang w:val="hy-AM"/>
        </w:rPr>
        <w:t>ներ</w:t>
      </w:r>
      <w:r w:rsidRPr="00315075">
        <w:rPr>
          <w:rFonts w:ascii="GHEA Grapalat" w:eastAsia="GHEA Grapalat" w:hAnsi="GHEA Grapalat" w:cs="GHEA Grapalat"/>
          <w:lang w:val="hy-AM"/>
        </w:rPr>
        <w:t>ի նախագծ</w:t>
      </w:r>
      <w:r w:rsidR="008C7903" w:rsidRPr="008C7903">
        <w:rPr>
          <w:rFonts w:ascii="GHEA Grapalat" w:eastAsia="GHEA Grapalat" w:hAnsi="GHEA Grapalat" w:cs="GHEA Grapalat"/>
          <w:lang w:val="hy-AM"/>
        </w:rPr>
        <w:t>եր</w:t>
      </w:r>
      <w:r w:rsidRPr="00315075">
        <w:rPr>
          <w:rFonts w:ascii="GHEA Grapalat" w:eastAsia="GHEA Grapalat" w:hAnsi="GHEA Grapalat" w:cs="GHEA Grapalat"/>
          <w:spacing w:val="10"/>
          <w:lang w:val="hy-AM"/>
        </w:rPr>
        <w:t xml:space="preserve">ի </w:t>
      </w:r>
      <w:r w:rsidRPr="00315075">
        <w:rPr>
          <w:rFonts w:ascii="GHEA Grapalat" w:eastAsia="GHEA Grapalat" w:hAnsi="GHEA Grapalat" w:cs="GHEA Grapalat"/>
          <w:lang w:val="hy-AM"/>
        </w:rPr>
        <w:t xml:space="preserve">վերաբերյալ Հայաստանի Հանրապետության կառավարության </w:t>
      </w:r>
      <w:r w:rsidRPr="00315075">
        <w:rPr>
          <w:rFonts w:ascii="GHEA Grapalat" w:eastAsia="GHEA Grapalat" w:hAnsi="GHEA Grapalat" w:cs="GHEA Grapalat"/>
          <w:shd w:val="clear" w:color="auto" w:fill="FFFFFF"/>
          <w:lang w:val="hy-AM"/>
        </w:rPr>
        <w:t>օրենսդրական նախաձեռնությանը</w:t>
      </w:r>
      <w:r w:rsidRPr="00315075">
        <w:rPr>
          <w:rFonts w:ascii="GHEA Grapalat" w:eastAsia="GHEA Grapalat" w:hAnsi="GHEA Grapalat" w:cs="GHEA Grapalat"/>
          <w:lang w:val="hy-AM"/>
        </w:rPr>
        <w:t xml:space="preserve">: </w:t>
      </w:r>
    </w:p>
    <w:p w14:paraId="491520B9" w14:textId="77777777" w:rsidR="0052434F" w:rsidRPr="00440453" w:rsidRDefault="00AE6217" w:rsidP="008C7903">
      <w:pPr>
        <w:pStyle w:val="norm"/>
        <w:spacing w:line="360" w:lineRule="auto"/>
        <w:rPr>
          <w:lang w:val="hy-AM"/>
        </w:rPr>
      </w:pPr>
      <w:r w:rsidRPr="0031507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2. </w:t>
      </w:r>
      <w:r w:rsidRPr="0031507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14:paraId="4A952389" w14:textId="77777777" w:rsidR="0052434F" w:rsidRPr="00440453" w:rsidRDefault="0052434F" w:rsidP="00AE6217">
      <w:pPr>
        <w:pStyle w:val="mechtex"/>
        <w:spacing w:line="360" w:lineRule="auto"/>
        <w:jc w:val="left"/>
        <w:rPr>
          <w:lang w:val="hy-AM"/>
        </w:rPr>
      </w:pPr>
    </w:p>
    <w:p w14:paraId="56811FCD" w14:textId="77777777" w:rsidR="0052434F" w:rsidRPr="00440453" w:rsidRDefault="0052434F" w:rsidP="00AE6217">
      <w:pPr>
        <w:pStyle w:val="mechtex"/>
        <w:spacing w:line="360" w:lineRule="auto"/>
        <w:jc w:val="left"/>
        <w:rPr>
          <w:lang w:val="hy-AM"/>
        </w:rPr>
      </w:pPr>
    </w:p>
    <w:p w14:paraId="32ADDDEE" w14:textId="77777777" w:rsidR="00AE6217" w:rsidRPr="00315075" w:rsidRDefault="00AE6217" w:rsidP="00F8166A">
      <w:pPr>
        <w:pStyle w:val="mechtex"/>
        <w:spacing w:line="360" w:lineRule="auto"/>
        <w:jc w:val="left"/>
        <w:rPr>
          <w:lang w:val="hy-AM"/>
        </w:rPr>
      </w:pPr>
      <w:r w:rsidRPr="00315075">
        <w:rPr>
          <w:rFonts w:ascii="GHEA Grapalat" w:eastAsia="GHEA Grapalat" w:hAnsi="GHEA Grapalat" w:cs="GHEA Grapalat"/>
          <w:caps/>
          <w:spacing w:val="-8"/>
          <w:sz w:val="24"/>
          <w:szCs w:val="24"/>
          <w:lang w:val="hy-AM"/>
        </w:rPr>
        <w:t>Հայաստանի Հանրապետության</w:t>
      </w:r>
    </w:p>
    <w:p w14:paraId="5327C0DC" w14:textId="28B12B9F" w:rsidR="00AE6217" w:rsidRPr="001A680E" w:rsidRDefault="00F8166A" w:rsidP="00F8166A">
      <w:pPr>
        <w:pStyle w:val="mechtex"/>
        <w:spacing w:line="360" w:lineRule="auto"/>
        <w:jc w:val="left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       </w:t>
      </w:r>
      <w:r w:rsidR="00AE6217" w:rsidRPr="00315075">
        <w:rPr>
          <w:rFonts w:ascii="GHEA Grapalat" w:eastAsia="GHEA Grapalat" w:hAnsi="GHEA Grapalat" w:cs="GHEA Grapalat"/>
          <w:sz w:val="24"/>
          <w:szCs w:val="24"/>
          <w:lang w:val="hy-AM"/>
        </w:rPr>
        <w:t>ՎԱՐՉԱՊԵՏ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</w:t>
      </w:r>
      <w:r w:rsidR="00AE6217" w:rsidRPr="0031507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</w:t>
      </w:r>
      <w:r w:rsidR="00AE6217" w:rsidRPr="00315075">
        <w:rPr>
          <w:rFonts w:ascii="GHEA Grapalat" w:eastAsia="GHEA Grapalat" w:hAnsi="GHEA Grapalat" w:cs="GHEA Grapalat"/>
          <w:sz w:val="24"/>
          <w:szCs w:val="24"/>
          <w:lang w:val="hy-AM"/>
        </w:rPr>
        <w:tab/>
        <w:t xml:space="preserve">                                 </w:t>
      </w:r>
      <w:r w:rsidR="00DC0AD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  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</w:t>
      </w:r>
      <w:r w:rsidR="00DC0AD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 </w:t>
      </w:r>
      <w:r w:rsidR="00AE6217" w:rsidRPr="00315075">
        <w:rPr>
          <w:rFonts w:ascii="GHEA Grapalat" w:eastAsia="GHEA Grapalat" w:hAnsi="GHEA Grapalat" w:cs="GHEA Grapalat"/>
          <w:sz w:val="24"/>
          <w:szCs w:val="24"/>
          <w:lang w:val="hy-AM"/>
        </w:rPr>
        <w:t>Ն. ՓԱՇԻՆՅԱՆ</w:t>
      </w:r>
    </w:p>
    <w:p w14:paraId="371EAA1D" w14:textId="77777777" w:rsidR="00440453" w:rsidRPr="001A680E" w:rsidRDefault="00440453" w:rsidP="00AE6217">
      <w:pPr>
        <w:pStyle w:val="mechtex"/>
        <w:spacing w:line="360" w:lineRule="auto"/>
        <w:jc w:val="left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2E70ED7B" w14:textId="179A17D0" w:rsidR="00440453" w:rsidRPr="00830F4C" w:rsidRDefault="00440453" w:rsidP="00440453">
      <w:pPr>
        <w:spacing w:line="360" w:lineRule="auto"/>
        <w:ind w:left="1440"/>
        <w:jc w:val="right"/>
        <w:rPr>
          <w:rFonts w:ascii="GHEA Grapalat" w:hAnsi="GHEA Grapalat" w:cs="Times Armenian"/>
          <w:bCs/>
          <w:lang w:val="hy-AM"/>
        </w:rPr>
      </w:pPr>
      <w:r w:rsidRPr="00830F4C">
        <w:rPr>
          <w:rFonts w:ascii="GHEA Grapalat" w:hAnsi="GHEA Grapalat" w:cs="Times Armenian"/>
          <w:bCs/>
          <w:lang w:val="hy-AM"/>
        </w:rPr>
        <w:t>«___» _________ 202</w:t>
      </w:r>
      <w:r w:rsidR="00A16639" w:rsidRPr="00F8166A">
        <w:rPr>
          <w:rFonts w:ascii="GHEA Grapalat" w:hAnsi="GHEA Grapalat" w:cs="Times Armenian"/>
          <w:bCs/>
          <w:lang w:val="hy-AM"/>
        </w:rPr>
        <w:t>5</w:t>
      </w:r>
      <w:r w:rsidRPr="00830F4C">
        <w:rPr>
          <w:rFonts w:ascii="GHEA Grapalat" w:hAnsi="GHEA Grapalat" w:cs="Times Armenian"/>
          <w:bCs/>
          <w:lang w:val="hy-AM"/>
        </w:rPr>
        <w:t>թ.</w:t>
      </w:r>
    </w:p>
    <w:p w14:paraId="3D536472" w14:textId="77777777" w:rsidR="00910E74" w:rsidRPr="00AE6217" w:rsidRDefault="00440453" w:rsidP="00440453">
      <w:pPr>
        <w:spacing w:line="360" w:lineRule="auto"/>
        <w:jc w:val="right"/>
        <w:rPr>
          <w:lang w:val="hy-AM"/>
        </w:rPr>
      </w:pP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</w:r>
      <w:r w:rsidRPr="00830F4C">
        <w:rPr>
          <w:rFonts w:ascii="GHEA Grapalat" w:hAnsi="GHEA Grapalat" w:cs="Sylfaen"/>
          <w:bCs/>
          <w:lang w:val="hy-AM"/>
        </w:rPr>
        <w:tab/>
        <w:t xml:space="preserve">     Եր</w:t>
      </w:r>
      <w:r w:rsidRPr="00830F4C">
        <w:rPr>
          <w:rFonts w:ascii="GHEA Grapalat" w:hAnsi="GHEA Grapalat" w:cs="Times Armenian"/>
          <w:bCs/>
          <w:lang w:val="hy-AM"/>
        </w:rPr>
        <w:t>և</w:t>
      </w:r>
      <w:r w:rsidRPr="00830F4C">
        <w:rPr>
          <w:rFonts w:ascii="GHEA Grapalat" w:hAnsi="GHEA Grapalat" w:cs="Sylfaen"/>
          <w:bCs/>
          <w:lang w:val="hy-AM"/>
        </w:rPr>
        <w:t>ան</w:t>
      </w:r>
    </w:p>
    <w:sectPr w:rsidR="00910E74" w:rsidRPr="00AE6217" w:rsidSect="00440453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17"/>
    <w:rsid w:val="0001264B"/>
    <w:rsid w:val="00171851"/>
    <w:rsid w:val="0018161E"/>
    <w:rsid w:val="00182E7B"/>
    <w:rsid w:val="001924B0"/>
    <w:rsid w:val="001A680E"/>
    <w:rsid w:val="00440453"/>
    <w:rsid w:val="00482786"/>
    <w:rsid w:val="0052434F"/>
    <w:rsid w:val="00526D0D"/>
    <w:rsid w:val="005420A3"/>
    <w:rsid w:val="005E2CFA"/>
    <w:rsid w:val="0063782B"/>
    <w:rsid w:val="00675994"/>
    <w:rsid w:val="007502B2"/>
    <w:rsid w:val="007A3EF9"/>
    <w:rsid w:val="007F7219"/>
    <w:rsid w:val="008966BA"/>
    <w:rsid w:val="008C7903"/>
    <w:rsid w:val="00910E74"/>
    <w:rsid w:val="009D381E"/>
    <w:rsid w:val="00A16639"/>
    <w:rsid w:val="00A61FC1"/>
    <w:rsid w:val="00A7333C"/>
    <w:rsid w:val="00AE6217"/>
    <w:rsid w:val="00B37535"/>
    <w:rsid w:val="00BA5597"/>
    <w:rsid w:val="00C3416E"/>
    <w:rsid w:val="00D53EC0"/>
    <w:rsid w:val="00DC0AD4"/>
    <w:rsid w:val="00E64E55"/>
    <w:rsid w:val="00E74441"/>
    <w:rsid w:val="00F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A67D"/>
  <w15:docId w15:val="{29C5592A-0E9C-4556-BA03-75713820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AE621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mechtex">
    <w:name w:val="mechtex"/>
    <w:rsid w:val="00AE62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Armenian" w:eastAsia="Arial Armenian" w:hAnsi="Arial Armenian" w:cs="Arial Armenian"/>
      <w:color w:val="000000"/>
      <w:u w:color="000000"/>
      <w:bdr w:val="nil"/>
    </w:rPr>
  </w:style>
  <w:style w:type="paragraph" w:customStyle="1" w:styleId="Body">
    <w:name w:val="Body"/>
    <w:rsid w:val="00AE62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norm">
    <w:name w:val="norm"/>
    <w:rsid w:val="00AE6217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firstLine="709"/>
      <w:jc w:val="both"/>
    </w:pPr>
    <w:rPr>
      <w:rFonts w:ascii="Arial Armenian" w:eastAsia="Arial Armenian" w:hAnsi="Arial Armenian" w:cs="Arial Armenian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AE6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s.hakobyan</dc:creator>
  <cp:lastModifiedBy>Seda Hakobyan</cp:lastModifiedBy>
  <cp:revision>14</cp:revision>
  <dcterms:created xsi:type="dcterms:W3CDTF">2021-07-20T07:21:00Z</dcterms:created>
  <dcterms:modified xsi:type="dcterms:W3CDTF">2025-10-01T13:24:00Z</dcterms:modified>
</cp:coreProperties>
</file>