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02715" w14:textId="153E3031" w:rsidR="00FE0375" w:rsidRPr="00AE3FD1" w:rsidRDefault="00FE0375" w:rsidP="00760D1E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 w:themeColor="text1"/>
          <w:lang w:val="hy-AM"/>
        </w:rPr>
      </w:pPr>
      <w:r w:rsidRPr="00E645EC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CD27CD">
        <w:rPr>
          <w:rFonts w:ascii="GHEA Grapalat" w:hAnsi="GHEA Grapalat"/>
          <w:bCs/>
          <w:color w:val="000000" w:themeColor="text1"/>
          <w:lang w:val="hy-AM"/>
        </w:rPr>
        <w:t>ՆԱԽԱԳԻ</w:t>
      </w:r>
      <w:r w:rsidRPr="00AE3FD1">
        <w:rPr>
          <w:rFonts w:ascii="GHEA Grapalat" w:hAnsi="GHEA Grapalat"/>
          <w:bCs/>
          <w:color w:val="000000" w:themeColor="text1"/>
          <w:lang w:val="hy-AM"/>
        </w:rPr>
        <w:t>Ծ</w:t>
      </w:r>
    </w:p>
    <w:p w14:paraId="1DA81BB6" w14:textId="77777777" w:rsidR="00FE0375" w:rsidRPr="00AE3FD1" w:rsidRDefault="00FE0375" w:rsidP="00760D1E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 w:themeColor="text1"/>
          <w:lang w:val="hy-AM"/>
        </w:rPr>
      </w:pPr>
      <w:r w:rsidRPr="00AE3FD1">
        <w:rPr>
          <w:rFonts w:ascii="GHEA Grapalat" w:hAnsi="GHEA Grapalat"/>
          <w:bCs/>
          <w:color w:val="000000" w:themeColor="text1"/>
          <w:lang w:val="hy-AM"/>
        </w:rPr>
        <w:t>ՀՀ քաղաքաշինության կոմիտեի նախագահի</w:t>
      </w:r>
    </w:p>
    <w:p w14:paraId="553BC8BE" w14:textId="77777777" w:rsidR="00FE0375" w:rsidRPr="00AE3FD1" w:rsidRDefault="00FE0375" w:rsidP="00760D1E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 w:themeColor="text1"/>
          <w:lang w:val="hy-AM"/>
        </w:rPr>
      </w:pPr>
      <w:r w:rsidRPr="00AE3FD1">
        <w:rPr>
          <w:rFonts w:ascii="GHEA Grapalat" w:hAnsi="GHEA Grapalat"/>
          <w:bCs/>
          <w:color w:val="000000" w:themeColor="text1"/>
          <w:lang w:val="hy-AM"/>
        </w:rPr>
        <w:t>202</w:t>
      </w:r>
      <w:r w:rsidRPr="00644497">
        <w:rPr>
          <w:rFonts w:ascii="GHEA Grapalat" w:hAnsi="GHEA Grapalat"/>
          <w:bCs/>
          <w:color w:val="000000" w:themeColor="text1"/>
          <w:lang w:val="hy-AM"/>
        </w:rPr>
        <w:t>5</w:t>
      </w:r>
      <w:r w:rsidRPr="00AE3FD1">
        <w:rPr>
          <w:rFonts w:ascii="GHEA Grapalat" w:hAnsi="GHEA Grapalat"/>
          <w:bCs/>
          <w:color w:val="000000" w:themeColor="text1"/>
          <w:lang w:val="hy-AM"/>
        </w:rPr>
        <w:t xml:space="preserve"> թվականի </w:t>
      </w:r>
      <w:r>
        <w:rPr>
          <w:rFonts w:ascii="GHEA Grapalat" w:hAnsi="GHEA Grapalat"/>
          <w:bCs/>
          <w:color w:val="000000" w:themeColor="text1"/>
          <w:lang w:val="hy-AM"/>
        </w:rPr>
        <w:t>……</w:t>
      </w:r>
      <w:r w:rsidRPr="00644497">
        <w:rPr>
          <w:rFonts w:ascii="GHEA Grapalat" w:hAnsi="GHEA Grapalat"/>
          <w:bCs/>
          <w:color w:val="000000" w:themeColor="text1"/>
          <w:lang w:val="hy-AM"/>
        </w:rPr>
        <w:t>.</w:t>
      </w:r>
      <w:r w:rsidRPr="00AE3FD1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Pr="00842D94">
        <w:rPr>
          <w:rFonts w:ascii="GHEA Grapalat" w:hAnsi="GHEA Grapalat"/>
          <w:bCs/>
          <w:color w:val="000000" w:themeColor="text1"/>
          <w:lang w:val="af-ZA"/>
        </w:rPr>
        <w:t>…</w:t>
      </w:r>
      <w:r w:rsidRPr="00AE3FD1">
        <w:rPr>
          <w:rFonts w:ascii="GHEA Grapalat" w:hAnsi="GHEA Grapalat"/>
          <w:bCs/>
          <w:color w:val="000000" w:themeColor="text1"/>
          <w:lang w:val="hy-AM"/>
        </w:rPr>
        <w:t>-ի</w:t>
      </w:r>
    </w:p>
    <w:p w14:paraId="719100A1" w14:textId="77777777" w:rsidR="00FE0375" w:rsidRDefault="00FE0375" w:rsidP="00760D1E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 w:themeColor="text1"/>
          <w:lang w:val="hy-AM"/>
        </w:rPr>
      </w:pPr>
      <w:r w:rsidRPr="00AE3FD1">
        <w:rPr>
          <w:rFonts w:ascii="GHEA Grapalat" w:hAnsi="GHEA Grapalat"/>
          <w:bCs/>
          <w:color w:val="000000" w:themeColor="text1"/>
          <w:lang w:val="hy-AM"/>
        </w:rPr>
        <w:t xml:space="preserve">N </w:t>
      </w:r>
      <w:r>
        <w:rPr>
          <w:rFonts w:ascii="GHEA Grapalat" w:hAnsi="GHEA Grapalat"/>
          <w:bCs/>
          <w:color w:val="FF0000"/>
          <w:lang w:val="hy-AM"/>
        </w:rPr>
        <w:t>…</w:t>
      </w:r>
      <w:r w:rsidRPr="00AE3FD1">
        <w:rPr>
          <w:rFonts w:ascii="GHEA Grapalat" w:hAnsi="GHEA Grapalat"/>
          <w:bCs/>
          <w:color w:val="000000" w:themeColor="text1"/>
          <w:lang w:val="hy-AM"/>
        </w:rPr>
        <w:t>-Ն  հրամանի</w:t>
      </w:r>
    </w:p>
    <w:p w14:paraId="62D217FF" w14:textId="77777777" w:rsidR="00FE0375" w:rsidRDefault="00FE0375" w:rsidP="00760D1E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 w:themeColor="text1"/>
          <w:lang w:val="hy-AM"/>
        </w:rPr>
      </w:pPr>
    </w:p>
    <w:p w14:paraId="30EF870D" w14:textId="77777777" w:rsidR="00FE0375" w:rsidRDefault="00FE0375" w:rsidP="00760D1E">
      <w:pPr>
        <w:spacing w:line="36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14:paraId="701CC966" w14:textId="1BE2736F" w:rsidR="00FE0375" w:rsidRPr="00644497" w:rsidRDefault="00FE0375" w:rsidP="00760D1E">
      <w:pPr>
        <w:spacing w:line="36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644497">
        <w:rPr>
          <w:rFonts w:ascii="GHEA Grapalat" w:hAnsi="GHEA Grapalat"/>
          <w:b/>
          <w:color w:val="000000" w:themeColor="text1"/>
          <w:lang w:val="hy-AM"/>
        </w:rPr>
        <w:t>«</w:t>
      </w:r>
      <w:r w:rsidRPr="0094735A">
        <w:rPr>
          <w:rFonts w:ascii="GHEA Grapalat" w:hAnsi="GHEA Grapalat" w:cs="GHEA Grapalat"/>
          <w:b/>
          <w:lang w:val="hy-AM"/>
        </w:rPr>
        <w:t>ՕԴԱՆԱՎԱԿԱՅԱՆՆ</w:t>
      </w:r>
      <w:r w:rsidR="00627607">
        <w:rPr>
          <w:rFonts w:ascii="GHEA Grapalat" w:hAnsi="GHEA Grapalat" w:cs="GHEA Grapalat"/>
          <w:b/>
          <w:lang w:val="hy-AM"/>
        </w:rPr>
        <w:t>ԵՐ</w:t>
      </w:r>
      <w:bookmarkStart w:id="0" w:name="_GoBack"/>
      <w:bookmarkEnd w:id="0"/>
      <w:r w:rsidRPr="0094735A">
        <w:rPr>
          <w:rFonts w:ascii="GHEA Grapalat" w:hAnsi="GHEA Grapalat" w:cs="GHEA Grapalat"/>
          <w:b/>
          <w:lang w:val="hy-AM"/>
        </w:rPr>
        <w:t>. ՀՈՂՀԱՏԿԱՑՄԱՆ ՆՈՐՄԵՐ</w:t>
      </w:r>
      <w:r w:rsidRPr="00644497">
        <w:rPr>
          <w:rFonts w:ascii="GHEA Grapalat" w:hAnsi="GHEA Grapalat"/>
          <w:b/>
          <w:color w:val="000000" w:themeColor="text1"/>
          <w:lang w:val="hy-AM"/>
        </w:rPr>
        <w:t>»</w:t>
      </w:r>
    </w:p>
    <w:p w14:paraId="1B67396E" w14:textId="77777777" w:rsidR="00FE0375" w:rsidRPr="00BD6C00" w:rsidRDefault="00FE0375" w:rsidP="00760D1E">
      <w:pPr>
        <w:pStyle w:val="hodvatsken"/>
        <w:spacing w:before="0" w:after="0" w:line="360" w:lineRule="auto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BD6C0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ՀԱՆՐԱՊԵՏՈՒԹՅԱՆ ՇԻՆԱՐԱՐԱԿԱՆ ՆՈՐՄԵՐ</w:t>
      </w:r>
    </w:p>
    <w:p w14:paraId="6212EFAD" w14:textId="77777777" w:rsidR="00FE0375" w:rsidRPr="00BD6C00" w:rsidRDefault="00FE0375" w:rsidP="00760D1E">
      <w:pPr>
        <w:shd w:val="clear" w:color="auto" w:fill="FFFFFF"/>
        <w:spacing w:line="360" w:lineRule="auto"/>
        <w:ind w:firstLine="567"/>
        <w:jc w:val="right"/>
        <w:rPr>
          <w:rFonts w:ascii="GHEA Grapalat" w:hAnsi="GHEA Grapalat"/>
          <w:bCs/>
          <w:color w:val="000000" w:themeColor="text1"/>
          <w:lang w:val="hy-AM"/>
        </w:rPr>
      </w:pPr>
      <w:r w:rsidRPr="00BD6C00">
        <w:rPr>
          <w:rFonts w:ascii="GHEA Grapalat" w:hAnsi="GHEA Grapalat"/>
          <w:noProof/>
          <w:color w:val="000000" w:themeColor="text1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1D09707" wp14:editId="0A3E981A">
                <wp:simplePos x="0" y="0"/>
                <wp:positionH relativeFrom="column">
                  <wp:posOffset>3175</wp:posOffset>
                </wp:positionH>
                <wp:positionV relativeFrom="paragraph">
                  <wp:posOffset>93979</wp:posOffset>
                </wp:positionV>
                <wp:extent cx="5922010" cy="0"/>
                <wp:effectExtent l="0" t="19050" r="2540" b="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CFB60E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.25pt,7.4pt" to="466.5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B819AF7" w14:textId="77777777" w:rsidR="00FE0375" w:rsidRPr="008F0EC3" w:rsidRDefault="00FE0375" w:rsidP="00760D1E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0622A46A" w14:textId="77777777" w:rsidR="00FE0375" w:rsidRPr="008F0EC3" w:rsidRDefault="00FE0375" w:rsidP="00760D1E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14:paraId="7A0A3033" w14:textId="77777777" w:rsidR="00FE0375" w:rsidRPr="0094735A" w:rsidRDefault="00FE0375" w:rsidP="00760D1E">
      <w:pPr>
        <w:pStyle w:val="ListParagraph"/>
        <w:numPr>
          <w:ilvl w:val="0"/>
          <w:numId w:val="2"/>
        </w:numPr>
        <w:spacing w:line="360" w:lineRule="auto"/>
        <w:contextualSpacing w:val="0"/>
        <w:jc w:val="both"/>
        <w:rPr>
          <w:rFonts w:ascii="GHEA Grapalat" w:hAnsi="GHEA Grapalat"/>
          <w:b/>
          <w:color w:val="000000" w:themeColor="text1"/>
          <w:lang w:val="hy-AM"/>
        </w:rPr>
      </w:pPr>
      <w:r w:rsidRPr="00537D09">
        <w:rPr>
          <w:rFonts w:ascii="GHEA Grapalat" w:hAnsi="GHEA Grapalat"/>
          <w:b/>
          <w:color w:val="000000" w:themeColor="text1"/>
          <w:lang w:val="hy-AM"/>
        </w:rPr>
        <w:t>ԿԻՐԱՌՄԱՆ ՈԼՈՐՏԸ</w:t>
      </w:r>
    </w:p>
    <w:p w14:paraId="73E80F7B" w14:textId="1A489B98" w:rsidR="00FE0375" w:rsidRPr="00934540" w:rsidRDefault="00FE0375" w:rsidP="00760D1E">
      <w:pPr>
        <w:spacing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63CA5">
        <w:rPr>
          <w:rFonts w:ascii="GHEA Grapalat" w:hAnsi="GHEA Grapalat"/>
          <w:color w:val="000000" w:themeColor="text1"/>
          <w:lang w:val="hy-AM"/>
        </w:rPr>
        <w:t>1</w:t>
      </w:r>
      <w:r w:rsidRPr="008F0EC3">
        <w:rPr>
          <w:rFonts w:ascii="GHEA Grapalat" w:hAnsi="GHEA Grapalat"/>
          <w:color w:val="000000" w:themeColor="text1"/>
          <w:lang w:val="hy-AM"/>
        </w:rPr>
        <w:t xml:space="preserve">. Սույն նորմերը </w:t>
      </w:r>
      <w:r w:rsidR="0067182D">
        <w:rPr>
          <w:rFonts w:ascii="GHEA Grapalat" w:hAnsi="GHEA Grapalat"/>
          <w:color w:val="000000" w:themeColor="text1"/>
          <w:lang w:val="hy-AM"/>
        </w:rPr>
        <w:t>վերաբեր</w:t>
      </w:r>
      <w:r w:rsidRPr="008F0EC3">
        <w:rPr>
          <w:rFonts w:ascii="GHEA Grapalat" w:hAnsi="GHEA Grapalat"/>
          <w:color w:val="000000" w:themeColor="text1"/>
          <w:lang w:val="hy-AM"/>
        </w:rPr>
        <w:t xml:space="preserve">ում են </w:t>
      </w:r>
      <w:r w:rsidRPr="008C434B">
        <w:rPr>
          <w:rFonts w:ascii="GHEA Grapalat" w:hAnsi="GHEA Grapalat"/>
          <w:color w:val="000000" w:themeColor="text1"/>
          <w:lang w:val="hy-AM"/>
        </w:rPr>
        <w:t xml:space="preserve"> </w:t>
      </w:r>
      <w:r w:rsidRPr="00934540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986044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 w:rsidRPr="00934540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986044">
        <w:rPr>
          <w:rFonts w:ascii="GHEA Grapalat" w:hAnsi="GHEA Grapalat"/>
          <w:color w:val="000000"/>
          <w:shd w:val="clear" w:color="auto" w:fill="FFFFFF"/>
          <w:lang w:val="hy-AM"/>
        </w:rPr>
        <w:t>անրապետության</w:t>
      </w:r>
      <w:r w:rsidRPr="00934540"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տարածքում </w:t>
      </w:r>
      <w:r w:rsidR="004A2A93" w:rsidRPr="004A2A93">
        <w:rPr>
          <w:rFonts w:ascii="GHEA Grapalat" w:hAnsi="GHEA Grapalat"/>
          <w:lang w:val="hy-AM"/>
        </w:rPr>
        <w:t>օդանավակայանների կառուցման/վերակառուցման համար հողհատկացմանը</w:t>
      </w:r>
      <w:r w:rsidRPr="004A2A9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93454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182D">
        <w:rPr>
          <w:rFonts w:ascii="GHEA Grapalat" w:hAnsi="GHEA Grapalat"/>
          <w:color w:val="000000"/>
          <w:shd w:val="clear" w:color="auto" w:fill="FFFFFF"/>
          <w:lang w:val="hy-AM"/>
        </w:rPr>
        <w:t xml:space="preserve">կարգավորում են </w:t>
      </w:r>
      <w:r w:rsidRPr="00934540">
        <w:rPr>
          <w:rFonts w:ascii="GHEA Grapalat" w:hAnsi="GHEA Grapalat"/>
          <w:color w:val="000000"/>
          <w:shd w:val="clear" w:color="auto" w:fill="FFFFFF"/>
          <w:lang w:val="hy-AM"/>
        </w:rPr>
        <w:t xml:space="preserve">գոյություն ունեցող </w:t>
      </w:r>
      <w:r w:rsidR="00AD2713">
        <w:rPr>
          <w:rFonts w:ascii="GHEA Grapalat" w:hAnsi="GHEA Grapalat"/>
          <w:color w:val="000000"/>
          <w:shd w:val="clear" w:color="auto" w:fill="FFFFFF"/>
          <w:lang w:val="hy-AM"/>
        </w:rPr>
        <w:t xml:space="preserve">օդանավակայանների </w:t>
      </w:r>
      <w:r w:rsidRPr="00934540">
        <w:rPr>
          <w:rFonts w:ascii="GHEA Grapalat" w:hAnsi="GHEA Grapalat"/>
          <w:color w:val="000000"/>
          <w:shd w:val="clear" w:color="auto" w:fill="FFFFFF"/>
          <w:lang w:val="hy-AM"/>
        </w:rPr>
        <w:t xml:space="preserve">շենքերի և շինությունների հիմնանորոգման (վերակառուցման, վերականգնման, ուժեղացման), ընդլայնման, արդիականացման ընթացքում </w:t>
      </w:r>
      <w:r w:rsidR="00AD2713">
        <w:rPr>
          <w:rFonts w:ascii="GHEA Grapalat" w:hAnsi="GHEA Grapalat"/>
          <w:color w:val="000000"/>
          <w:shd w:val="clear" w:color="auto" w:fill="FFFFFF"/>
          <w:lang w:val="hy-AM"/>
        </w:rPr>
        <w:t>հողհատկացման</w:t>
      </w:r>
      <w:r w:rsidRPr="00934540">
        <w:rPr>
          <w:rFonts w:ascii="GHEA Grapalat" w:hAnsi="GHEA Grapalat"/>
          <w:color w:val="000000"/>
          <w:shd w:val="clear" w:color="auto" w:fill="FFFFFF"/>
          <w:lang w:val="hy-AM"/>
        </w:rPr>
        <w:t xml:space="preserve"> աշխատանքներին ներկայացվող ընդհանուր պահանջներ</w:t>
      </w:r>
      <w:r w:rsidR="0067182D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934540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8D7921">
        <w:rPr>
          <w:rFonts w:ascii="GHEA Grapalat" w:hAnsi="GHEA Grapalat"/>
          <w:color w:val="000000"/>
          <w:shd w:val="clear" w:color="auto" w:fill="FFFFFF"/>
          <w:lang w:val="hy-AM"/>
        </w:rPr>
        <w:t xml:space="preserve">ինչպես </w:t>
      </w:r>
      <w:r w:rsidR="00FD5609">
        <w:rPr>
          <w:rFonts w:ascii="GHEA Grapalat" w:hAnsi="GHEA Grapalat"/>
          <w:color w:val="000000"/>
          <w:shd w:val="clear" w:color="auto" w:fill="FFFFFF"/>
          <w:lang w:val="hy-AM"/>
        </w:rPr>
        <w:t>նաև</w:t>
      </w:r>
      <w:r w:rsidR="00FD5609" w:rsidRPr="009505D0">
        <w:rPr>
          <w:rFonts w:ascii="GHEA Grapalat" w:hAnsi="GHEA Grapalat" w:cs="GHEA Grapalat"/>
          <w:lang w:val="kk-KZ"/>
        </w:rPr>
        <w:t xml:space="preserve"> </w:t>
      </w:r>
      <w:r w:rsidR="008D7921" w:rsidRPr="009505D0">
        <w:rPr>
          <w:rFonts w:ascii="GHEA Grapalat" w:hAnsi="GHEA Grapalat" w:cs="GHEA Grapalat"/>
          <w:lang w:val="kk-KZ"/>
        </w:rPr>
        <w:t>օտարված</w:t>
      </w:r>
      <w:r w:rsidR="008D7921">
        <w:rPr>
          <w:rFonts w:ascii="GHEA Grapalat" w:hAnsi="GHEA Grapalat"/>
          <w:lang w:val="hy-AM"/>
        </w:rPr>
        <w:t xml:space="preserve">, </w:t>
      </w:r>
      <w:r w:rsidR="008D7921" w:rsidRPr="009505D0">
        <w:rPr>
          <w:rFonts w:ascii="GHEA Grapalat" w:hAnsi="GHEA Grapalat"/>
          <w:lang w:val="kk-KZ"/>
        </w:rPr>
        <w:t>վարձակալված</w:t>
      </w:r>
      <w:r w:rsidR="00D84228">
        <w:rPr>
          <w:rFonts w:ascii="GHEA Grapalat" w:hAnsi="GHEA Grapalat"/>
          <w:lang w:val="hy-AM"/>
        </w:rPr>
        <w:t xml:space="preserve"> և </w:t>
      </w:r>
      <w:r w:rsidR="00D84228" w:rsidRPr="007A4DE6">
        <w:rPr>
          <w:rFonts w:ascii="GHEA Grapalat" w:hAnsi="GHEA Grapalat"/>
          <w:color w:val="000000" w:themeColor="text1"/>
          <w:lang w:val="hy-AM"/>
        </w:rPr>
        <w:t>սերվիտուտ</w:t>
      </w:r>
      <w:r w:rsidR="00D84228">
        <w:rPr>
          <w:rFonts w:ascii="GHEA Grapalat" w:hAnsi="GHEA Grapalat"/>
          <w:lang w:val="hy-AM"/>
        </w:rPr>
        <w:t>ի տակ գտնվող</w:t>
      </w:r>
      <w:r w:rsidR="008D7921" w:rsidRPr="009505D0">
        <w:rPr>
          <w:rFonts w:ascii="GHEA Grapalat" w:hAnsi="GHEA Grapalat"/>
          <w:lang w:val="kk-KZ"/>
        </w:rPr>
        <w:t xml:space="preserve"> հողեր</w:t>
      </w:r>
      <w:r w:rsidR="008D7921">
        <w:rPr>
          <w:rFonts w:ascii="GHEA Grapalat" w:hAnsi="GHEA Grapalat"/>
          <w:lang w:val="hy-AM"/>
        </w:rPr>
        <w:t>ի</w:t>
      </w:r>
      <w:r w:rsidR="008D7921" w:rsidRPr="009505D0">
        <w:rPr>
          <w:rFonts w:ascii="GHEA Grapalat" w:hAnsi="GHEA Grapalat" w:cs="GHEA Grapalat"/>
          <w:lang w:val="kk-KZ"/>
        </w:rPr>
        <w:t xml:space="preserve"> </w:t>
      </w:r>
      <w:r w:rsidR="00FD5609">
        <w:rPr>
          <w:rFonts w:ascii="GHEA Grapalat" w:hAnsi="GHEA Grapalat" w:cs="GHEA Grapalat"/>
          <w:lang w:val="hy-AM"/>
        </w:rPr>
        <w:t>օգտագործ</w:t>
      </w:r>
      <w:r w:rsidR="00FD5609">
        <w:rPr>
          <w:rFonts w:ascii="GHEA Grapalat" w:hAnsi="GHEA Grapalat" w:cs="GHEA Grapalat"/>
          <w:lang w:val="hy-AM"/>
        </w:rPr>
        <w:t xml:space="preserve">ման </w:t>
      </w:r>
      <w:r w:rsidR="00FD5609">
        <w:rPr>
          <w:rFonts w:ascii="GHEA Grapalat" w:hAnsi="GHEA Grapalat" w:cs="GHEA Grapalat"/>
          <w:lang w:val="hy-AM"/>
        </w:rPr>
        <w:t>հետ</w:t>
      </w:r>
      <w:r w:rsidR="00FD5609">
        <w:rPr>
          <w:rFonts w:ascii="GHEA Grapalat" w:hAnsi="GHEA Grapalat" w:cs="GHEA Grapalat"/>
          <w:lang w:val="hy-AM"/>
        </w:rPr>
        <w:t xml:space="preserve"> կապված</w:t>
      </w:r>
      <w:r w:rsidR="00FD5609">
        <w:rPr>
          <w:rFonts w:ascii="GHEA Grapalat" w:hAnsi="GHEA Grapalat" w:cs="GHEA Grapalat"/>
          <w:lang w:val="hy-AM"/>
        </w:rPr>
        <w:t xml:space="preserve"> </w:t>
      </w:r>
      <w:r w:rsidR="00FD5609">
        <w:rPr>
          <w:rFonts w:ascii="GHEA Grapalat" w:hAnsi="GHEA Grapalat" w:cs="GHEA Grapalat"/>
          <w:lang w:val="hy-AM"/>
        </w:rPr>
        <w:t>իրավահարբերությունները</w:t>
      </w:r>
      <w:r w:rsidR="0067182D">
        <w:rPr>
          <w:rFonts w:ascii="GHEA Grapalat" w:hAnsi="GHEA Grapalat" w:cs="GHEA Grapalat"/>
          <w:lang w:val="hy-AM"/>
        </w:rPr>
        <w:t>։</w:t>
      </w:r>
      <w:r w:rsidR="00D84228">
        <w:rPr>
          <w:rFonts w:ascii="GHEA Grapalat" w:hAnsi="GHEA Grapalat" w:cs="GHEA Grapalat"/>
          <w:lang w:val="hy-AM"/>
        </w:rPr>
        <w:t xml:space="preserve"> </w:t>
      </w:r>
    </w:p>
    <w:p w14:paraId="28A6E4BC" w14:textId="77777777" w:rsidR="00FE0375" w:rsidRPr="00934540" w:rsidRDefault="00FE0375" w:rsidP="00760D1E">
      <w:pPr>
        <w:spacing w:line="360" w:lineRule="auto"/>
        <w:ind w:firstLine="708"/>
        <w:jc w:val="both"/>
        <w:rPr>
          <w:rFonts w:ascii="GHEA Grapalat" w:hAnsi="GHEA Grapalat"/>
          <w:bCs/>
          <w:sz w:val="20"/>
          <w:szCs w:val="20"/>
          <w:lang w:val="hy-AM"/>
        </w:rPr>
      </w:pPr>
    </w:p>
    <w:p w14:paraId="25A1CE4D" w14:textId="77777777" w:rsidR="00FE0375" w:rsidRPr="008C434B" w:rsidRDefault="00FE0375" w:rsidP="00760D1E">
      <w:pPr>
        <w:pStyle w:val="ListParagraph"/>
        <w:spacing w:line="360" w:lineRule="auto"/>
        <w:ind w:left="360" w:firstLine="360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8F0EC3">
        <w:rPr>
          <w:rFonts w:ascii="GHEA Grapalat" w:hAnsi="GHEA Grapalat"/>
          <w:b/>
          <w:color w:val="000000" w:themeColor="text1"/>
          <w:lang w:val="hy-AM"/>
        </w:rPr>
        <w:t>2. ՆՈՐՄԱՏԻՎ</w:t>
      </w:r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8C434B">
        <w:rPr>
          <w:rFonts w:ascii="GHEA Grapalat" w:hAnsi="GHEA Grapalat"/>
          <w:b/>
          <w:color w:val="000000" w:themeColor="text1"/>
          <w:lang w:val="hy-AM"/>
        </w:rPr>
        <w:t>ՀՂՈՒՄՆԵՐ</w:t>
      </w:r>
    </w:p>
    <w:p w14:paraId="4B7416D2" w14:textId="77777777" w:rsidR="00FE0375" w:rsidRPr="00934540" w:rsidRDefault="00FE0375" w:rsidP="00760D1E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934540">
        <w:rPr>
          <w:rFonts w:ascii="GHEA Grapalat" w:hAnsi="GHEA Grapalat"/>
          <w:color w:val="000000" w:themeColor="text1"/>
          <w:lang w:val="hy-AM"/>
        </w:rPr>
        <w:t>2. Սույն շինարարական նորմերում օգտագործվել են հղումներ հետևյալ նորմատիվատեխնիկական փաստաթղթերին.</w:t>
      </w:r>
    </w:p>
    <w:p w14:paraId="6A81563F" w14:textId="77777777" w:rsidR="00FE0375" w:rsidRPr="0094735A" w:rsidRDefault="00FE0375" w:rsidP="00760D1E">
      <w:pPr>
        <w:shd w:val="clear" w:color="auto" w:fill="FFFFFF"/>
        <w:spacing w:line="360" w:lineRule="auto"/>
        <w:ind w:right="150" w:firstLine="450"/>
        <w:jc w:val="both"/>
        <w:rPr>
          <w:rFonts w:ascii="Sylfaen" w:hAnsi="Sylfaen"/>
          <w:color w:val="000000"/>
          <w:sz w:val="23"/>
          <w:szCs w:val="23"/>
          <w:lang w:val="hy-AM" w:eastAsia="ru-RU"/>
        </w:rPr>
      </w:pPr>
      <w:r w:rsidRPr="0094735A">
        <w:rPr>
          <w:rFonts w:ascii="Sylfaen" w:hAnsi="Sylfaen"/>
          <w:color w:val="000000"/>
          <w:sz w:val="23"/>
          <w:szCs w:val="23"/>
          <w:lang w:val="hy-AM" w:eastAsia="ru-RU"/>
        </w:rPr>
        <w:t> </w:t>
      </w:r>
    </w:p>
    <w:tbl>
      <w:tblPr>
        <w:tblW w:w="9639" w:type="dxa"/>
        <w:tblCellSpacing w:w="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4111"/>
        <w:gridCol w:w="4872"/>
      </w:tblGrid>
      <w:tr w:rsidR="00364B7E" w:rsidRPr="00373CCA" w14:paraId="469A3C23" w14:textId="77777777" w:rsidTr="00186578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1CA3B8" w14:textId="731F4068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1)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C1A268" w14:textId="164A5BFA" w:rsidR="00364B7E" w:rsidRPr="00364B7E" w:rsidRDefault="00C94425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 w:rsidR="001A1078"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 w:rsidR="001A1078">
              <w:rPr>
                <w:rFonts w:ascii="GHEA Grapalat" w:hAnsi="GHEA Grapalat"/>
                <w:lang w:val="hy-AM" w:eastAsia="ru-RU"/>
              </w:rPr>
              <w:t>անրապետության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2F2CB1">
              <w:rPr>
                <w:rFonts w:ascii="GHEA Grapalat" w:hAnsi="GHEA Grapalat"/>
                <w:lang w:val="ru-RU" w:eastAsia="ru-RU"/>
              </w:rPr>
              <w:t>օրենք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06472" w14:textId="7794990B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ru-RU" w:eastAsia="ru-RU"/>
              </w:rPr>
              <w:t xml:space="preserve">Քաղաքաշինության մասին </w:t>
            </w:r>
          </w:p>
        </w:tc>
      </w:tr>
      <w:tr w:rsidR="00364B7E" w:rsidRPr="00373CCA" w14:paraId="051F5746" w14:textId="77777777" w:rsidTr="0067182D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F639CC" w14:textId="10F6BD09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2)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1430FC" w14:textId="607BA785" w:rsidR="00364B7E" w:rsidRPr="00D53D67" w:rsidRDefault="001A107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C94425" w:rsidRPr="002F2CB1">
              <w:rPr>
                <w:rFonts w:ascii="GHEA Grapalat" w:hAnsi="GHEA Grapalat"/>
                <w:lang w:val="ru-RU" w:eastAsia="ru-RU"/>
              </w:rPr>
              <w:t xml:space="preserve"> օրենք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80046" w14:textId="5AD72ED8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ru-RU" w:eastAsia="ru-RU"/>
              </w:rPr>
              <w:t xml:space="preserve">Ավիացիայի մասին  </w:t>
            </w:r>
          </w:p>
        </w:tc>
      </w:tr>
      <w:tr w:rsidR="00364B7E" w:rsidRPr="0067182D" w14:paraId="0F32E432" w14:textId="77777777" w:rsidTr="0067182D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2EF38D" w14:textId="64BEC16F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lastRenderedPageBreak/>
              <w:t>3)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4250AB" w14:textId="0D105160" w:rsidR="00364B7E" w:rsidRPr="00D53D67" w:rsidRDefault="001A107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1A1078">
              <w:rPr>
                <w:rFonts w:ascii="GHEA Grapalat" w:eastAsiaTheme="majorEastAsia" w:hAnsi="GHEA Grapalat" w:cs="Arial"/>
                <w:shd w:val="clear" w:color="auto" w:fill="FFFFFF"/>
              </w:rPr>
              <w:t>Միջազգային կոնվեցիա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DB845" w14:textId="6AF3ADE3" w:rsidR="00364B7E" w:rsidRPr="00364B7E" w:rsidRDefault="00364B7E" w:rsidP="00364B7E">
            <w:pPr>
              <w:spacing w:line="360" w:lineRule="auto"/>
              <w:rPr>
                <w:rFonts w:ascii="GHEA Grapalat" w:hAnsi="GHEA Grapalat"/>
                <w:i/>
                <w:iCs/>
                <w:lang w:val="ru-RU" w:eastAsia="ru-RU"/>
              </w:rPr>
            </w:pPr>
            <w:r w:rsidRPr="00364B7E">
              <w:rPr>
                <w:rStyle w:val="Emphasis"/>
                <w:rFonts w:ascii="GHEA Grapalat" w:hAnsi="GHEA Grapalat"/>
                <w:bCs/>
                <w:i w:val="0"/>
                <w:iCs w:val="0"/>
                <w:shd w:val="clear" w:color="auto" w:fill="FFFFFF"/>
                <w:lang w:val="hy-AM"/>
              </w:rPr>
              <w:t xml:space="preserve">Միջազգային քաղաքցիական ավիացիայի մասին կոնվենցիա </w:t>
            </w:r>
          </w:p>
        </w:tc>
      </w:tr>
      <w:tr w:rsidR="00364B7E" w:rsidRPr="00373CCA" w14:paraId="20F660E2" w14:textId="77777777" w:rsidTr="0067182D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275107" w14:textId="050F9DE3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4)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5C6BE1" w14:textId="63A329FA" w:rsidR="00364B7E" w:rsidRPr="001A1078" w:rsidRDefault="001A1078" w:rsidP="00364B7E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C94425" w:rsidRPr="002F2CB1">
              <w:rPr>
                <w:rFonts w:ascii="GHEA Grapalat" w:hAnsi="GHEA Grapalat"/>
                <w:lang w:val="ru-RU" w:eastAsia="ru-RU"/>
              </w:rPr>
              <w:t xml:space="preserve"> օրեն</w:t>
            </w:r>
            <w:r>
              <w:rPr>
                <w:rFonts w:ascii="GHEA Grapalat" w:hAnsi="GHEA Grapalat"/>
                <w:lang w:val="hy-AM" w:eastAsia="ru-RU"/>
              </w:rPr>
              <w:t>սգիրք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A39E21" w14:textId="1E34176C" w:rsidR="00364B7E" w:rsidRPr="001A1078" w:rsidRDefault="00364B7E" w:rsidP="00364B7E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 w:rsidRPr="002F2CB1">
              <w:rPr>
                <w:rFonts w:ascii="GHEA Grapalat" w:hAnsi="GHEA Grapalat"/>
                <w:lang w:val="ru-RU" w:eastAsia="ru-RU"/>
              </w:rPr>
              <w:t>ողային օրենսգիրք</w:t>
            </w:r>
            <w:r w:rsidR="001A1078">
              <w:rPr>
                <w:rFonts w:ascii="GHEA Grapalat" w:hAnsi="GHEA Grapalat"/>
                <w:lang w:val="hy-AM" w:eastAsia="ru-RU"/>
              </w:rPr>
              <w:t xml:space="preserve"> </w:t>
            </w:r>
          </w:p>
        </w:tc>
      </w:tr>
      <w:tr w:rsidR="00364B7E" w:rsidRPr="0067182D" w14:paraId="030BA3AA" w14:textId="77777777" w:rsidTr="0067182D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BECB5" w14:textId="4328C9C8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5)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74BEE3" w14:textId="3C0C41CD" w:rsidR="00364B7E" w:rsidRPr="0097184B" w:rsidRDefault="001A107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C94425" w:rsidRPr="002F2CB1">
              <w:rPr>
                <w:rFonts w:ascii="GHEA Grapalat" w:hAnsi="GHEA Grapalat"/>
                <w:lang w:val="ru-RU" w:eastAsia="ru-RU"/>
              </w:rPr>
              <w:t xml:space="preserve"> օրենք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CBC9DA" w14:textId="6B06896F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Գեոդեզիական և քարտեզագրական գործունեության մասին</w:t>
            </w:r>
          </w:p>
        </w:tc>
      </w:tr>
      <w:tr w:rsidR="00364B7E" w:rsidRPr="00997B63" w14:paraId="64FFC06F" w14:textId="77777777" w:rsidTr="0067182D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733ED7" w14:textId="0ED1DFF7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6)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3E89DC" w14:textId="2CC95AD9" w:rsidR="00364B7E" w:rsidRPr="005162A4" w:rsidRDefault="001A107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C94425" w:rsidRPr="002F2CB1">
              <w:rPr>
                <w:rFonts w:ascii="GHEA Grapalat" w:hAnsi="GHEA Grapalat"/>
                <w:lang w:val="ru-RU" w:eastAsia="ru-RU"/>
              </w:rPr>
              <w:t xml:space="preserve"> օրենք</w:t>
            </w:r>
            <w:r w:rsidR="00C94425" w:rsidRPr="00ED6074">
              <w:rPr>
                <w:rStyle w:val="Emphasis"/>
                <w:rFonts w:ascii="GHEA Grapalat" w:eastAsiaTheme="majorEastAsia" w:hAnsi="GHEA Grapalat" w:cs="Arial"/>
                <w:i w:val="0"/>
                <w:iCs w:val="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3B88E5" w14:textId="1D60DFDA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ru-RU" w:eastAsia="ru-RU"/>
              </w:rPr>
              <w:t>Մթնոլորտային օդի պահպանության մասին</w:t>
            </w:r>
          </w:p>
        </w:tc>
      </w:tr>
      <w:tr w:rsidR="00364B7E" w:rsidRPr="00997B63" w14:paraId="6750FDFC" w14:textId="77777777" w:rsidTr="0067182D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B3FC9C" w14:textId="2489C632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7)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EE9450" w14:textId="2C7BBB0A" w:rsidR="00364B7E" w:rsidRPr="005162A4" w:rsidRDefault="001A107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C94425" w:rsidRPr="002F2CB1">
              <w:rPr>
                <w:rFonts w:ascii="GHEA Grapalat" w:hAnsi="GHEA Grapalat"/>
                <w:lang w:val="hy-AM" w:eastAsia="ru-RU"/>
              </w:rPr>
              <w:t xml:space="preserve"> </w:t>
            </w:r>
            <w:r w:rsidR="00C94425" w:rsidRPr="002F2CB1">
              <w:rPr>
                <w:rFonts w:ascii="GHEA Grapalat" w:hAnsi="GHEA Grapalat"/>
                <w:lang w:val="ru-RU" w:eastAsia="ru-RU"/>
              </w:rPr>
              <w:t>օրենք</w:t>
            </w:r>
            <w:r w:rsidR="00C94425" w:rsidRPr="00ED6074">
              <w:rPr>
                <w:rStyle w:val="Emphasis"/>
                <w:rFonts w:ascii="GHEA Grapalat" w:eastAsiaTheme="majorEastAsia" w:hAnsi="GHEA Grapalat" w:cs="Arial"/>
                <w:i w:val="0"/>
                <w:iCs w:val="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BC77E8" w14:textId="41984202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ru-RU" w:eastAsia="ru-RU"/>
              </w:rPr>
              <w:t xml:space="preserve">Հանրային առողջապահության մասին </w:t>
            </w:r>
          </w:p>
        </w:tc>
      </w:tr>
      <w:tr w:rsidR="00364B7E" w:rsidRPr="0067182D" w14:paraId="7E0E4E3D" w14:textId="77777777" w:rsidTr="0067182D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F2568F" w14:textId="5485403C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8)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EF8A10" w14:textId="59DD315B" w:rsidR="00364B7E" w:rsidRPr="00D53D67" w:rsidRDefault="001A107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C94425" w:rsidRPr="002F2CB1">
              <w:rPr>
                <w:rFonts w:ascii="GHEA Grapalat" w:hAnsi="GHEA Grapalat"/>
                <w:lang w:val="hy-AM"/>
              </w:rPr>
              <w:t xml:space="preserve"> օրենք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040B0" w14:textId="7A4C8C33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/>
              </w:rPr>
              <w:t xml:space="preserve">Արտակարգ իրավիճակներում բնակչության պաշտպանության մասին </w:t>
            </w:r>
          </w:p>
        </w:tc>
      </w:tr>
      <w:tr w:rsidR="00364B7E" w:rsidRPr="0067182D" w14:paraId="6CC4D1F4" w14:textId="77777777" w:rsidTr="0067182D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5EC141" w14:textId="16FE0FFF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9)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28BE0B" w14:textId="4D428BE6" w:rsidR="00364B7E" w:rsidRPr="005162A4" w:rsidRDefault="001A107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C94425" w:rsidRPr="002F2CB1">
              <w:rPr>
                <w:rFonts w:ascii="GHEA Grapalat" w:eastAsia="Calibri" w:hAnsi="GHEA Grapalat" w:cs="Sylfaen"/>
                <w:lang w:val="hy-AM"/>
              </w:rPr>
              <w:t xml:space="preserve"> օրենք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F8743" w14:textId="3E9FE670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eastAsia="Calibri" w:hAnsi="GHEA Grapalat" w:cs="Sylfaen"/>
                <w:lang w:val="hy-AM"/>
              </w:rPr>
              <w:t xml:space="preserve">Շրջակա միջավայրի վրա ազդեցության գնահատման և փորձաքննության մասին </w:t>
            </w:r>
          </w:p>
        </w:tc>
      </w:tr>
      <w:tr w:rsidR="00364B7E" w:rsidRPr="00373CCA" w14:paraId="59076250" w14:textId="77777777" w:rsidTr="0067182D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26BAC" w14:textId="2BB86714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10)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A94DCC" w14:textId="5EB514C9" w:rsidR="00364B7E" w:rsidRPr="001A1078" w:rsidRDefault="001A1078" w:rsidP="00364B7E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C94425" w:rsidRPr="002F2CB1">
              <w:rPr>
                <w:rFonts w:ascii="GHEA Grapalat" w:hAnsi="GHEA Grapalat"/>
                <w:lang w:val="ru-RU" w:eastAsia="ru-RU"/>
              </w:rPr>
              <w:t xml:space="preserve"> օրեն</w:t>
            </w:r>
            <w:r>
              <w:rPr>
                <w:rFonts w:ascii="GHEA Grapalat" w:hAnsi="GHEA Grapalat"/>
                <w:lang w:val="hy-AM" w:eastAsia="ru-RU"/>
              </w:rPr>
              <w:t>սգիրք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1A5A4F" w14:textId="3D88FB40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BC116E">
              <w:rPr>
                <w:rFonts w:ascii="GHEA Grapalat" w:eastAsia="Calibri" w:hAnsi="GHEA Grapalat" w:cs="Sylfaen"/>
              </w:rPr>
              <w:t>Քաղաքացիական օրենսգ</w:t>
            </w:r>
            <w:r>
              <w:rPr>
                <w:rFonts w:ascii="GHEA Grapalat" w:eastAsia="Calibri" w:hAnsi="GHEA Grapalat" w:cs="Sylfaen"/>
              </w:rPr>
              <w:t>ի</w:t>
            </w:r>
            <w:r w:rsidRPr="00BC116E">
              <w:rPr>
                <w:rFonts w:ascii="GHEA Grapalat" w:eastAsia="Calibri" w:hAnsi="GHEA Grapalat" w:cs="Sylfaen"/>
              </w:rPr>
              <w:t>րք</w:t>
            </w:r>
            <w:r w:rsidR="001A1078">
              <w:rPr>
                <w:rFonts w:ascii="GHEA Grapalat" w:eastAsia="Calibri" w:hAnsi="GHEA Grapalat" w:cs="Sylfaen"/>
              </w:rPr>
              <w:t xml:space="preserve"> </w:t>
            </w:r>
          </w:p>
        </w:tc>
      </w:tr>
      <w:tr w:rsidR="00364B7E" w:rsidRPr="00373CCA" w14:paraId="7776CC9D" w14:textId="77777777" w:rsidTr="002F2CB1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2DB20B" w14:textId="5C574201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11)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142C15" w14:textId="3C8E2300" w:rsidR="00364B7E" w:rsidRPr="00D53D67" w:rsidRDefault="00671395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D53D67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2024 թվականի հունվարի 15-ի N03-Ն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C0489" w14:textId="29BD705B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1" w:name="_Hlk203127531"/>
            <w:r w:rsidRPr="00D53D67">
              <w:rPr>
                <w:rFonts w:ascii="GHEA Grapalat" w:hAnsi="GHEA Grapalat"/>
                <w:lang w:val="ru-RU" w:eastAsia="ru-RU"/>
              </w:rPr>
              <w:t xml:space="preserve">ՀՀՇՆ 22-01-2024  </w:t>
            </w:r>
            <w:bookmarkEnd w:id="1"/>
            <w:r w:rsidRPr="00D53D67">
              <w:rPr>
                <w:rFonts w:ascii="GHEA Grapalat" w:hAnsi="GHEA Grapalat"/>
                <w:lang w:val="ru-RU" w:eastAsia="ru-RU"/>
              </w:rPr>
              <w:t>«Շինարարական կլիմայաբանություն»</w:t>
            </w:r>
          </w:p>
        </w:tc>
      </w:tr>
      <w:tr w:rsidR="00364B7E" w:rsidRPr="005E1723" w14:paraId="004471B7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01D293" w14:textId="1A8C151B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12)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80C4C" w14:textId="6F281DA8" w:rsidR="00364B7E" w:rsidRPr="00D53D67" w:rsidRDefault="00671395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D53D67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2024 թվականի փետրվարի 22-ի N10-Ն հրաման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FC909A" w14:textId="098332C5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D53D67">
              <w:rPr>
                <w:rFonts w:ascii="GHEA Grapalat" w:hAnsi="GHEA Grapalat"/>
                <w:lang w:val="ru-RU" w:eastAsia="ru-RU"/>
              </w:rPr>
              <w:t xml:space="preserve"> </w:t>
            </w:r>
            <w:bookmarkStart w:id="2" w:name="_Hlk203138658"/>
            <w:r w:rsidRPr="00D53D67">
              <w:rPr>
                <w:rFonts w:ascii="GHEA Grapalat" w:hAnsi="GHEA Grapalat"/>
                <w:lang w:val="ru-RU" w:eastAsia="ru-RU"/>
              </w:rPr>
              <w:t xml:space="preserve">ՀՀՇՆ 21-01.01-2024 </w:t>
            </w:r>
            <w:bookmarkEnd w:id="2"/>
            <w:r w:rsidRPr="00D53D67">
              <w:rPr>
                <w:rFonts w:ascii="GHEA Grapalat" w:hAnsi="GHEA Grapalat"/>
                <w:lang w:val="ru-RU" w:eastAsia="ru-RU"/>
              </w:rPr>
              <w:t>«Շենքերի և շինությունների հակահրդեհային պաշտպանության համակարգեր. Ավտոմատ հրդեհաշիջման և հրդեհային ազդանշանման կայանքներ. Նախագծման նորմեր»</w:t>
            </w:r>
            <w:r w:rsidRPr="00D53D67">
              <w:rPr>
                <w:rFonts w:ascii="Courier New" w:hAnsi="Courier New" w:cs="Courier New"/>
                <w:lang w:val="ru-RU" w:eastAsia="ru-RU"/>
              </w:rPr>
              <w:t> </w:t>
            </w:r>
          </w:p>
        </w:tc>
      </w:tr>
      <w:tr w:rsidR="00364B7E" w:rsidRPr="0067182D" w14:paraId="361588C1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B2011" w14:textId="0B126023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lastRenderedPageBreak/>
              <w:t>13)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9A1AEB" w14:textId="2500A1CB" w:rsidR="00364B7E" w:rsidRPr="00D53D67" w:rsidRDefault="00671395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3" w:name="_Hlk203138712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D53D67">
              <w:rPr>
                <w:rFonts w:ascii="GHEA Grapalat" w:hAnsi="GHEA Grapalat"/>
                <w:lang w:val="ru-RU" w:eastAsia="ru-RU"/>
              </w:rPr>
              <w:t xml:space="preserve"> քաղաքաշինության նախարարի 2003 թվականի մայիսի 23-ի N 32-Ն հրաման</w:t>
            </w:r>
            <w:bookmarkEnd w:id="3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07A36D" w14:textId="1A30E425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4" w:name="_Hlk203138727"/>
            <w:r w:rsidRPr="00D53D67">
              <w:rPr>
                <w:rFonts w:ascii="GHEA Grapalat" w:hAnsi="GHEA Grapalat"/>
                <w:lang w:val="ru-RU" w:eastAsia="ru-RU"/>
              </w:rPr>
              <w:t xml:space="preserve">ՀՀՇՆ III-9.02.02-03 </w:t>
            </w:r>
            <w:bookmarkEnd w:id="4"/>
            <w:r w:rsidRPr="00D53D67">
              <w:rPr>
                <w:rFonts w:ascii="GHEA Grapalat" w:hAnsi="GHEA Grapalat"/>
                <w:lang w:val="ru-RU" w:eastAsia="ru-RU"/>
              </w:rPr>
              <w:t>«Արդյունաբերական կազմակերպությունների գլխավոր հատակագծեր»</w:t>
            </w:r>
          </w:p>
        </w:tc>
      </w:tr>
      <w:tr w:rsidR="00364B7E" w:rsidRPr="0067182D" w14:paraId="49119F57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C2D33" w14:textId="5AFEE273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14)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CEFC9C" w14:textId="06FC629F" w:rsidR="00364B7E" w:rsidRPr="00D53D67" w:rsidRDefault="00671395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5" w:name="_Hlk203139033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D53D67">
              <w:rPr>
                <w:rFonts w:ascii="GHEA Grapalat" w:hAnsi="GHEA Grapalat"/>
                <w:lang w:val="ru-RU" w:eastAsia="ru-RU"/>
              </w:rPr>
              <w:t xml:space="preserve"> քաղաքաշինության նախարարի 2004 թվականի մարտի 03-ի N 15-Ն հրաման </w:t>
            </w:r>
            <w:bookmarkEnd w:id="5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DA28C" w14:textId="2B1BFECD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D53D67">
              <w:rPr>
                <w:rFonts w:ascii="GHEA Grapalat" w:hAnsi="GHEA Grapalat"/>
                <w:lang w:val="ru-RU" w:eastAsia="ru-RU"/>
              </w:rPr>
              <w:t>ՀՀՇՆ IV-11.03.02-2004 (ՄՍՆ 3.02.02-02 «Պահեստային շենքեր»</w:t>
            </w:r>
          </w:p>
        </w:tc>
      </w:tr>
      <w:tr w:rsidR="00364B7E" w:rsidRPr="00373CCA" w14:paraId="7F86C942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1AA0B6" w14:textId="7F423768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15)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44F04" w14:textId="1F45389F" w:rsidR="00364B7E" w:rsidRPr="00D53D67" w:rsidRDefault="0059639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6" w:name="_Hlk203139091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D53D67">
              <w:rPr>
                <w:rFonts w:ascii="GHEA Grapalat" w:hAnsi="GHEA Grapalat"/>
                <w:lang w:val="ru-RU" w:eastAsia="ru-RU"/>
              </w:rPr>
              <w:t xml:space="preserve"> քաղաքաշինության նախարարի 2003 թվականի մայիսի 13-ի N 28-Ն հրաման</w:t>
            </w:r>
            <w:bookmarkEnd w:id="6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A831AE" w14:textId="11D57AAA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7" w:name="_Hlk203139109"/>
            <w:r w:rsidRPr="00D53D67">
              <w:rPr>
                <w:rFonts w:ascii="GHEA Grapalat" w:hAnsi="GHEA Grapalat"/>
                <w:lang w:val="ru-RU" w:eastAsia="ru-RU"/>
              </w:rPr>
              <w:t>ՀՀՇՆ IV-11.03.03-2002 (ՄՍՆ 2.02.05-2000</w:t>
            </w:r>
            <w:bookmarkEnd w:id="7"/>
            <w:r w:rsidRPr="00D53D67">
              <w:rPr>
                <w:rFonts w:ascii="GHEA Grapalat" w:hAnsi="GHEA Grapalat"/>
                <w:lang w:val="ru-RU" w:eastAsia="ru-RU"/>
              </w:rPr>
              <w:t xml:space="preserve"> «Ավտոկայանատեղեր»</w:t>
            </w:r>
          </w:p>
        </w:tc>
      </w:tr>
      <w:tr w:rsidR="00364B7E" w:rsidRPr="0094735A" w14:paraId="28BA2076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E3DC4A" w14:textId="2A54849F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16)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6F1B3" w14:textId="52DC7B6B" w:rsidR="00364B7E" w:rsidRPr="00D53D67" w:rsidRDefault="0059639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8" w:name="_Hlk203139138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D53D67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2022 թվականի դեկտեմբերի 12-ի N 28-Ն հրաման </w:t>
            </w:r>
            <w:bookmarkEnd w:id="8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352BF" w14:textId="305AE7B9" w:rsidR="00364B7E" w:rsidRPr="00D53D67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D53D67">
              <w:rPr>
                <w:rFonts w:ascii="GHEA Grapalat" w:hAnsi="GHEA Grapalat"/>
                <w:lang w:val="ru-RU" w:eastAsia="ru-RU"/>
              </w:rPr>
              <w:t xml:space="preserve"> ՀՀՇՆ 32-01-2022 «Ավտոմոբիլային ճանապարհներ»</w:t>
            </w:r>
          </w:p>
        </w:tc>
      </w:tr>
      <w:tr w:rsidR="00364B7E" w:rsidRPr="0094735A" w14:paraId="422B2BD6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7C15C1" w14:textId="07709AB6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17)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B3A25" w14:textId="59E6FBBC" w:rsidR="00364B7E" w:rsidRPr="00F811DC" w:rsidRDefault="0059639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9" w:name="_Hlk203139203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F811DC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2022 թվականի հունիսի 14-ի N 11-Ն հրաման </w:t>
            </w:r>
            <w:bookmarkEnd w:id="9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D27DA6" w14:textId="4AE73E2E" w:rsidR="00364B7E" w:rsidRPr="00F811DC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F811DC">
              <w:rPr>
                <w:rFonts w:ascii="GHEA Grapalat" w:hAnsi="GHEA Grapalat"/>
                <w:lang w:val="ru-RU" w:eastAsia="ru-RU"/>
              </w:rPr>
              <w:t xml:space="preserve"> ՀՀՇՆ IV-11.05.03-96 (ՄՍՆ 3.03.03-95) </w:t>
            </w:r>
            <w:r w:rsidRPr="00A47F2D">
              <w:rPr>
                <w:rFonts w:ascii="GHEA Grapalat" w:hAnsi="GHEA Grapalat"/>
                <w:lang w:val="ru-RU" w:eastAsia="ru-RU"/>
              </w:rPr>
              <w:t>«</w:t>
            </w:r>
            <w:r w:rsidRPr="005402D0">
              <w:rPr>
                <w:rFonts w:ascii="GHEA Grapalat" w:hAnsi="GHEA Grapalat"/>
                <w:lang w:val="ru-RU" w:eastAsia="ru-RU"/>
              </w:rPr>
              <w:t>Թռ</w:t>
            </w:r>
            <w:r w:rsidRPr="00A47F2D">
              <w:rPr>
                <w:rFonts w:ascii="GHEA Grapalat" w:hAnsi="GHEA Grapalat"/>
                <w:lang w:val="ru-RU" w:eastAsia="ru-RU"/>
              </w:rPr>
              <w:t>իչքարաններ</w:t>
            </w:r>
            <w:r w:rsidRPr="00F811DC">
              <w:rPr>
                <w:rFonts w:ascii="GHEA Grapalat" w:hAnsi="GHEA Grapalat"/>
                <w:lang w:val="ru-RU" w:eastAsia="ru-RU"/>
              </w:rPr>
              <w:t>»</w:t>
            </w:r>
          </w:p>
        </w:tc>
      </w:tr>
      <w:tr w:rsidR="00364B7E" w:rsidRPr="0067182D" w14:paraId="70B179B5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3D851D" w14:textId="05EBEE85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18)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28713F" w14:textId="75393258" w:rsidR="00364B7E" w:rsidRPr="00F811DC" w:rsidRDefault="0059639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F811DC">
              <w:rPr>
                <w:rFonts w:ascii="GHEA Grapalat" w:hAnsi="GHEA Grapalat"/>
                <w:lang w:val="ru-RU" w:eastAsia="ru-RU"/>
              </w:rPr>
              <w:t xml:space="preserve"> քաղաքաշինության նախարարի 2004 թվականի օգոստոսի 4-ի N 83-Ն հրամա</w:t>
            </w:r>
            <w:r w:rsidR="00364B7E">
              <w:rPr>
                <w:rFonts w:ascii="GHEA Grapalat" w:hAnsi="GHEA Grapalat"/>
                <w:lang w:val="hy-AM" w:eastAsia="ru-RU"/>
              </w:rPr>
              <w:t>ն</w:t>
            </w:r>
            <w:r w:rsidR="00364B7E" w:rsidRPr="00F811DC">
              <w:rPr>
                <w:rFonts w:ascii="GHEA Grapalat" w:hAnsi="GHEA Grapalat"/>
                <w:lang w:val="ru-RU" w:eastAsia="ru-RU"/>
              </w:rPr>
              <w:t xml:space="preserve"> 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8D2AD9" w14:textId="6F1F5117" w:rsidR="00364B7E" w:rsidRPr="00F811DC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10" w:name="_Hlk203139285"/>
            <w:r w:rsidRPr="00F811DC">
              <w:rPr>
                <w:rFonts w:ascii="GHEA Grapalat" w:hAnsi="GHEA Grapalat"/>
                <w:lang w:val="ru-RU" w:eastAsia="ru-RU"/>
              </w:rPr>
              <w:t xml:space="preserve">ՀՀՇՆ IV-12.02.01-2004 </w:t>
            </w:r>
            <w:bookmarkEnd w:id="10"/>
            <w:r w:rsidRPr="00F811DC">
              <w:rPr>
                <w:rFonts w:ascii="GHEA Grapalat" w:hAnsi="GHEA Grapalat"/>
                <w:lang w:val="ru-RU" w:eastAsia="ru-RU"/>
              </w:rPr>
              <w:t>«Ջեռուցում, օդափոխում և օդի լավորակում»</w:t>
            </w:r>
          </w:p>
        </w:tc>
      </w:tr>
      <w:tr w:rsidR="00364B7E" w:rsidRPr="0067182D" w14:paraId="0A550B07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6FB67" w14:textId="472A12D9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19)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798ED" w14:textId="69B9CE05" w:rsidR="00364B7E" w:rsidRPr="00F811DC" w:rsidRDefault="0059639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11" w:name="_Hlk203139318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F811DC">
              <w:rPr>
                <w:rFonts w:ascii="GHEA Grapalat" w:hAnsi="GHEA Grapalat"/>
                <w:lang w:val="ru-RU" w:eastAsia="ru-RU"/>
              </w:rPr>
              <w:t xml:space="preserve"> քաղաքաշինության նախարարի </w:t>
            </w:r>
            <w:r w:rsidR="00364B7E" w:rsidRPr="00F811DC">
              <w:rPr>
                <w:rFonts w:ascii="GHEA Grapalat" w:hAnsi="GHEA Grapalat"/>
                <w:lang w:val="ru-RU" w:eastAsia="ru-RU"/>
              </w:rPr>
              <w:lastRenderedPageBreak/>
              <w:t xml:space="preserve">2005 թվականի հունվարի 18-ի N 6-Ա հրաման </w:t>
            </w:r>
            <w:bookmarkEnd w:id="11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29544" w14:textId="095681BD" w:rsidR="00364B7E" w:rsidRPr="00F811DC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F811DC">
              <w:rPr>
                <w:rFonts w:ascii="GHEA Grapalat" w:hAnsi="GHEA Grapalat"/>
                <w:lang w:val="ru-RU" w:eastAsia="ru-RU"/>
              </w:rPr>
              <w:lastRenderedPageBreak/>
              <w:t xml:space="preserve"> </w:t>
            </w:r>
            <w:bookmarkStart w:id="12" w:name="_Hlk203139348"/>
            <w:r w:rsidRPr="00F811DC">
              <w:rPr>
                <w:rFonts w:ascii="GHEA Grapalat" w:hAnsi="GHEA Grapalat"/>
                <w:lang w:val="ru-RU" w:eastAsia="ru-RU"/>
              </w:rPr>
              <w:t xml:space="preserve">ՇՆՁ IV-12.101-2004 </w:t>
            </w:r>
            <w:bookmarkEnd w:id="12"/>
            <w:r w:rsidRPr="00F811DC">
              <w:rPr>
                <w:rFonts w:ascii="GHEA Grapalat" w:hAnsi="GHEA Grapalat"/>
                <w:lang w:val="ru-RU" w:eastAsia="ru-RU"/>
              </w:rPr>
              <w:t xml:space="preserve">«Գազաբաշխման համակարգերի նախագծում և շինարարություն» </w:t>
            </w:r>
          </w:p>
        </w:tc>
      </w:tr>
      <w:tr w:rsidR="00364B7E" w:rsidRPr="0094735A" w14:paraId="569789E7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94BD4B" w14:textId="3421E0F4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20)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2ED777" w14:textId="5A45FDD8" w:rsidR="00364B7E" w:rsidRPr="00F811DC" w:rsidRDefault="0059639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F811DC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2023 թվականի դեկտեմբերի 4-ի N14-Ն հրաման 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CB563" w14:textId="77777777" w:rsidR="00364B7E" w:rsidRPr="00F811DC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F811DC">
              <w:rPr>
                <w:rFonts w:ascii="GHEA Grapalat" w:hAnsi="GHEA Grapalat"/>
                <w:lang w:val="ru-RU" w:eastAsia="ru-RU"/>
              </w:rPr>
              <w:t>ՀՀՇՆ 42-01-2023  «Գազաբաշխիչ համակարգեր»</w:t>
            </w:r>
          </w:p>
        </w:tc>
      </w:tr>
      <w:tr w:rsidR="00364B7E" w:rsidRPr="0067182D" w14:paraId="3D941D7E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925530" w14:textId="12BFCD7B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21)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AC5FE" w14:textId="00114B32" w:rsidR="00364B7E" w:rsidRPr="0094735A" w:rsidRDefault="00596398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F811DC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2020 թվականի դեկտեմբերի 28-ի N 102-Ն հրաման 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EA538D" w14:textId="4786540A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F811DC">
              <w:rPr>
                <w:rFonts w:ascii="GHEA Grapalat" w:hAnsi="GHEA Grapalat"/>
                <w:lang w:val="ru-RU" w:eastAsia="ru-RU"/>
              </w:rPr>
              <w:t xml:space="preserve"> </w:t>
            </w:r>
            <w:bookmarkStart w:id="13" w:name="_Hlk203147873"/>
            <w:r w:rsidRPr="00F811DC">
              <w:rPr>
                <w:rFonts w:ascii="GHEA Grapalat" w:hAnsi="GHEA Grapalat"/>
                <w:lang w:val="ru-RU" w:eastAsia="ru-RU"/>
              </w:rPr>
              <w:t xml:space="preserve">ՀՀՇՆ 20.04-2020 </w:t>
            </w:r>
            <w:bookmarkEnd w:id="13"/>
            <w:r w:rsidRPr="00F811DC">
              <w:rPr>
                <w:rFonts w:ascii="GHEA Grapalat" w:hAnsi="GHEA Grapalat"/>
                <w:lang w:val="ru-RU" w:eastAsia="ru-RU"/>
              </w:rPr>
              <w:t>«Երկրաշարժադիմացկուն շինարարություն. Նախագծման նորմեր»</w:t>
            </w:r>
          </w:p>
        </w:tc>
      </w:tr>
      <w:tr w:rsidR="00364B7E" w:rsidRPr="0067182D" w14:paraId="35A53C54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3C395F" w14:textId="633A9D2E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22)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71E01A" w14:textId="36AE8105" w:rsidR="00364B7E" w:rsidRPr="00F811DC" w:rsidRDefault="0059639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14" w:name="_Hlk203147920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F811DC">
              <w:rPr>
                <w:rFonts w:ascii="GHEA Grapalat" w:hAnsi="GHEA Grapalat"/>
                <w:lang w:val="ru-RU" w:eastAsia="ru-RU"/>
              </w:rPr>
              <w:t xml:space="preserve"> քաղաքաշինության նախարարի 2014 թվականի մարտի 17-ի N 78-Ն հրաման </w:t>
            </w:r>
            <w:bookmarkEnd w:id="14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AF498B" w14:textId="6843CBD9" w:rsidR="00364B7E" w:rsidRPr="00F811DC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F811DC">
              <w:rPr>
                <w:rFonts w:ascii="GHEA Grapalat" w:hAnsi="GHEA Grapalat"/>
                <w:lang w:val="ru-RU" w:eastAsia="ru-RU"/>
              </w:rPr>
              <w:t xml:space="preserve"> ՀՀՇՆ 21-01-2014 «Շենքերի և շինությունների հրդեհային անվտանգություն»</w:t>
            </w:r>
          </w:p>
        </w:tc>
      </w:tr>
      <w:tr w:rsidR="00364B7E" w:rsidRPr="00373CCA" w14:paraId="24FFC631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82C66" w14:textId="5AACE213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23)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9BFC48" w14:textId="77BC34D0" w:rsidR="00364B7E" w:rsidRPr="00F811DC" w:rsidRDefault="0059639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15" w:name="_Hlk203147975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F811DC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2022 թվականի օգոստոսի 24-ի N 20-Ն հրաման </w:t>
            </w:r>
            <w:bookmarkEnd w:id="15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A049C" w14:textId="1B691F34" w:rsidR="00364B7E" w:rsidRPr="00F811DC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F811DC">
              <w:rPr>
                <w:rFonts w:ascii="GHEA Grapalat" w:hAnsi="GHEA Grapalat"/>
                <w:lang w:val="ru-RU" w:eastAsia="ru-RU"/>
              </w:rPr>
              <w:t>ՀՀՇՆ 21-02-2022  «Պահեստներ նավթի և նավթամթերքի. Նախագծման նորմեր»</w:t>
            </w:r>
          </w:p>
        </w:tc>
      </w:tr>
      <w:tr w:rsidR="00364B7E" w:rsidRPr="0094735A" w14:paraId="3CB25540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30066" w14:textId="3569D01D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24)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12FE2F" w14:textId="4681E966" w:rsidR="00364B7E" w:rsidRPr="00F811DC" w:rsidRDefault="0059639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16" w:name="_Hlk203148044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F811DC">
              <w:rPr>
                <w:rFonts w:ascii="GHEA Grapalat" w:hAnsi="GHEA Grapalat"/>
                <w:lang w:val="ru-RU" w:eastAsia="ru-RU"/>
              </w:rPr>
              <w:t xml:space="preserve"> քաղաքաշինության նախարարի 2014 թվականի մարտի 17-ի N 79-Ն հրաման </w:t>
            </w:r>
            <w:bookmarkEnd w:id="16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FC3B" w14:textId="3FD7F75F" w:rsidR="00364B7E" w:rsidRPr="00F811DC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F811DC">
              <w:rPr>
                <w:rFonts w:ascii="GHEA Grapalat" w:hAnsi="GHEA Grapalat"/>
                <w:lang w:val="ru-RU" w:eastAsia="ru-RU"/>
              </w:rPr>
              <w:t>ՀՀՇՆ 22-04-2014  «Պաշտպանություն աղմուկից»</w:t>
            </w:r>
          </w:p>
        </w:tc>
      </w:tr>
      <w:tr w:rsidR="00364B7E" w:rsidRPr="0094735A" w14:paraId="094CB4EE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D4EB8" w14:textId="3761C0E0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94735A">
              <w:rPr>
                <w:rFonts w:ascii="GHEA Grapalat" w:hAnsi="GHEA Grapalat"/>
                <w:color w:val="000000"/>
                <w:lang w:val="ru-RU" w:eastAsia="ru-RU"/>
              </w:rPr>
              <w:t>25)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41B3DA" w14:textId="3FBFF39C" w:rsidR="00364B7E" w:rsidRPr="00F811DC" w:rsidRDefault="0059639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17" w:name="_Hlk203148083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F811DC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2022 թվականի հունիսի 21-ի N 12-Ն հրաման </w:t>
            </w:r>
            <w:bookmarkEnd w:id="17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D5EDB" w14:textId="53130786" w:rsidR="00364B7E" w:rsidRPr="00F811DC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F811DC">
              <w:rPr>
                <w:rFonts w:ascii="GHEA Grapalat" w:hAnsi="GHEA Grapalat"/>
                <w:lang w:val="ru-RU" w:eastAsia="ru-RU"/>
              </w:rPr>
              <w:t>ՀՀՇՆ 30-02-2022  «Տարածքի բարեկարգում»</w:t>
            </w:r>
          </w:p>
        </w:tc>
      </w:tr>
      <w:tr w:rsidR="00364B7E" w:rsidRPr="0067182D" w14:paraId="2DCFCB01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C5CFDF" w14:textId="3C313122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2F2CB1">
              <w:rPr>
                <w:rFonts w:ascii="GHEA Grapalat" w:hAnsi="GHEA Grapalat"/>
                <w:lang w:val="ru-RU" w:eastAsia="ru-RU"/>
              </w:rPr>
              <w:lastRenderedPageBreak/>
              <w:t>26)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C48DCE" w14:textId="6A0DAFB2" w:rsidR="00364B7E" w:rsidRPr="00F811DC" w:rsidRDefault="00596398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18" w:name="_Hlk203148187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F811DC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2020 թվականի դեկտեմբերի 10-ի N 95-Ն հրաման </w:t>
            </w:r>
            <w:bookmarkEnd w:id="18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80F1FA" w14:textId="3327C881" w:rsidR="00364B7E" w:rsidRPr="00F811DC" w:rsidRDefault="00364B7E" w:rsidP="00364B7E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19" w:name="_Hlk203148202"/>
            <w:r w:rsidRPr="00F811DC">
              <w:rPr>
                <w:rFonts w:ascii="GHEA Grapalat" w:hAnsi="GHEA Grapalat"/>
                <w:lang w:val="ru-RU" w:eastAsia="ru-RU"/>
              </w:rPr>
              <w:t xml:space="preserve">ՀՀՇՆ 31-03-2020  </w:t>
            </w:r>
            <w:bookmarkEnd w:id="19"/>
            <w:r w:rsidRPr="00F811DC">
              <w:rPr>
                <w:rFonts w:ascii="GHEA Grapalat" w:hAnsi="GHEA Grapalat"/>
                <w:lang w:val="ru-RU" w:eastAsia="ru-RU"/>
              </w:rPr>
              <w:t>«Հասարակական շենքեր և շինություններ»</w:t>
            </w:r>
          </w:p>
        </w:tc>
      </w:tr>
      <w:tr w:rsidR="00364B7E" w:rsidRPr="0067182D" w14:paraId="1865C9CB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ABAE45" w14:textId="4636C46F" w:rsidR="00364B7E" w:rsidRPr="0094735A" w:rsidRDefault="00364B7E" w:rsidP="00364B7E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2F2CB1">
              <w:rPr>
                <w:rFonts w:ascii="GHEA Grapalat" w:hAnsi="GHEA Grapalat"/>
                <w:lang w:val="ru-RU" w:eastAsia="ru-RU"/>
              </w:rPr>
              <w:t>27)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495CCB" w14:textId="4ADA874A" w:rsidR="00364B7E" w:rsidRPr="005E1723" w:rsidRDefault="00596398" w:rsidP="00364B7E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bookmarkStart w:id="20" w:name="_Hlk203148243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364B7E" w:rsidRPr="002F2CB1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2022 թվականի ապրիլի 04-ի N 06-Ն հրաման</w:t>
            </w:r>
            <w:bookmarkEnd w:id="20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79956A" w14:textId="7FD1B590" w:rsidR="00364B7E" w:rsidRPr="005E1723" w:rsidRDefault="00364B7E" w:rsidP="00364B7E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5E1723">
              <w:rPr>
                <w:rFonts w:ascii="GHEA Grapalat" w:hAnsi="GHEA Grapalat"/>
                <w:lang w:val="hy-AM" w:eastAsia="ru-RU"/>
              </w:rPr>
              <w:t xml:space="preserve"> ՀՀՇՆ 31-03.02-2022 «Հայաստանի Հանրապետության քաղաքացիական պաշտպանության պաշտպանական կառույցներ»</w:t>
            </w:r>
          </w:p>
        </w:tc>
      </w:tr>
      <w:tr w:rsidR="009374C7" w:rsidRPr="0067182D" w14:paraId="7531400C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FB32C3" w14:textId="3E1AC36C" w:rsidR="009374C7" w:rsidRPr="0094735A" w:rsidRDefault="009374C7" w:rsidP="009374C7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2F2CB1">
              <w:rPr>
                <w:rFonts w:ascii="GHEA Grapalat" w:hAnsi="GHEA Grapalat"/>
                <w:lang w:val="ru-RU" w:eastAsia="ru-RU"/>
              </w:rPr>
              <w:t>28)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D7174B" w14:textId="525E1509" w:rsidR="009374C7" w:rsidRPr="00383AFA" w:rsidRDefault="00596398" w:rsidP="009374C7">
            <w:pPr>
              <w:spacing w:line="360" w:lineRule="auto"/>
              <w:rPr>
                <w:rFonts w:ascii="GHEA Grapalat" w:hAnsi="GHEA Grapalat"/>
                <w:color w:val="EE0000"/>
                <w:lang w:val="ru-RU" w:eastAsia="ru-RU"/>
              </w:rPr>
            </w:pPr>
            <w:bookmarkStart w:id="21" w:name="_Hlk203148326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9374C7" w:rsidRPr="002F2CB1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2020 թվականի դեկտեմբերի 28-ի N 103-Ն հրամ</w:t>
            </w:r>
            <w:r w:rsidR="009374C7" w:rsidRPr="002F2CB1">
              <w:rPr>
                <w:rFonts w:ascii="GHEA Grapalat" w:hAnsi="GHEA Grapalat"/>
                <w:lang w:val="hy-AM" w:eastAsia="ru-RU"/>
              </w:rPr>
              <w:t>ան</w:t>
            </w:r>
            <w:bookmarkEnd w:id="21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A5516B" w14:textId="697F83D9" w:rsidR="009374C7" w:rsidRPr="00383AFA" w:rsidRDefault="009374C7" w:rsidP="009374C7">
            <w:pPr>
              <w:spacing w:line="360" w:lineRule="auto"/>
              <w:rPr>
                <w:rFonts w:ascii="GHEA Grapalat" w:hAnsi="GHEA Grapalat"/>
                <w:color w:val="EE0000"/>
                <w:lang w:val="ru-RU" w:eastAsia="ru-RU"/>
              </w:rPr>
            </w:pPr>
            <w:r w:rsidRPr="002F2CB1">
              <w:rPr>
                <w:rFonts w:ascii="GHEA Grapalat" w:hAnsi="GHEA Grapalat"/>
                <w:lang w:val="ru-RU" w:eastAsia="ru-RU"/>
              </w:rPr>
              <w:t xml:space="preserve"> ՀՀՇՆ 40-01.02-2020 «Ջրամատակարարում. Արտաքին ցանցեր և կառուցվածքներ»</w:t>
            </w:r>
          </w:p>
        </w:tc>
      </w:tr>
      <w:tr w:rsidR="009374C7" w:rsidRPr="0067182D" w14:paraId="0B6211EE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7305D1" w14:textId="23C7CBB2" w:rsidR="009374C7" w:rsidRPr="0094735A" w:rsidRDefault="009374C7" w:rsidP="009374C7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2F2CB1">
              <w:rPr>
                <w:rFonts w:ascii="GHEA Grapalat" w:hAnsi="GHEA Grapalat"/>
                <w:lang w:val="ru-RU" w:eastAsia="ru-RU"/>
              </w:rPr>
              <w:t>29)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B30DB3" w14:textId="5A4FE3A2" w:rsidR="009374C7" w:rsidRPr="002F2CB1" w:rsidRDefault="00596398" w:rsidP="009374C7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22" w:name="_Hlk203148389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9374C7" w:rsidRPr="002F2CB1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2022 թվականի հուլիսի 8-ի N 16-Ն հրամ</w:t>
            </w:r>
            <w:r w:rsidR="009374C7" w:rsidRPr="002F2CB1">
              <w:rPr>
                <w:rFonts w:ascii="GHEA Grapalat" w:hAnsi="GHEA Grapalat"/>
                <w:lang w:val="hy-AM" w:eastAsia="ru-RU"/>
              </w:rPr>
              <w:t>ան</w:t>
            </w:r>
            <w:bookmarkEnd w:id="22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215FB9" w14:textId="70C5E6FA" w:rsidR="009374C7" w:rsidRPr="002F2CB1" w:rsidRDefault="009374C7" w:rsidP="009374C7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ru-RU" w:eastAsia="ru-RU"/>
              </w:rPr>
              <w:t>ՀՀՇՆ 40-01.03-2022  «Կոյուղի. Արտաքին ցանցեր և կառուցվածքներ»</w:t>
            </w:r>
          </w:p>
        </w:tc>
      </w:tr>
      <w:tr w:rsidR="009374C7" w:rsidRPr="0067182D" w14:paraId="5D38DD33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568325" w14:textId="42DE2DC0" w:rsidR="009374C7" w:rsidRPr="0094735A" w:rsidRDefault="009374C7" w:rsidP="009374C7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2F2CB1">
              <w:rPr>
                <w:rFonts w:ascii="GHEA Grapalat" w:hAnsi="GHEA Grapalat"/>
                <w:lang w:val="ru-RU" w:eastAsia="ru-RU"/>
              </w:rPr>
              <w:t>30)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F1F850" w14:textId="3A35B8AA" w:rsidR="009374C7" w:rsidRPr="002F2CB1" w:rsidRDefault="00596398" w:rsidP="009374C7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23" w:name="_Hlk203384761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9374C7" w:rsidRPr="002F2CB1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2022 թվականի հունիսի 14-ի N 11-Ն հրամ</w:t>
            </w:r>
            <w:r w:rsidR="009374C7" w:rsidRPr="002F2CB1">
              <w:rPr>
                <w:rFonts w:ascii="GHEA Grapalat" w:hAnsi="GHEA Grapalat"/>
                <w:lang w:val="hy-AM" w:eastAsia="ru-RU"/>
              </w:rPr>
              <w:t>ան</w:t>
            </w:r>
            <w:bookmarkEnd w:id="23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FCEAF" w14:textId="79ABB8B3" w:rsidR="009374C7" w:rsidRPr="004A2A93" w:rsidRDefault="009374C7" w:rsidP="009374C7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5E1723">
              <w:rPr>
                <w:rFonts w:ascii="GHEA Grapalat" w:hAnsi="GHEA Grapalat"/>
                <w:lang w:val="hy-AM" w:eastAsia="ru-RU"/>
              </w:rPr>
              <w:t xml:space="preserve"> </w:t>
            </w:r>
            <w:bookmarkStart w:id="24" w:name="_Hlk203384807"/>
            <w:r w:rsidRPr="005E1723">
              <w:rPr>
                <w:rFonts w:ascii="GHEA Grapalat" w:hAnsi="GHEA Grapalat"/>
                <w:lang w:val="hy-AM" w:eastAsia="ru-RU"/>
              </w:rPr>
              <w:t xml:space="preserve">ՍՆ 452-73 </w:t>
            </w:r>
            <w:bookmarkEnd w:id="24"/>
            <w:r w:rsidRPr="005E1723">
              <w:rPr>
                <w:rFonts w:ascii="GHEA Grapalat" w:hAnsi="GHEA Grapalat"/>
                <w:lang w:val="hy-AM" w:eastAsia="ru-RU"/>
              </w:rPr>
              <w:t>«Նորմեր հողհատկացման մայրուղային խողովակաշարերի համար»</w:t>
            </w:r>
          </w:p>
        </w:tc>
      </w:tr>
      <w:tr w:rsidR="009374C7" w:rsidRPr="0067182D" w14:paraId="3B8B6317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ACE42" w14:textId="608E0088" w:rsidR="009374C7" w:rsidRPr="0094735A" w:rsidRDefault="009374C7" w:rsidP="009374C7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2F2CB1">
              <w:rPr>
                <w:rFonts w:ascii="GHEA Grapalat" w:hAnsi="GHEA Grapalat"/>
                <w:lang w:val="ru-RU" w:eastAsia="ru-RU"/>
              </w:rPr>
              <w:t>31)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17A6ED" w14:textId="4BC3B123" w:rsidR="009374C7" w:rsidRPr="00383AFA" w:rsidRDefault="00596398" w:rsidP="009374C7">
            <w:pPr>
              <w:spacing w:line="360" w:lineRule="auto"/>
              <w:rPr>
                <w:rFonts w:ascii="GHEA Grapalat" w:hAnsi="GHEA Grapalat"/>
                <w:color w:val="EE0000"/>
                <w:lang w:val="ru-RU" w:eastAsia="ru-RU"/>
              </w:rPr>
            </w:pPr>
            <w:bookmarkStart w:id="25" w:name="_Hlk203384830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9374C7" w:rsidRPr="002F2CB1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2022 թվականի հունիսի 14-ի N 11-Ն հրամ</w:t>
            </w:r>
            <w:r w:rsidR="009374C7" w:rsidRPr="002F2CB1">
              <w:rPr>
                <w:rFonts w:ascii="GHEA Grapalat" w:hAnsi="GHEA Grapalat"/>
                <w:lang w:val="hy-AM" w:eastAsia="ru-RU"/>
              </w:rPr>
              <w:t>ան</w:t>
            </w:r>
            <w:bookmarkEnd w:id="25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6B899E" w14:textId="7620C3E8" w:rsidR="009374C7" w:rsidRPr="00383AFA" w:rsidRDefault="009374C7" w:rsidP="009374C7">
            <w:pPr>
              <w:spacing w:line="360" w:lineRule="auto"/>
              <w:rPr>
                <w:rFonts w:ascii="GHEA Grapalat" w:hAnsi="GHEA Grapalat"/>
                <w:color w:val="EE0000"/>
                <w:lang w:val="ru-RU" w:eastAsia="ru-RU"/>
              </w:rPr>
            </w:pPr>
            <w:bookmarkStart w:id="26" w:name="_Hlk203384849"/>
            <w:r w:rsidRPr="002F2CB1">
              <w:rPr>
                <w:rFonts w:ascii="GHEA Grapalat" w:hAnsi="GHEA Grapalat"/>
                <w:lang w:val="ru-RU" w:eastAsia="ru-RU"/>
              </w:rPr>
              <w:t xml:space="preserve">ՍՆ 456-73  </w:t>
            </w:r>
            <w:bookmarkEnd w:id="26"/>
            <w:r w:rsidRPr="002F2CB1">
              <w:rPr>
                <w:rFonts w:ascii="GHEA Grapalat" w:hAnsi="GHEA Grapalat"/>
                <w:lang w:val="ru-RU" w:eastAsia="ru-RU"/>
              </w:rPr>
              <w:t>«Նորմեր հողհատկացման մայրուղային ջրմուղների համար»</w:t>
            </w:r>
          </w:p>
        </w:tc>
      </w:tr>
      <w:tr w:rsidR="009374C7" w:rsidRPr="0067182D" w14:paraId="0C806EC9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54A63" w14:textId="42B73CD2" w:rsidR="009374C7" w:rsidRPr="0094735A" w:rsidRDefault="009374C7" w:rsidP="009374C7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2F2CB1">
              <w:rPr>
                <w:rFonts w:ascii="GHEA Grapalat" w:hAnsi="GHEA Grapalat"/>
                <w:lang w:val="ru-RU" w:eastAsia="ru-RU"/>
              </w:rPr>
              <w:t>32)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39A6B" w14:textId="23B4DFFD" w:rsidR="009374C7" w:rsidRPr="002F2CB1" w:rsidRDefault="00596398" w:rsidP="009374C7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9374C7" w:rsidRPr="002F2CB1">
              <w:rPr>
                <w:rFonts w:ascii="GHEA Grapalat" w:hAnsi="GHEA Grapalat"/>
                <w:lang w:val="ru-RU" w:eastAsia="ru-RU"/>
              </w:rPr>
              <w:t xml:space="preserve"> քաղաքաշինության կոմիտեի </w:t>
            </w:r>
            <w:r w:rsidR="009374C7" w:rsidRPr="002F2CB1">
              <w:rPr>
                <w:rFonts w:ascii="GHEA Grapalat" w:hAnsi="GHEA Grapalat"/>
                <w:lang w:val="ru-RU" w:eastAsia="ru-RU"/>
              </w:rPr>
              <w:lastRenderedPageBreak/>
              <w:t>նախագահի 2022 թվականի հունիսի 14-ի N 11-Ն հրամ</w:t>
            </w:r>
            <w:r w:rsidR="009374C7" w:rsidRPr="002F2CB1">
              <w:rPr>
                <w:rFonts w:ascii="GHEA Grapalat" w:hAnsi="GHEA Grapalat"/>
                <w:lang w:val="hy-AM" w:eastAsia="ru-RU"/>
              </w:rPr>
              <w:t>ան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A7EEC8" w14:textId="7FBD504E" w:rsidR="009374C7" w:rsidRPr="002F2CB1" w:rsidRDefault="009374C7" w:rsidP="009374C7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lastRenderedPageBreak/>
              <w:t xml:space="preserve"> ՍՆ 457-74  «Նորմեր հողհատկացման օդանավակայանների համար»</w:t>
            </w:r>
          </w:p>
        </w:tc>
      </w:tr>
      <w:tr w:rsidR="009374C7" w:rsidRPr="0067182D" w14:paraId="6B411D57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6DFE0" w14:textId="0AA50ED9" w:rsidR="009374C7" w:rsidRPr="0094735A" w:rsidRDefault="009374C7" w:rsidP="009374C7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33</w:t>
            </w:r>
            <w:r w:rsidRPr="002F2CB1">
              <w:rPr>
                <w:rFonts w:ascii="GHEA Grapalat" w:hAnsi="GHEA Grapalat"/>
                <w:lang w:val="ru-RU" w:eastAsia="ru-RU"/>
              </w:rPr>
              <w:t>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675976" w14:textId="72A6854E" w:rsidR="009374C7" w:rsidRPr="002F2CB1" w:rsidRDefault="00596398" w:rsidP="009374C7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27" w:name="_Hlk203385002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9374C7" w:rsidRPr="002F2CB1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2022 թվականի հունիսի 14-ի N 11-Ն հրամ</w:t>
            </w:r>
            <w:r w:rsidR="009374C7" w:rsidRPr="002F2CB1">
              <w:rPr>
                <w:rFonts w:ascii="GHEA Grapalat" w:hAnsi="GHEA Grapalat"/>
                <w:lang w:val="hy-AM" w:eastAsia="ru-RU"/>
              </w:rPr>
              <w:t>ան</w:t>
            </w:r>
            <w:r w:rsidR="009374C7" w:rsidRPr="002F2CB1">
              <w:rPr>
                <w:rFonts w:ascii="GHEA Grapalat" w:hAnsi="GHEA Grapalat"/>
                <w:lang w:val="ru-RU" w:eastAsia="ru-RU"/>
              </w:rPr>
              <w:t xml:space="preserve"> </w:t>
            </w:r>
            <w:bookmarkEnd w:id="27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DFC979" w14:textId="02675CA1" w:rsidR="009374C7" w:rsidRPr="004A2A93" w:rsidRDefault="009374C7" w:rsidP="009374C7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bookmarkStart w:id="28" w:name="_Hlk203385028"/>
            <w:r w:rsidRPr="002F2CB1">
              <w:rPr>
                <w:rFonts w:ascii="GHEA Grapalat" w:hAnsi="GHEA Grapalat"/>
                <w:lang w:val="hy-AM" w:eastAsia="ru-RU"/>
              </w:rPr>
              <w:t xml:space="preserve"> ՍՆ 465-74  </w:t>
            </w:r>
            <w:bookmarkEnd w:id="28"/>
            <w:r w:rsidRPr="002F2CB1">
              <w:rPr>
                <w:rFonts w:ascii="GHEA Grapalat" w:hAnsi="GHEA Grapalat"/>
                <w:lang w:val="hy-AM" w:eastAsia="ru-RU"/>
              </w:rPr>
              <w:t>«Նորմեր հողհատկացման 0.4-500kB լարման էլեկտրական ցանցերի կառուցվածքների համար»</w:t>
            </w:r>
          </w:p>
        </w:tc>
      </w:tr>
      <w:tr w:rsidR="009374C7" w:rsidRPr="0067182D" w14:paraId="42DEFAB9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0F9282" w14:textId="7937440A" w:rsidR="009374C7" w:rsidRPr="0094735A" w:rsidRDefault="009374C7" w:rsidP="009374C7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34</w:t>
            </w:r>
            <w:r w:rsidRPr="002F2CB1">
              <w:rPr>
                <w:rFonts w:ascii="GHEA Grapalat" w:hAnsi="GHEA Grapalat"/>
                <w:lang w:val="ru-RU" w:eastAsia="ru-RU"/>
              </w:rPr>
              <w:t>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746177" w14:textId="4D795942" w:rsidR="009374C7" w:rsidRPr="002F2CB1" w:rsidRDefault="00596398" w:rsidP="009374C7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9374C7" w:rsidRPr="002F2CB1">
              <w:rPr>
                <w:rFonts w:ascii="GHEA Grapalat" w:hAnsi="GHEA Grapalat"/>
                <w:lang w:val="ru-RU" w:eastAsia="ru-RU"/>
              </w:rPr>
              <w:t xml:space="preserve"> քաղաքաշինության կոմիտեի նախագահի 2022 թվականի հունիսի 14-ի N 11-Ն հրամ</w:t>
            </w:r>
            <w:r w:rsidR="009374C7" w:rsidRPr="002F2CB1">
              <w:rPr>
                <w:rFonts w:ascii="GHEA Grapalat" w:hAnsi="GHEA Grapalat"/>
                <w:lang w:val="hy-AM" w:eastAsia="ru-RU"/>
              </w:rPr>
              <w:t>ան</w:t>
            </w:r>
            <w:r w:rsidR="009374C7" w:rsidRPr="002F2CB1">
              <w:rPr>
                <w:rFonts w:ascii="GHEA Grapalat" w:hAnsi="GHEA Grapalat"/>
                <w:lang w:val="ru-RU" w:eastAsia="ru-RU"/>
              </w:rPr>
              <w:t xml:space="preserve"> 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BDCB5" w14:textId="46116BBB" w:rsidR="009374C7" w:rsidRPr="002F2CB1" w:rsidRDefault="009374C7" w:rsidP="009374C7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 xml:space="preserve"> ՍՆ 496-77  «Հրահանգ մակերեսային ջրերի մաքրման կառուցվածքների նախագծման»</w:t>
            </w:r>
          </w:p>
        </w:tc>
      </w:tr>
      <w:tr w:rsidR="00C94425" w:rsidRPr="0067182D" w14:paraId="72DE05B7" w14:textId="77777777" w:rsidTr="00364B7E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45656B" w14:textId="583A3016" w:rsidR="00C94425" w:rsidRPr="0094735A" w:rsidRDefault="00C94425" w:rsidP="00C94425">
            <w:pPr>
              <w:spacing w:line="360" w:lineRule="auto"/>
              <w:rPr>
                <w:rFonts w:ascii="GHEA Grapalat" w:hAnsi="GHEA Grapalat"/>
                <w:color w:val="000000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35</w:t>
            </w:r>
            <w:r w:rsidRPr="002F2CB1">
              <w:rPr>
                <w:rFonts w:ascii="GHEA Grapalat" w:hAnsi="GHEA Grapalat"/>
                <w:lang w:val="ru-RU" w:eastAsia="ru-RU"/>
              </w:rPr>
              <w:t>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50AE63" w14:textId="256A22BC" w:rsidR="00C94425" w:rsidRPr="00383AFA" w:rsidRDefault="00596398" w:rsidP="00C94425">
            <w:pPr>
              <w:spacing w:line="360" w:lineRule="auto"/>
              <w:rPr>
                <w:rFonts w:ascii="GHEA Grapalat" w:hAnsi="GHEA Grapalat"/>
                <w:color w:val="EE0000"/>
                <w:lang w:val="hy-AM" w:eastAsia="ru-RU"/>
              </w:rPr>
            </w:pPr>
            <w:bookmarkStart w:id="29" w:name="_Hlk203138245"/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C94425" w:rsidRPr="002F2CB1">
              <w:rPr>
                <w:rFonts w:ascii="GHEA Grapalat" w:hAnsi="GHEA Grapalat"/>
                <w:lang w:val="ru-RU" w:eastAsia="ru-RU"/>
              </w:rPr>
              <w:t xml:space="preserve"> կառավարությանն առընթեր քաղաքաշինության պետական կոմիտեի նախագահի 2017 թվականի սեպտեմբերի 11-ի N 128-Ն հրամ</w:t>
            </w:r>
            <w:r w:rsidR="00C94425" w:rsidRPr="002F2CB1">
              <w:rPr>
                <w:rFonts w:ascii="GHEA Grapalat" w:hAnsi="GHEA Grapalat"/>
                <w:lang w:val="hy-AM" w:eastAsia="ru-RU"/>
              </w:rPr>
              <w:t>ան</w:t>
            </w:r>
            <w:bookmarkEnd w:id="29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ED0D3" w14:textId="0C329945" w:rsidR="00C94425" w:rsidRPr="00383AFA" w:rsidRDefault="00C94425" w:rsidP="00C94425">
            <w:pPr>
              <w:spacing w:line="360" w:lineRule="auto"/>
              <w:rPr>
                <w:rFonts w:ascii="GHEA Grapalat" w:hAnsi="GHEA Grapalat"/>
                <w:color w:val="EE0000"/>
                <w:lang w:val="hy-AM" w:eastAsia="ru-RU"/>
              </w:rPr>
            </w:pPr>
            <w:bookmarkStart w:id="30" w:name="_Hlk203138265"/>
            <w:r w:rsidRPr="008D7921">
              <w:rPr>
                <w:rFonts w:ascii="GHEA Grapalat" w:hAnsi="GHEA Grapalat"/>
                <w:lang w:val="hy-AM" w:eastAsia="ru-RU"/>
              </w:rPr>
              <w:t>«Բնակելի, հասարակական, արտադրական շենքերի և շինությունների նախագծային փաստաթղթերի կազմը և բովանդակությունը սահմանող կանոններ»</w:t>
            </w:r>
            <w:r w:rsidRPr="008D7921">
              <w:rPr>
                <w:rFonts w:ascii="Courier New" w:hAnsi="Courier New" w:cs="Courier New"/>
                <w:lang w:val="hy-AM" w:eastAsia="ru-RU"/>
              </w:rPr>
              <w:t> </w:t>
            </w:r>
            <w:bookmarkEnd w:id="30"/>
          </w:p>
        </w:tc>
      </w:tr>
      <w:tr w:rsidR="00C94425" w:rsidRPr="0067182D" w14:paraId="54CB38CD" w14:textId="77777777" w:rsidTr="0067182D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8E403B" w14:textId="4B53B0F4" w:rsidR="00C94425" w:rsidRPr="002F2CB1" w:rsidRDefault="00C94425" w:rsidP="00C94425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36</w:t>
            </w:r>
            <w:r w:rsidRPr="002F2CB1">
              <w:rPr>
                <w:rFonts w:ascii="GHEA Grapalat" w:hAnsi="GHEA Grapalat"/>
                <w:lang w:val="ru-RU" w:eastAsia="ru-RU"/>
              </w:rPr>
              <w:t>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2EFEC" w14:textId="7CD2185D" w:rsidR="00C94425" w:rsidRPr="002F2CB1" w:rsidRDefault="00C94425" w:rsidP="00C94425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 xml:space="preserve"> «Ստանդարտացման և չափագիտության ազգային մարմին ՓԲԸ»-</w:t>
            </w:r>
            <w:r>
              <w:rPr>
                <w:rFonts w:ascii="GHEA Grapalat" w:hAnsi="GHEA Grapalat"/>
                <w:lang w:val="hy-AM" w:eastAsia="ru-RU"/>
              </w:rPr>
              <w:t>ի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 27.05.2022 թ. </w:t>
            </w:r>
            <w:r w:rsidRPr="002F2CB1">
              <w:rPr>
                <w:rFonts w:ascii="GHEA Grapalat" w:hAnsi="GHEA Grapalat"/>
                <w:lang w:val="ru-RU" w:eastAsia="ru-RU"/>
              </w:rPr>
              <w:t xml:space="preserve">N </w:t>
            </w:r>
            <w:r w:rsidRPr="002F2CB1">
              <w:rPr>
                <w:rFonts w:ascii="GHEA Grapalat" w:hAnsi="GHEA Grapalat"/>
                <w:lang w:val="hy-AM" w:eastAsia="ru-RU"/>
              </w:rPr>
              <w:t>74</w:t>
            </w:r>
            <w:r w:rsidRPr="002F2CB1">
              <w:rPr>
                <w:rFonts w:ascii="GHEA Grapalat" w:hAnsi="GHEA Grapalat"/>
                <w:lang w:val="ru-RU" w:eastAsia="ru-RU"/>
              </w:rPr>
              <w:t>-Ն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 հրամա</w:t>
            </w:r>
            <w:r>
              <w:rPr>
                <w:rFonts w:ascii="GHEA Grapalat" w:hAnsi="GHEA Grapalat"/>
                <w:lang w:val="hy-AM" w:eastAsia="ru-RU"/>
              </w:rPr>
              <w:t>ն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FB1E6D" w14:textId="524E2924" w:rsidR="00C94425" w:rsidRPr="00E35FC3" w:rsidRDefault="00C94425" w:rsidP="00C94425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8B52FF">
              <w:rPr>
                <w:rFonts w:ascii="GHEA Grapalat" w:hAnsi="GHEA Grapalat"/>
                <w:color w:val="000000" w:themeColor="text1"/>
                <w:lang w:val="hy-AM" w:eastAsia="ru-RU"/>
              </w:rPr>
              <w:t>ԳՕՍՏ 20444-2014</w:t>
            </w:r>
            <w:r w:rsidRPr="008B52FF">
              <w:rPr>
                <w:rFonts w:ascii="Courier New" w:hAnsi="Courier New" w:cs="Courier New"/>
                <w:color w:val="000000" w:themeColor="text1"/>
                <w:lang w:val="hy-AM" w:eastAsia="ru-RU"/>
              </w:rPr>
              <w:t> </w:t>
            </w:r>
            <w:r w:rsidRPr="002F2CB1">
              <w:rPr>
                <w:rFonts w:ascii="GHEA Grapalat" w:hAnsi="GHEA Grapalat" w:cs="GHEA Grapalat"/>
                <w:lang w:val="hy-AM" w:eastAsia="ru-RU"/>
              </w:rPr>
              <w:t>«Աղմուկ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. </w:t>
            </w:r>
            <w:r w:rsidRPr="002F2CB1">
              <w:rPr>
                <w:rFonts w:ascii="GHEA Grapalat" w:hAnsi="GHEA Grapalat" w:cs="GHEA Grapalat"/>
                <w:lang w:val="hy-AM" w:eastAsia="ru-RU"/>
              </w:rPr>
              <w:t>Տրանսպորտային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2F2CB1">
              <w:rPr>
                <w:rFonts w:ascii="GHEA Grapalat" w:hAnsi="GHEA Grapalat" w:cs="GHEA Grapalat"/>
                <w:lang w:val="hy-AM" w:eastAsia="ru-RU"/>
              </w:rPr>
              <w:t>հոսքեր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. </w:t>
            </w:r>
            <w:r w:rsidRPr="002F2CB1">
              <w:rPr>
                <w:rFonts w:ascii="GHEA Grapalat" w:hAnsi="GHEA Grapalat" w:cs="GHEA Grapalat"/>
                <w:lang w:val="hy-AM" w:eastAsia="ru-RU"/>
              </w:rPr>
              <w:t>Աղմ</w:t>
            </w:r>
            <w:r w:rsidR="008E7492">
              <w:rPr>
                <w:rFonts w:ascii="GHEA Grapalat" w:hAnsi="GHEA Grapalat" w:cs="GHEA Grapalat"/>
                <w:lang w:val="hy-AM" w:eastAsia="ru-RU"/>
              </w:rPr>
              <w:t>ուկի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2F2CB1">
              <w:rPr>
                <w:rFonts w:ascii="GHEA Grapalat" w:hAnsi="GHEA Grapalat" w:cs="GHEA Grapalat"/>
                <w:lang w:val="hy-AM" w:eastAsia="ru-RU"/>
              </w:rPr>
              <w:t>բնութագրի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2F2CB1">
              <w:rPr>
                <w:rFonts w:ascii="GHEA Grapalat" w:hAnsi="GHEA Grapalat" w:cs="GHEA Grapalat"/>
                <w:lang w:val="hy-AM" w:eastAsia="ru-RU"/>
              </w:rPr>
              <w:t>որոշման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2F2CB1">
              <w:rPr>
                <w:rFonts w:ascii="GHEA Grapalat" w:hAnsi="GHEA Grapalat" w:cs="GHEA Grapalat"/>
                <w:lang w:val="hy-AM" w:eastAsia="ru-RU"/>
              </w:rPr>
              <w:t>մեթոդներ»</w:t>
            </w:r>
          </w:p>
        </w:tc>
      </w:tr>
      <w:tr w:rsidR="00C94425" w:rsidRPr="0067182D" w14:paraId="319A4581" w14:textId="77777777" w:rsidTr="0067182D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4EFE65" w14:textId="64B86F3C" w:rsidR="00C94425" w:rsidRPr="002F2CB1" w:rsidRDefault="00C94425" w:rsidP="00C94425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37</w:t>
            </w:r>
            <w:r w:rsidRPr="002F2CB1">
              <w:rPr>
                <w:rFonts w:ascii="GHEA Grapalat" w:hAnsi="GHEA Grapalat"/>
                <w:lang w:val="ru-RU" w:eastAsia="ru-RU"/>
              </w:rPr>
              <w:t>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22E13" w14:textId="531174BA" w:rsidR="00C94425" w:rsidRPr="002F2CB1" w:rsidRDefault="00C94425" w:rsidP="00C94425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bookmarkStart w:id="31" w:name="_Hlk203138323"/>
            <w:r w:rsidRPr="002F2CB1">
              <w:rPr>
                <w:rFonts w:ascii="GHEA Grapalat" w:hAnsi="GHEA Grapalat"/>
                <w:lang w:val="ru-RU" w:eastAsia="ru-RU"/>
              </w:rPr>
              <w:t>Եվրասիական տնտեսական միության հանձնաժողովի 2017 թվականի հունիսի 23-ի N 40 որոշում</w:t>
            </w:r>
            <w:bookmarkEnd w:id="31"/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E7063" w14:textId="5FB7D7A3" w:rsidR="00C94425" w:rsidRPr="002F2CB1" w:rsidRDefault="00C94425" w:rsidP="00C94425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bookmarkStart w:id="32" w:name="_Hlk203138338"/>
            <w:r w:rsidRPr="002F2CB1">
              <w:rPr>
                <w:rFonts w:ascii="GHEA Grapalat" w:hAnsi="GHEA Grapalat"/>
                <w:lang w:val="hy-AM" w:eastAsia="ru-RU"/>
              </w:rPr>
              <w:t>«Հրդեհային անվտանգության ապահովման և հրդեհաշիջման միջոցներին ներկայացվող պահանջների մասին (ԵԱՏՄ ՏԿ 043/2017)»</w:t>
            </w:r>
            <w:bookmarkEnd w:id="32"/>
          </w:p>
        </w:tc>
      </w:tr>
      <w:tr w:rsidR="00C94425" w:rsidRPr="0067182D" w14:paraId="56211D5C" w14:textId="77777777" w:rsidTr="0067182D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6940E8" w14:textId="12902E89" w:rsidR="00C94425" w:rsidRPr="002F2CB1" w:rsidRDefault="00C94425" w:rsidP="00C94425">
            <w:pPr>
              <w:spacing w:line="360" w:lineRule="auto"/>
              <w:rPr>
                <w:rFonts w:ascii="GHEA Grapalat" w:hAnsi="GHEA Grapalat"/>
                <w:lang w:val="ru-RU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38</w:t>
            </w:r>
            <w:r w:rsidRPr="002F2CB1">
              <w:rPr>
                <w:rFonts w:ascii="GHEA Grapalat" w:hAnsi="GHEA Grapalat"/>
                <w:lang w:val="ru-RU" w:eastAsia="ru-RU"/>
              </w:rPr>
              <w:t>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EBABFF" w14:textId="291832B7" w:rsidR="00C94425" w:rsidRPr="002F2CB1" w:rsidRDefault="00596398" w:rsidP="00C94425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C94425" w:rsidRPr="002F2CB1">
              <w:rPr>
                <w:rFonts w:ascii="GHEA Grapalat" w:hAnsi="GHEA Grapalat"/>
                <w:lang w:val="ru-RU" w:eastAsia="ru-RU"/>
              </w:rPr>
              <w:t xml:space="preserve"> կառավարության 2003 թվականի հուլիսի 3-ի N 825-Ն որոշում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321375" w14:textId="4ED10FBC" w:rsidR="00C94425" w:rsidRPr="002F2CB1" w:rsidRDefault="00C94425" w:rsidP="00C94425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 xml:space="preserve">«Հայաստանի Հանրապետության օդային երթևեկության կազմակերպման միասնական համակարգի գործունեության </w:t>
            </w:r>
            <w:r w:rsidRPr="002F2CB1">
              <w:rPr>
                <w:rFonts w:ascii="GHEA Grapalat" w:hAnsi="GHEA Grapalat"/>
                <w:lang w:val="hy-AM" w:eastAsia="ru-RU"/>
              </w:rPr>
              <w:lastRenderedPageBreak/>
              <w:t>և</w:t>
            </w:r>
            <w:r w:rsidRPr="002F2CB1">
              <w:rPr>
                <w:rFonts w:ascii="Courier New" w:hAnsi="Courier New" w:cs="Courier New"/>
                <w:lang w:val="hy-AM" w:eastAsia="ru-RU"/>
              </w:rPr>
              <w:t> </w:t>
            </w:r>
            <w:r w:rsidRPr="002F2CB1">
              <w:rPr>
                <w:rFonts w:ascii="GHEA Grapalat" w:hAnsi="GHEA Grapalat" w:cs="GHEA Grapalat"/>
                <w:lang w:val="hy-AM" w:eastAsia="ru-RU"/>
              </w:rPr>
              <w:t>օդային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2F2CB1">
              <w:rPr>
                <w:rFonts w:ascii="GHEA Grapalat" w:hAnsi="GHEA Grapalat" w:cs="GHEA Grapalat"/>
                <w:lang w:val="hy-AM" w:eastAsia="ru-RU"/>
              </w:rPr>
              <w:t>տարածքի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2F2CB1">
              <w:rPr>
                <w:rFonts w:ascii="GHEA Grapalat" w:hAnsi="GHEA Grapalat" w:cs="GHEA Grapalat"/>
                <w:lang w:val="hy-AM" w:eastAsia="ru-RU"/>
              </w:rPr>
              <w:t>կազմակերպման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2F2CB1">
              <w:rPr>
                <w:rFonts w:ascii="GHEA Grapalat" w:hAnsi="GHEA Grapalat" w:cs="GHEA Grapalat"/>
                <w:lang w:val="hy-AM" w:eastAsia="ru-RU"/>
              </w:rPr>
              <w:t>կարգը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2F2CB1">
              <w:rPr>
                <w:rFonts w:ascii="GHEA Grapalat" w:hAnsi="GHEA Grapalat" w:cs="GHEA Grapalat"/>
                <w:lang w:val="hy-AM" w:eastAsia="ru-RU"/>
              </w:rPr>
              <w:t>հաստատելու</w:t>
            </w:r>
            <w:r w:rsidRPr="002F2CB1">
              <w:rPr>
                <w:rFonts w:ascii="GHEA Grapalat" w:hAnsi="GHEA Grapalat"/>
                <w:lang w:val="hy-AM" w:eastAsia="ru-RU"/>
              </w:rPr>
              <w:t xml:space="preserve"> </w:t>
            </w:r>
            <w:r w:rsidRPr="002F2CB1">
              <w:rPr>
                <w:rFonts w:ascii="GHEA Grapalat" w:hAnsi="GHEA Grapalat" w:cs="GHEA Grapalat"/>
                <w:lang w:val="hy-AM" w:eastAsia="ru-RU"/>
              </w:rPr>
              <w:t>մասին»</w:t>
            </w:r>
          </w:p>
        </w:tc>
      </w:tr>
      <w:tr w:rsidR="00C94425" w:rsidRPr="0067182D" w14:paraId="7D7822DC" w14:textId="77777777" w:rsidTr="0067182D">
        <w:trPr>
          <w:tblCellSpacing w:w="0" w:type="dxa"/>
        </w:trPr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1545A4" w14:textId="4DC9B783" w:rsidR="00C94425" w:rsidRPr="002F2CB1" w:rsidRDefault="00866711" w:rsidP="00C94425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E730D6">
              <w:rPr>
                <w:rFonts w:ascii="GHEA Grapalat" w:hAnsi="GHEA Grapalat"/>
                <w:lang w:val="hy-AM" w:eastAsia="ru-RU"/>
              </w:rPr>
              <w:lastRenderedPageBreak/>
              <w:t>39</w:t>
            </w:r>
            <w:r w:rsidR="00C94425" w:rsidRPr="00E730D6">
              <w:rPr>
                <w:rFonts w:ascii="GHEA Grapalat" w:hAnsi="GHEA Grapalat"/>
                <w:lang w:val="ru-RU" w:eastAsia="ru-RU"/>
              </w:rPr>
              <w:t>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D7427" w14:textId="6194D0A2" w:rsidR="00C94425" w:rsidRPr="00E730D6" w:rsidRDefault="00596398" w:rsidP="00C94425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 xml:space="preserve">այաստանի </w:t>
            </w:r>
            <w:r w:rsidRPr="002F2CB1">
              <w:rPr>
                <w:rFonts w:ascii="GHEA Grapalat" w:hAnsi="GHEA Grapalat"/>
                <w:lang w:val="hy-AM" w:eastAsia="ru-RU"/>
              </w:rPr>
              <w:t>Հ</w:t>
            </w:r>
            <w:r>
              <w:rPr>
                <w:rFonts w:ascii="GHEA Grapalat" w:hAnsi="GHEA Grapalat"/>
                <w:lang w:val="hy-AM" w:eastAsia="ru-RU"/>
              </w:rPr>
              <w:t>անրապետության</w:t>
            </w:r>
            <w:r w:rsidR="00E730D6" w:rsidRPr="00E730D6">
              <w:rPr>
                <w:rFonts w:ascii="GHEA Grapalat" w:hAnsi="GHEA Grapalat"/>
                <w:lang w:val="hy-AM" w:eastAsia="ru-RU"/>
              </w:rPr>
              <w:t xml:space="preserve"> Կառավարության 2002</w:t>
            </w:r>
            <w:r w:rsidR="00E730D6">
              <w:rPr>
                <w:rFonts w:ascii="GHEA Grapalat" w:hAnsi="GHEA Grapalat"/>
                <w:lang w:val="hy-AM" w:eastAsia="ru-RU"/>
              </w:rPr>
              <w:t xml:space="preserve"> թվականի ապրիլի </w:t>
            </w:r>
            <w:r w:rsidR="00E730D6" w:rsidRPr="00E730D6">
              <w:rPr>
                <w:rFonts w:ascii="GHEA Grapalat" w:hAnsi="GHEA Grapalat"/>
                <w:lang w:val="hy-AM" w:eastAsia="ru-RU"/>
              </w:rPr>
              <w:t>20</w:t>
            </w:r>
            <w:r w:rsidR="00E730D6">
              <w:rPr>
                <w:rFonts w:ascii="GHEA Grapalat" w:hAnsi="GHEA Grapalat"/>
                <w:lang w:val="hy-AM" w:eastAsia="ru-RU"/>
              </w:rPr>
              <w:t>-ի</w:t>
            </w:r>
            <w:r w:rsidR="00E730D6" w:rsidRPr="00E730D6">
              <w:rPr>
                <w:rFonts w:ascii="GHEA Grapalat" w:hAnsi="GHEA Grapalat"/>
                <w:lang w:val="hy-AM" w:eastAsia="ru-RU"/>
              </w:rPr>
              <w:t xml:space="preserve"> N 438 որոշում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FDD243" w14:textId="64BDA758" w:rsidR="00C94425" w:rsidRPr="00E730D6" w:rsidRDefault="00E730D6" w:rsidP="00C94425">
            <w:pPr>
              <w:spacing w:line="360" w:lineRule="auto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lang w:val="hy-AM" w:eastAsia="ru-RU"/>
              </w:rPr>
              <w:t>«Պ</w:t>
            </w:r>
            <w:r w:rsidR="00C94425" w:rsidRPr="00E730D6">
              <w:rPr>
                <w:rFonts w:ascii="GHEA Grapalat" w:hAnsi="GHEA Grapalat"/>
                <w:lang w:val="hy-AM" w:eastAsia="ru-RU"/>
              </w:rPr>
              <w:t>ատմության և մշակույթի անշարժ հուշարձանների</w:t>
            </w:r>
            <w:r>
              <w:rPr>
                <w:rFonts w:ascii="GHEA Grapalat" w:hAnsi="GHEA Grapalat"/>
                <w:lang w:val="hy-AM" w:eastAsia="ru-RU"/>
              </w:rPr>
              <w:t xml:space="preserve"> </w:t>
            </w:r>
            <w:r w:rsidR="00C94425" w:rsidRPr="00E730D6">
              <w:rPr>
                <w:rFonts w:ascii="GHEA Grapalat" w:hAnsi="GHEA Grapalat"/>
                <w:lang w:val="hy-AM" w:eastAsia="ru-RU"/>
              </w:rPr>
              <w:t>պետական հաշվառման, ուսումնասիրման,</w:t>
            </w:r>
            <w:r w:rsidR="00D36721" w:rsidRPr="00E730D6">
              <w:rPr>
                <w:rFonts w:ascii="GHEA Grapalat" w:hAnsi="GHEA Grapalat"/>
                <w:lang w:val="hy-AM" w:eastAsia="ru-RU"/>
              </w:rPr>
              <w:t xml:space="preserve"> </w:t>
            </w:r>
            <w:r w:rsidR="00C94425" w:rsidRPr="00E730D6">
              <w:rPr>
                <w:rFonts w:ascii="GHEA Grapalat" w:hAnsi="GHEA Grapalat"/>
                <w:lang w:val="hy-AM" w:eastAsia="ru-RU"/>
              </w:rPr>
              <w:t>պահպանության,</w:t>
            </w:r>
            <w:r w:rsidR="00D36721" w:rsidRPr="00E730D6">
              <w:rPr>
                <w:rFonts w:ascii="GHEA Grapalat" w:hAnsi="GHEA Grapalat"/>
                <w:lang w:val="hy-AM" w:eastAsia="ru-RU"/>
              </w:rPr>
              <w:t xml:space="preserve"> </w:t>
            </w:r>
            <w:r w:rsidR="00C94425" w:rsidRPr="00E730D6">
              <w:rPr>
                <w:rFonts w:ascii="GHEA Grapalat" w:hAnsi="GHEA Grapalat"/>
                <w:lang w:val="hy-AM" w:eastAsia="ru-RU"/>
              </w:rPr>
              <w:t>ամրա</w:t>
            </w:r>
            <w:r w:rsidR="00D36721" w:rsidRPr="00E730D6">
              <w:rPr>
                <w:rFonts w:ascii="GHEA Grapalat" w:hAnsi="GHEA Grapalat"/>
                <w:lang w:val="hy-AM" w:eastAsia="ru-RU"/>
              </w:rPr>
              <w:t>-</w:t>
            </w:r>
            <w:r w:rsidR="00C94425" w:rsidRPr="00E730D6">
              <w:rPr>
                <w:rFonts w:ascii="GHEA Grapalat" w:hAnsi="GHEA Grapalat"/>
                <w:lang w:val="hy-AM" w:eastAsia="ru-RU"/>
              </w:rPr>
              <w:t>կայման, նորոգման,</w:t>
            </w:r>
            <w:r>
              <w:rPr>
                <w:rFonts w:ascii="GHEA Grapalat" w:hAnsi="GHEA Grapalat"/>
                <w:lang w:val="hy-AM" w:eastAsia="ru-RU"/>
              </w:rPr>
              <w:t xml:space="preserve"> </w:t>
            </w:r>
            <w:r w:rsidR="00C94425" w:rsidRPr="00E730D6">
              <w:rPr>
                <w:rFonts w:ascii="GHEA Grapalat" w:hAnsi="GHEA Grapalat"/>
                <w:lang w:val="hy-AM" w:eastAsia="ru-RU"/>
              </w:rPr>
              <w:t>վերականգնման և օգտագործման կարգը հաստատելու մասին</w:t>
            </w:r>
            <w:r>
              <w:rPr>
                <w:rFonts w:ascii="GHEA Grapalat" w:hAnsi="GHEA Grapalat"/>
                <w:lang w:val="hy-AM" w:eastAsia="ru-RU"/>
              </w:rPr>
              <w:t>»</w:t>
            </w:r>
          </w:p>
        </w:tc>
      </w:tr>
    </w:tbl>
    <w:p w14:paraId="75FB87CC" w14:textId="77777777" w:rsidR="00AA0434" w:rsidRDefault="00AA0434" w:rsidP="00760D1E">
      <w:pPr>
        <w:spacing w:line="360" w:lineRule="auto"/>
        <w:jc w:val="center"/>
        <w:rPr>
          <w:rFonts w:ascii="GHEA Grapalat" w:hAnsi="GHEA Grapalat" w:cs="Sylfaen"/>
          <w:b/>
          <w:color w:val="000000" w:themeColor="text1"/>
          <w:lang w:val="af-ZA"/>
        </w:rPr>
      </w:pPr>
    </w:p>
    <w:p w14:paraId="13C282FE" w14:textId="4D959884" w:rsidR="00FE0375" w:rsidRPr="00C20B90" w:rsidRDefault="00FE0375" w:rsidP="00760D1E">
      <w:pPr>
        <w:spacing w:line="360" w:lineRule="auto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C20B90">
        <w:rPr>
          <w:rFonts w:ascii="GHEA Grapalat" w:hAnsi="GHEA Grapalat" w:cs="Sylfaen"/>
          <w:b/>
          <w:color w:val="000000" w:themeColor="text1"/>
          <w:lang w:val="af-ZA"/>
        </w:rPr>
        <w:t xml:space="preserve">3. </w:t>
      </w:r>
      <w:r>
        <w:rPr>
          <w:rFonts w:ascii="GHEA Grapalat" w:hAnsi="GHEA Grapalat" w:cs="Sylfaen"/>
          <w:b/>
          <w:color w:val="000000" w:themeColor="text1"/>
        </w:rPr>
        <w:t>ՀԱՍԿԱՑՈՒԹՅՈՒՆՆԵՐ</w:t>
      </w:r>
    </w:p>
    <w:p w14:paraId="2828173B" w14:textId="77777777" w:rsidR="00FE0375" w:rsidRPr="00F06EA4" w:rsidRDefault="00FE0375" w:rsidP="00760D1E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color w:val="000000" w:themeColor="text1"/>
          <w:lang w:val="hy-AM"/>
        </w:rPr>
      </w:pPr>
      <w:r w:rsidRPr="00C20B90">
        <w:rPr>
          <w:rFonts w:ascii="GHEA Grapalat" w:hAnsi="GHEA Grapalat"/>
          <w:color w:val="000000" w:themeColor="text1"/>
          <w:lang w:val="af-ZA"/>
        </w:rPr>
        <w:t xml:space="preserve">3. </w:t>
      </w:r>
      <w:r w:rsidRPr="00F06EA4">
        <w:rPr>
          <w:rFonts w:ascii="GHEA Grapalat" w:hAnsi="GHEA Grapalat"/>
          <w:color w:val="000000" w:themeColor="text1"/>
          <w:lang w:val="hy-AM"/>
        </w:rPr>
        <w:t xml:space="preserve">Սույն նորմերում օգտագործված են հետևյալ հասկացությունները՝ դրանց համապատասխան սահմանումներով. </w:t>
      </w:r>
    </w:p>
    <w:p w14:paraId="1C433542" w14:textId="731A6CD7" w:rsidR="00CF01C7" w:rsidRPr="00B13466" w:rsidRDefault="00CB113F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 w:rsidRPr="005402D0">
        <w:rPr>
          <w:rFonts w:ascii="GHEA Grapalat" w:hAnsi="GHEA Grapalat"/>
          <w:lang w:val="hy-AM"/>
        </w:rPr>
        <w:t>1</w:t>
      </w:r>
      <w:r w:rsidR="00193D4F">
        <w:rPr>
          <w:rFonts w:ascii="GHEA Grapalat" w:hAnsi="GHEA Grapalat"/>
          <w:lang w:val="hy-AM"/>
        </w:rPr>
        <w:t>)</w:t>
      </w:r>
      <w:r w:rsidR="00FE0375" w:rsidRPr="00F06EA4">
        <w:rPr>
          <w:rFonts w:ascii="GHEA Grapalat" w:hAnsi="GHEA Grapalat"/>
          <w:lang w:val="hy-AM"/>
        </w:rPr>
        <w:t xml:space="preserve"> </w:t>
      </w:r>
      <w:r w:rsidR="00CF01C7" w:rsidRPr="00CF01C7">
        <w:rPr>
          <w:rFonts w:ascii="GHEA Grapalat" w:hAnsi="GHEA Grapalat"/>
          <w:b/>
          <w:bCs/>
          <w:lang w:val="hy-AM"/>
        </w:rPr>
        <w:t>Աերոդրոմ</w:t>
      </w:r>
      <w:r w:rsidR="00CF01C7">
        <w:rPr>
          <w:rFonts w:ascii="GHEA Grapalat" w:hAnsi="GHEA Grapalat"/>
          <w:lang w:val="hy-AM"/>
        </w:rPr>
        <w:t xml:space="preserve">. </w:t>
      </w:r>
      <w:r w:rsidR="00B13466">
        <w:rPr>
          <w:rFonts w:ascii="GHEA Grapalat" w:hAnsi="GHEA Grapalat"/>
          <w:lang w:val="hy-AM"/>
        </w:rPr>
        <w:t xml:space="preserve">Աերոդրոմ է համարվում հողային տարածքը կամ ջրային տարածքը </w:t>
      </w:r>
      <w:r w:rsidR="00B13466" w:rsidRPr="00B13466">
        <w:rPr>
          <w:rFonts w:ascii="GHEA Grapalat" w:hAnsi="GHEA Grapalat"/>
          <w:lang w:val="hy-AM"/>
        </w:rPr>
        <w:t>(</w:t>
      </w:r>
      <w:r w:rsidR="00B13466">
        <w:rPr>
          <w:rFonts w:ascii="GHEA Grapalat" w:hAnsi="GHEA Grapalat"/>
          <w:lang w:val="hy-AM"/>
        </w:rPr>
        <w:t>ներառյալ շենքերը, շինություններն ու սարքավորումները), որն ամբողջովին կամ մասնակիորեն նախատեսված են այդ տարածքում օդանավերի ժամանման, մեկնման և երթևուկության նպատակով:</w:t>
      </w:r>
    </w:p>
    <w:p w14:paraId="223EB1BA" w14:textId="0D6912F2" w:rsidR="00FE0375" w:rsidRPr="00F06EA4" w:rsidRDefault="009C703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 w:rsidRPr="005402D0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)</w:t>
      </w:r>
      <w:r w:rsidRPr="00F06EA4">
        <w:rPr>
          <w:rFonts w:ascii="GHEA Grapalat" w:hAnsi="GHEA Grapalat"/>
          <w:lang w:val="hy-AM"/>
        </w:rPr>
        <w:t xml:space="preserve"> </w:t>
      </w:r>
      <w:r w:rsidR="00FE0375" w:rsidRPr="00F10576">
        <w:rPr>
          <w:rFonts w:ascii="GHEA Grapalat" w:hAnsi="GHEA Grapalat"/>
          <w:b/>
          <w:bCs/>
          <w:lang w:val="hy-AM"/>
        </w:rPr>
        <w:t>Օդանավակայան.</w:t>
      </w:r>
      <w:r w:rsidR="00FE0375" w:rsidRPr="00F06EA4">
        <w:rPr>
          <w:rFonts w:ascii="GHEA Grapalat" w:hAnsi="GHEA Grapalat"/>
          <w:lang w:val="hy-AM"/>
        </w:rPr>
        <w:t xml:space="preserve"> </w:t>
      </w:r>
      <w:r w:rsidR="001523C6">
        <w:rPr>
          <w:rFonts w:ascii="GHEA Grapalat" w:hAnsi="GHEA Grapalat"/>
          <w:lang w:val="hy-AM"/>
        </w:rPr>
        <w:t>Շինություն</w:t>
      </w:r>
      <w:r w:rsidR="00FE0375" w:rsidRPr="00F06EA4">
        <w:rPr>
          <w:rFonts w:ascii="GHEA Grapalat" w:hAnsi="GHEA Grapalat"/>
          <w:lang w:val="hy-AM"/>
        </w:rPr>
        <w:t xml:space="preserve">ների համալիր, որը </w:t>
      </w:r>
      <w:r w:rsidR="001523C6">
        <w:rPr>
          <w:rFonts w:ascii="GHEA Grapalat" w:hAnsi="GHEA Grapalat"/>
          <w:lang w:val="hy-AM"/>
        </w:rPr>
        <w:t>նեառում է</w:t>
      </w:r>
      <w:r w:rsidR="00FE0375" w:rsidRPr="00F06EA4">
        <w:rPr>
          <w:rFonts w:ascii="GHEA Grapalat" w:hAnsi="GHEA Grapalat"/>
          <w:lang w:val="hy-AM"/>
        </w:rPr>
        <w:t xml:space="preserve"> </w:t>
      </w:r>
      <w:r w:rsidR="001523C6">
        <w:rPr>
          <w:rFonts w:ascii="GHEA Grapalat" w:hAnsi="GHEA Grapalat"/>
          <w:lang w:val="hy-AM"/>
        </w:rPr>
        <w:t xml:space="preserve">աերոդրոմը, ուղեվորների, բեռների և փոստի սպասարկման համար նախատեսված </w:t>
      </w:r>
      <w:r w:rsidR="00FE0375" w:rsidRPr="00F06EA4">
        <w:rPr>
          <w:rFonts w:ascii="GHEA Grapalat" w:hAnsi="GHEA Grapalat"/>
          <w:lang w:val="hy-AM"/>
        </w:rPr>
        <w:t xml:space="preserve"> </w:t>
      </w:r>
      <w:r w:rsidR="001523C6">
        <w:rPr>
          <w:rFonts w:ascii="GHEA Grapalat" w:hAnsi="GHEA Grapalat"/>
          <w:lang w:val="hy-AM"/>
        </w:rPr>
        <w:t xml:space="preserve">համալիրը և այլ շինություններ, որոնք նախատեսված են օդանավերի ընդունման, ուղարկման, </w:t>
      </w:r>
      <w:r w:rsidR="00FE0375" w:rsidRPr="00F06EA4">
        <w:rPr>
          <w:rFonts w:ascii="GHEA Grapalat" w:hAnsi="GHEA Grapalat"/>
          <w:lang w:val="hy-AM"/>
        </w:rPr>
        <w:t xml:space="preserve"> օդային փոխադրումների սպասարկման </w:t>
      </w:r>
      <w:r w:rsidR="001523C6">
        <w:rPr>
          <w:rFonts w:ascii="GHEA Grapalat" w:hAnsi="GHEA Grapalat"/>
          <w:lang w:val="hy-AM"/>
        </w:rPr>
        <w:t>նպատակով և համալրված են համապատասխան սարքավորումներով ու սպասարկող անձնակազմով</w:t>
      </w:r>
      <w:r w:rsidR="00FE0375" w:rsidRPr="00F06EA4">
        <w:rPr>
          <w:rFonts w:ascii="GHEA Grapalat" w:hAnsi="GHEA Grapalat"/>
          <w:lang w:val="hy-AM"/>
        </w:rPr>
        <w:t>:</w:t>
      </w:r>
    </w:p>
    <w:p w14:paraId="5A34F03B" w14:textId="3C9B9B1F" w:rsidR="00FE0375" w:rsidRPr="00F06EA4" w:rsidRDefault="009C703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 w:rsidRPr="005402D0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>)</w:t>
      </w:r>
      <w:r w:rsidRPr="00F06EA4">
        <w:rPr>
          <w:rFonts w:ascii="GHEA Grapalat" w:hAnsi="GHEA Grapalat"/>
          <w:lang w:val="hy-AM"/>
        </w:rPr>
        <w:t xml:space="preserve"> </w:t>
      </w:r>
      <w:r w:rsidR="00FE0375" w:rsidRPr="00F10576">
        <w:rPr>
          <w:rFonts w:ascii="GHEA Grapalat" w:hAnsi="GHEA Grapalat"/>
          <w:b/>
          <w:bCs/>
          <w:lang w:val="hy-AM"/>
        </w:rPr>
        <w:t>Վերականգնում.</w:t>
      </w:r>
      <w:r w:rsidR="00FE0375" w:rsidRPr="00F06EA4">
        <w:rPr>
          <w:rFonts w:ascii="GHEA Grapalat" w:hAnsi="GHEA Grapalat"/>
          <w:lang w:val="hy-AM"/>
        </w:rPr>
        <w:t xml:space="preserve"> Ազդեցության տակ գտնվող անձանց տրամադրվել է աջակցություն՝ լրացնելու իրենց կորցրած եկամուտը՝ նպատակ ունենալով բարելավել կամ գոնե ամբողջությամբ վերականգնել իրենց կյանքի ստանդարտն ու որակ</w:t>
      </w:r>
      <w:r w:rsidR="004A0FC0">
        <w:rPr>
          <w:rFonts w:ascii="GHEA Grapalat" w:hAnsi="GHEA Grapalat"/>
          <w:lang w:val="hy-AM"/>
        </w:rPr>
        <w:t>ն</w:t>
      </w:r>
      <w:r w:rsidR="00FE0375" w:rsidRPr="00F06EA4">
        <w:rPr>
          <w:rFonts w:ascii="GHEA Grapalat" w:hAnsi="GHEA Grapalat"/>
          <w:lang w:val="hy-AM"/>
        </w:rPr>
        <w:t xml:space="preserve"> իրենց սկզբնական մակարդակին մինչև </w:t>
      </w:r>
      <w:r w:rsidR="00FE0375">
        <w:rPr>
          <w:rFonts w:ascii="GHEA Grapalat" w:hAnsi="GHEA Grapalat"/>
          <w:lang w:val="hy-AM"/>
        </w:rPr>
        <w:t>Նախագծի</w:t>
      </w:r>
      <w:r w:rsidR="00FE0375" w:rsidRPr="00F06EA4">
        <w:rPr>
          <w:rFonts w:ascii="GHEA Grapalat" w:hAnsi="GHEA Grapalat"/>
          <w:lang w:val="hy-AM"/>
        </w:rPr>
        <w:t xml:space="preserve"> մեկնարկը:</w:t>
      </w:r>
    </w:p>
    <w:p w14:paraId="3BF0E219" w14:textId="66701FFF" w:rsidR="00FE0375" w:rsidRPr="00CA5381" w:rsidRDefault="009C7030" w:rsidP="00CA5381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 w:rsidRPr="00CB113F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>)</w:t>
      </w:r>
      <w:r w:rsidRPr="00F06EA4">
        <w:rPr>
          <w:rFonts w:ascii="GHEA Grapalat" w:hAnsi="GHEA Grapalat"/>
          <w:lang w:val="hy-AM"/>
        </w:rPr>
        <w:t xml:space="preserve"> </w:t>
      </w:r>
      <w:r w:rsidR="00FE0375" w:rsidRPr="00CA5381">
        <w:rPr>
          <w:rFonts w:ascii="GHEA Grapalat" w:hAnsi="GHEA Grapalat"/>
          <w:b/>
          <w:bCs/>
          <w:lang w:val="hy-AM"/>
        </w:rPr>
        <w:t>Հողի օտարում.</w:t>
      </w:r>
      <w:r w:rsidR="00FE0375" w:rsidRPr="00CA5381">
        <w:rPr>
          <w:rFonts w:ascii="GHEA Grapalat" w:hAnsi="GHEA Grapalat"/>
          <w:lang w:val="hy-AM"/>
        </w:rPr>
        <w:t xml:space="preserve"> </w:t>
      </w:r>
      <w:r w:rsidR="00CA5381" w:rsidRPr="00CA5381">
        <w:rPr>
          <w:rFonts w:ascii="GHEA Grapalat" w:hAnsi="GHEA Grapalat"/>
          <w:lang w:val="hy-AM"/>
        </w:rPr>
        <w:t xml:space="preserve">Հողի օտարումը գործընթաց է երբ հողի սեփականատերը հարկադրված է պետական </w:t>
      </w:r>
      <w:r w:rsidR="00CA5381" w:rsidRPr="00CA5381">
        <w:rPr>
          <w:rFonts w:ascii="Cambria Math" w:hAnsi="Cambria Math" w:cs="Cambria Math"/>
          <w:lang w:val="hy-AM"/>
        </w:rPr>
        <w:t>​​</w:t>
      </w:r>
      <w:r w:rsidR="00CA5381" w:rsidRPr="00CA5381">
        <w:rPr>
          <w:rFonts w:ascii="GHEA Grapalat" w:hAnsi="GHEA Grapalat"/>
          <w:lang w:val="hy-AM"/>
        </w:rPr>
        <w:t>մարմնի կողմից հանրային նպատակներով արդարացի փոխհատուցման դիմաց օտարել հողի ամբողջ կամ մի մասը:</w:t>
      </w:r>
    </w:p>
    <w:p w14:paraId="231EAAAE" w14:textId="3A2BEC27" w:rsidR="00FE0375" w:rsidRPr="00F06EA4" w:rsidRDefault="009C703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 w:rsidRPr="00CB113F">
        <w:rPr>
          <w:rFonts w:ascii="GHEA Grapalat" w:hAnsi="GHEA Grapalat"/>
          <w:lang w:val="hy-AM"/>
        </w:rPr>
        <w:lastRenderedPageBreak/>
        <w:t>5</w:t>
      </w:r>
      <w:r>
        <w:rPr>
          <w:rFonts w:ascii="GHEA Grapalat" w:hAnsi="GHEA Grapalat"/>
          <w:lang w:val="hy-AM"/>
        </w:rPr>
        <w:t>)</w:t>
      </w:r>
      <w:r w:rsidRPr="00F06EA4">
        <w:rPr>
          <w:rFonts w:ascii="GHEA Grapalat" w:hAnsi="GHEA Grapalat"/>
          <w:lang w:val="hy-AM"/>
        </w:rPr>
        <w:t xml:space="preserve"> </w:t>
      </w:r>
      <w:r w:rsidR="00FE0375" w:rsidRPr="00F06EA4">
        <w:rPr>
          <w:rFonts w:ascii="GHEA Grapalat" w:hAnsi="GHEA Grapalat"/>
          <w:lang w:val="hy-AM"/>
        </w:rPr>
        <w:t>Հողօգտագործման հատուկ պայմաններով գոտիներ. գոտիներ, որոնցում սահմանափակվում կամ արգելվում են գործունեության այն տեսակները, որոնք անհամատեղելի են գոտիների ստեղծման նպատակներին:</w:t>
      </w:r>
      <w:r w:rsidR="00A47F2D" w:rsidRPr="00A47F2D">
        <w:rPr>
          <w:rFonts w:ascii="GHEA Grapalat" w:hAnsi="GHEA Grapalat"/>
          <w:lang w:val="hy-AM"/>
        </w:rPr>
        <w:t xml:space="preserve"> </w:t>
      </w:r>
      <w:r w:rsidR="006F3A1B">
        <w:rPr>
          <w:rFonts w:ascii="GHEA Grapalat" w:hAnsi="GHEA Grapalat"/>
          <w:lang w:val="hy-AM"/>
        </w:rPr>
        <w:t>Ա</w:t>
      </w:r>
      <w:r w:rsidR="00A47F2D">
        <w:rPr>
          <w:rFonts w:ascii="GHEA Grapalat" w:hAnsi="GHEA Grapalat"/>
          <w:lang w:val="hy-AM"/>
        </w:rPr>
        <w:t>աերոդրոմի</w:t>
      </w:r>
      <w:r w:rsidR="00FE0375" w:rsidRPr="00F06EA4">
        <w:rPr>
          <w:rFonts w:ascii="GHEA Grapalat" w:hAnsi="GHEA Grapalat"/>
          <w:lang w:val="hy-AM"/>
        </w:rPr>
        <w:t xml:space="preserve"> գոտիները հողօգտագործման հատուկ պայմաններով տարածքներ են։</w:t>
      </w:r>
    </w:p>
    <w:p w14:paraId="6A86A7A1" w14:textId="6D80D1BC" w:rsidR="00FE0375" w:rsidRPr="00F06EA4" w:rsidRDefault="009C703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 w:rsidRPr="00CB113F">
        <w:rPr>
          <w:rFonts w:ascii="GHEA Grapalat" w:hAnsi="GHEA Grapalat"/>
          <w:lang w:val="hy-AM"/>
        </w:rPr>
        <w:t>6</w:t>
      </w:r>
      <w:r w:rsidRPr="00CA5381">
        <w:rPr>
          <w:rFonts w:ascii="GHEA Grapalat" w:hAnsi="GHEA Grapalat"/>
          <w:lang w:val="hy-AM"/>
        </w:rPr>
        <w:t xml:space="preserve">) </w:t>
      </w:r>
      <w:r w:rsidR="00FE0375" w:rsidRPr="00F06EA4">
        <w:rPr>
          <w:rFonts w:ascii="GHEA Grapalat" w:hAnsi="GHEA Grapalat"/>
          <w:lang w:val="hy-AM"/>
        </w:rPr>
        <w:t>Փոխհատուցում. կանխիկ կամ բնեղեն վճարումներ, որոնց ազդակիր անձինք իրավունք ունեն փոխարինելու կորցրած գույքը, ռեսուրսները կամ եկամուտը:</w:t>
      </w:r>
    </w:p>
    <w:p w14:paraId="4AD9C433" w14:textId="26A9D90D" w:rsidR="00FE0375" w:rsidRPr="00CA5381" w:rsidRDefault="009C703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 w:rsidRPr="005402D0">
        <w:rPr>
          <w:rFonts w:ascii="GHEA Grapalat" w:hAnsi="GHEA Grapalat"/>
          <w:lang w:val="hy-AM"/>
        </w:rPr>
        <w:t>7</w:t>
      </w:r>
      <w:r>
        <w:rPr>
          <w:rFonts w:ascii="GHEA Grapalat" w:hAnsi="GHEA Grapalat"/>
          <w:lang w:val="hy-AM"/>
        </w:rPr>
        <w:t>)</w:t>
      </w:r>
      <w:r w:rsidRPr="00F06EA4">
        <w:rPr>
          <w:rFonts w:ascii="GHEA Grapalat" w:hAnsi="GHEA Grapalat"/>
          <w:lang w:val="hy-AM"/>
        </w:rPr>
        <w:t xml:space="preserve"> </w:t>
      </w:r>
      <w:r w:rsidR="00FE0375" w:rsidRPr="00CA5381">
        <w:rPr>
          <w:rFonts w:ascii="GHEA Grapalat" w:hAnsi="GHEA Grapalat"/>
          <w:lang w:val="hy-AM"/>
        </w:rPr>
        <w:t>Ազդեցության ենթարկված անձ (</w:t>
      </w:r>
      <w:r w:rsidR="00FE0375" w:rsidRPr="00A90AA3">
        <w:rPr>
          <w:rFonts w:ascii="GHEA Grapalat" w:hAnsi="GHEA Grapalat"/>
          <w:color w:val="000000" w:themeColor="text1"/>
          <w:lang w:val="hy-AM"/>
        </w:rPr>
        <w:t>ԱԵԱ)</w:t>
      </w:r>
      <w:r w:rsidR="00C16876" w:rsidRPr="00C16876">
        <w:rPr>
          <w:rFonts w:ascii="GHEA Grapalat" w:hAnsi="GHEA Grapalat"/>
          <w:lang w:val="hy-AM"/>
        </w:rPr>
        <w:t>.</w:t>
      </w:r>
      <w:r w:rsidR="00FE0375" w:rsidRPr="00CA5381">
        <w:rPr>
          <w:rFonts w:ascii="GHEA Grapalat" w:hAnsi="GHEA Grapalat"/>
          <w:lang w:val="hy-AM"/>
        </w:rPr>
        <w:t xml:space="preserve"> մարդիկ, գյուղական տնտեսություններ կամ իրավաբանական անձինք, որոնց շահերը շոշափվում են նախագծի իրականավցմանը՝ հողի, ջրի, բնական ռեսուրսների օգտագործման փոփոխության կամ եկամտի կորստի պատճառով: </w:t>
      </w:r>
      <w:r w:rsidR="00E163C6" w:rsidRPr="00CA5381">
        <w:rPr>
          <w:rFonts w:ascii="GHEA Grapalat" w:hAnsi="GHEA Grapalat"/>
          <w:lang w:val="hy-AM"/>
        </w:rPr>
        <w:t>Հողային օրենսգիրք:</w:t>
      </w:r>
    </w:p>
    <w:p w14:paraId="1F48A3E8" w14:textId="6E252034" w:rsidR="00FE0375" w:rsidRPr="00F06EA4" w:rsidRDefault="009C703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 w:rsidRPr="00CB113F">
        <w:rPr>
          <w:rFonts w:ascii="GHEA Grapalat" w:hAnsi="GHEA Grapalat"/>
          <w:lang w:val="hy-AM"/>
        </w:rPr>
        <w:t>8</w:t>
      </w:r>
      <w:r>
        <w:rPr>
          <w:rFonts w:ascii="GHEA Grapalat" w:hAnsi="GHEA Grapalat"/>
          <w:lang w:val="hy-AM"/>
        </w:rPr>
        <w:t>)</w:t>
      </w:r>
      <w:r w:rsidRPr="00F06EA4">
        <w:rPr>
          <w:rFonts w:ascii="GHEA Grapalat" w:hAnsi="GHEA Grapalat"/>
          <w:lang w:val="hy-AM"/>
        </w:rPr>
        <w:t xml:space="preserve"> </w:t>
      </w:r>
      <w:r w:rsidR="00FE0375" w:rsidRPr="00F06EA4">
        <w:rPr>
          <w:rFonts w:ascii="GHEA Grapalat" w:hAnsi="GHEA Grapalat"/>
          <w:lang w:val="hy-AM"/>
        </w:rPr>
        <w:t xml:space="preserve">Միջազգային օդանավակայան. </w:t>
      </w:r>
      <w:r w:rsidR="001523C6">
        <w:rPr>
          <w:rFonts w:ascii="GHEA Grapalat" w:hAnsi="GHEA Grapalat"/>
          <w:lang w:val="hy-AM"/>
        </w:rPr>
        <w:t>Միջազգային օ</w:t>
      </w:r>
      <w:r w:rsidR="00FE0375" w:rsidRPr="00F06EA4">
        <w:rPr>
          <w:rFonts w:ascii="GHEA Grapalat" w:hAnsi="GHEA Grapalat"/>
          <w:lang w:val="hy-AM"/>
        </w:rPr>
        <w:t>դանավակայան</w:t>
      </w:r>
      <w:r w:rsidR="001523C6">
        <w:rPr>
          <w:rFonts w:ascii="GHEA Grapalat" w:hAnsi="GHEA Grapalat"/>
          <w:lang w:val="hy-AM"/>
        </w:rPr>
        <w:t xml:space="preserve"> է համարվում Հայաստանի Հանրապետության տարածքում առանձնացված ցանկապատված</w:t>
      </w:r>
      <w:r w:rsidR="00CF01C7">
        <w:rPr>
          <w:rFonts w:ascii="GHEA Grapalat" w:hAnsi="GHEA Grapalat"/>
          <w:lang w:val="hy-AM"/>
        </w:rPr>
        <w:t xml:space="preserve"> օդանավակայան՝ միջազգային օդային փոխադրումներ իրականացնող օդանավերի ընդունման և մեկնման համար, որտեղ իրականացվում են մաքսային, միգրացիոն, սանիտարական,կարենտինային և նմանատիպ ընթացակարգեր</w:t>
      </w:r>
      <w:r w:rsidR="00FE0375" w:rsidRPr="00F06EA4">
        <w:rPr>
          <w:rFonts w:ascii="GHEA Grapalat" w:hAnsi="GHEA Grapalat"/>
          <w:lang w:val="hy-AM"/>
        </w:rPr>
        <w:t>:</w:t>
      </w:r>
    </w:p>
    <w:p w14:paraId="40C4CAC8" w14:textId="439F03AB" w:rsidR="00FE0375" w:rsidRPr="00F06EA4" w:rsidRDefault="009C703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 w:rsidRPr="005402D0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>)</w:t>
      </w:r>
      <w:r w:rsidRPr="00F06EA4">
        <w:rPr>
          <w:rFonts w:ascii="GHEA Grapalat" w:hAnsi="GHEA Grapalat"/>
          <w:lang w:val="hy-AM"/>
        </w:rPr>
        <w:t xml:space="preserve"> </w:t>
      </w:r>
      <w:r w:rsidR="00FE0375" w:rsidRPr="00F06EA4">
        <w:rPr>
          <w:rFonts w:ascii="GHEA Grapalat" w:hAnsi="GHEA Grapalat"/>
          <w:lang w:val="hy-AM"/>
        </w:rPr>
        <w:t>Վերջնաժամկետ. ամսաթիվ, որից հետո մարդիկ այլևս չեն համարվի ԱԵ</w:t>
      </w:r>
      <w:r w:rsidR="00FE0375">
        <w:rPr>
          <w:rFonts w:ascii="GHEA Grapalat" w:hAnsi="GHEA Grapalat"/>
          <w:lang w:val="hy-AM"/>
        </w:rPr>
        <w:t>Ա</w:t>
      </w:r>
      <w:r w:rsidR="00FE0375" w:rsidRPr="00F06EA4">
        <w:rPr>
          <w:rFonts w:ascii="GHEA Grapalat" w:hAnsi="GHEA Grapalat"/>
          <w:lang w:val="hy-AM"/>
        </w:rPr>
        <w:t xml:space="preserve"> փոխհատուցման իրավասու, այսինքն՝ նրանք չեն ներառվի ԱԵ</w:t>
      </w:r>
      <w:r w:rsidR="00FE0375">
        <w:rPr>
          <w:rFonts w:ascii="GHEA Grapalat" w:hAnsi="GHEA Grapalat"/>
          <w:lang w:val="hy-AM"/>
        </w:rPr>
        <w:t>Ա-ի</w:t>
      </w:r>
      <w:r w:rsidR="00FE0375" w:rsidRPr="00F06EA4">
        <w:rPr>
          <w:rFonts w:ascii="GHEA Grapalat" w:hAnsi="GHEA Grapalat"/>
          <w:lang w:val="hy-AM"/>
        </w:rPr>
        <w:t xml:space="preserve"> կողմից բացահայտված անձանց ցուցակում:</w:t>
      </w:r>
    </w:p>
    <w:p w14:paraId="58A429C8" w14:textId="7C49C341" w:rsidR="00FE0375" w:rsidRPr="00F06EA4" w:rsidRDefault="009C703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 w:rsidRPr="00F06EA4">
        <w:rPr>
          <w:rFonts w:ascii="GHEA Grapalat" w:hAnsi="GHEA Grapalat"/>
          <w:lang w:val="hy-AM"/>
        </w:rPr>
        <w:t>1</w:t>
      </w:r>
      <w:r w:rsidRPr="00CB113F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)</w:t>
      </w:r>
      <w:r w:rsidRPr="00F06EA4">
        <w:rPr>
          <w:rFonts w:ascii="GHEA Grapalat" w:hAnsi="GHEA Grapalat"/>
          <w:lang w:val="hy-AM"/>
        </w:rPr>
        <w:t xml:space="preserve"> </w:t>
      </w:r>
      <w:r w:rsidR="00FE0375" w:rsidRPr="00F06EA4">
        <w:rPr>
          <w:rFonts w:ascii="GHEA Grapalat" w:hAnsi="GHEA Grapalat"/>
          <w:lang w:val="hy-AM"/>
        </w:rPr>
        <w:t>Փոխհատուցման իրավունք. Փոխհատուցման իրավունքը նշանակում է մի շարք միջոցառումներ, ներառյալ՝ կանխիկ կամ բնեղեն փոխհատուցում, տեղափոխման ծախսեր, եկամուտների վերականգնման աջակցություն, տեղափոխման օգնություն, եկամուտների փոխարինում և բիզնեսի վերականգնում, որոնք հասանելի են տուժած անձանց՝ կախված նրանց կորուստների տեսակից, չափից և բնույթից՝ վերականգնելու նրանց սոցիալ-տնտեսական բազան:</w:t>
      </w:r>
    </w:p>
    <w:p w14:paraId="2CE3B04E" w14:textId="39CCBAC5" w:rsidR="00FE0375" w:rsidRPr="00F06EA4" w:rsidRDefault="009C703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 w:rsidRPr="00F06EA4">
        <w:rPr>
          <w:rFonts w:ascii="GHEA Grapalat" w:hAnsi="GHEA Grapalat"/>
          <w:lang w:val="hy-AM"/>
        </w:rPr>
        <w:t>1</w:t>
      </w:r>
      <w:r w:rsidRPr="005402D0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)</w:t>
      </w:r>
      <w:r w:rsidRPr="00F06EA4">
        <w:rPr>
          <w:rFonts w:ascii="GHEA Grapalat" w:hAnsi="GHEA Grapalat"/>
          <w:lang w:val="hy-AM"/>
        </w:rPr>
        <w:t xml:space="preserve"> </w:t>
      </w:r>
      <w:r w:rsidR="00FE0375" w:rsidRPr="00F06EA4">
        <w:rPr>
          <w:rFonts w:ascii="GHEA Grapalat" w:hAnsi="GHEA Grapalat"/>
          <w:lang w:val="hy-AM"/>
        </w:rPr>
        <w:t>Հանրային սերվիտու</w:t>
      </w:r>
      <w:r w:rsidR="00FE0375">
        <w:rPr>
          <w:rFonts w:ascii="GHEA Grapalat" w:hAnsi="GHEA Grapalat"/>
          <w:lang w:val="hy-AM"/>
        </w:rPr>
        <w:t>տ</w:t>
      </w:r>
      <w:r w:rsidR="00FE0375" w:rsidRPr="00F06EA4">
        <w:rPr>
          <w:rFonts w:ascii="GHEA Grapalat" w:hAnsi="GHEA Grapalat"/>
          <w:lang w:val="hy-AM"/>
        </w:rPr>
        <w:t xml:space="preserve">. ուրիշի անշարժ գույքի (հողամասի) սահմանափակ օգտագործման իրավունքը, որը սահմանված է տեղական գործադիր մարմնի նորմատիվ իրավական ակտով (ակտերով) քաղաքաշինական փաստաթղթերի և սույն կանոնների հիման վրա, եթե դա որոշվում է պետական </w:t>
      </w:r>
      <w:r w:rsidR="00FE0375" w:rsidRPr="00F06EA4">
        <w:rPr>
          <w:rFonts w:ascii="Cambria Math" w:hAnsi="Cambria Math" w:cs="Cambria Math"/>
          <w:lang w:val="hy-AM"/>
        </w:rPr>
        <w:t>​​</w:t>
      </w:r>
      <w:r w:rsidR="00FE0375" w:rsidRPr="00F06EA4">
        <w:rPr>
          <w:rFonts w:ascii="GHEA Grapalat" w:hAnsi="GHEA Grapalat"/>
          <w:lang w:val="hy-AM"/>
        </w:rPr>
        <w:t>կամ հանրային շահերով:</w:t>
      </w:r>
    </w:p>
    <w:p w14:paraId="246CC914" w14:textId="5EA72A47" w:rsidR="00E26B82" w:rsidRDefault="009C703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 w:rsidRPr="00193D4F">
        <w:rPr>
          <w:rFonts w:ascii="GHEA Grapalat" w:hAnsi="GHEA Grapalat"/>
          <w:lang w:val="hy-AM"/>
        </w:rPr>
        <w:lastRenderedPageBreak/>
        <w:t>1</w:t>
      </w:r>
      <w:r w:rsidRPr="00CB113F">
        <w:rPr>
          <w:rFonts w:ascii="GHEA Grapalat" w:hAnsi="GHEA Grapalat"/>
          <w:lang w:val="hy-AM"/>
        </w:rPr>
        <w:t>2</w:t>
      </w:r>
      <w:r w:rsidRPr="00193D4F">
        <w:rPr>
          <w:rFonts w:ascii="GHEA Grapalat" w:hAnsi="GHEA Grapalat"/>
          <w:lang w:val="hy-AM"/>
        </w:rPr>
        <w:t xml:space="preserve">) </w:t>
      </w:r>
      <w:r w:rsidR="00FE0375" w:rsidRPr="00F06EA4">
        <w:rPr>
          <w:rFonts w:ascii="GHEA Grapalat" w:hAnsi="GHEA Grapalat"/>
          <w:lang w:val="hy-AM"/>
        </w:rPr>
        <w:t>Կանոնակարգեր. Տարածքների (հողամասերի) և այլ անշարժ գույքի օբյեկտների օգտագործման ռեժիմներ, թույլտվություններ, սահմանափակումներ (այդ թվում՝ սահմանափակումներ, արգելքներ և սերվիտուտներ) օրենքով սահմանված, ինչպես նաև դրանց վիճակի ցանկացած թույլատրելի փոփոխություն</w:t>
      </w:r>
      <w:r w:rsidR="00E26B82">
        <w:rPr>
          <w:rFonts w:ascii="GHEA Grapalat" w:hAnsi="GHEA Grapalat"/>
          <w:lang w:val="hy-AM"/>
        </w:rPr>
        <w:t>,</w:t>
      </w:r>
    </w:p>
    <w:p w14:paraId="292AC505" w14:textId="364C6555" w:rsidR="00E26B82" w:rsidRPr="00193D4F" w:rsidRDefault="009C703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 w:rsidRPr="00193D4F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3</w:t>
      </w:r>
      <w:r w:rsidRPr="00193D4F">
        <w:rPr>
          <w:rFonts w:ascii="GHEA Grapalat" w:hAnsi="GHEA Grapalat"/>
          <w:lang w:val="hy-AM"/>
        </w:rPr>
        <w:t xml:space="preserve">) </w:t>
      </w:r>
      <w:r w:rsidR="00E26B82" w:rsidRPr="00193D4F">
        <w:rPr>
          <w:rFonts w:ascii="GHEA Grapalat" w:hAnsi="GHEA Grapalat"/>
          <w:bCs/>
          <w:lang w:val="hy-AM"/>
        </w:rPr>
        <w:t xml:space="preserve">Օդանավակայանի </w:t>
      </w:r>
      <w:r w:rsidR="00E26B82" w:rsidRPr="00A47F2D">
        <w:rPr>
          <w:rFonts w:ascii="GHEA Grapalat" w:hAnsi="GHEA Grapalat"/>
          <w:bCs/>
          <w:lang w:val="hy-AM"/>
        </w:rPr>
        <w:t>(</w:t>
      </w:r>
      <w:r w:rsidR="00A47F2D" w:rsidRPr="00A47F2D">
        <w:rPr>
          <w:rFonts w:ascii="GHEA Grapalat" w:hAnsi="GHEA Grapalat"/>
          <w:bCs/>
          <w:lang w:val="hy-AM"/>
        </w:rPr>
        <w:t>աերոդրոմի</w:t>
      </w:r>
      <w:r w:rsidR="00E26B82" w:rsidRPr="00A47F2D">
        <w:rPr>
          <w:rFonts w:ascii="GHEA Grapalat" w:hAnsi="GHEA Grapalat"/>
          <w:bCs/>
          <w:lang w:val="hy-AM"/>
        </w:rPr>
        <w:t>) տեղորոշիչ կետ</w:t>
      </w:r>
      <w:r w:rsidR="00E26B82" w:rsidRPr="00A47F2D">
        <w:rPr>
          <w:rFonts w:ascii="GHEA Grapalat" w:hAnsi="GHEA Grapalat"/>
          <w:b/>
          <w:lang w:val="hy-AM"/>
        </w:rPr>
        <w:t>.</w:t>
      </w:r>
      <w:r w:rsidR="00E26B82" w:rsidRPr="00A47F2D">
        <w:rPr>
          <w:rFonts w:ascii="GHEA Grapalat" w:hAnsi="GHEA Grapalat"/>
          <w:lang w:val="hy-AM"/>
        </w:rPr>
        <w:t xml:space="preserve"> </w:t>
      </w:r>
      <w:r w:rsidR="00C45B85">
        <w:rPr>
          <w:rFonts w:ascii="GHEA Grapalat" w:hAnsi="GHEA Grapalat"/>
          <w:lang w:val="hy-AM"/>
        </w:rPr>
        <w:t>Ո</w:t>
      </w:r>
      <w:r w:rsidR="00C45B85" w:rsidRPr="00193D4F">
        <w:rPr>
          <w:rFonts w:ascii="GHEA Grapalat" w:hAnsi="GHEA Grapalat"/>
          <w:lang w:val="hy-AM"/>
        </w:rPr>
        <w:t xml:space="preserve">րը </w:t>
      </w:r>
      <w:r w:rsidR="00C45B85">
        <w:rPr>
          <w:rFonts w:ascii="GHEA Grapalat" w:hAnsi="GHEA Grapalat"/>
          <w:lang w:val="hy-AM"/>
        </w:rPr>
        <w:t>որոշ</w:t>
      </w:r>
      <w:r w:rsidR="00C45B85" w:rsidRPr="00193D4F">
        <w:rPr>
          <w:rFonts w:ascii="GHEA Grapalat" w:hAnsi="GHEA Grapalat"/>
          <w:lang w:val="hy-AM"/>
        </w:rPr>
        <w:t xml:space="preserve">ում է </w:t>
      </w:r>
      <w:r w:rsidR="00C45B85">
        <w:rPr>
          <w:rFonts w:ascii="GHEA Grapalat" w:hAnsi="GHEA Grapalat"/>
          <w:lang w:val="hy-AM"/>
        </w:rPr>
        <w:t>օ</w:t>
      </w:r>
      <w:r w:rsidR="00C45B85" w:rsidRPr="00A47F2D">
        <w:rPr>
          <w:rFonts w:ascii="GHEA Grapalat" w:hAnsi="GHEA Grapalat"/>
          <w:lang w:val="hy-AM"/>
        </w:rPr>
        <w:t>դանավակայանի</w:t>
      </w:r>
      <w:r w:rsidR="00C45B85" w:rsidRPr="00A47F2D">
        <w:rPr>
          <w:rFonts w:ascii="GHEA Grapalat" w:hAnsi="GHEA Grapalat"/>
          <w:bCs/>
          <w:lang w:val="hy-AM"/>
        </w:rPr>
        <w:t xml:space="preserve"> </w:t>
      </w:r>
      <w:r w:rsidR="00C45B85">
        <w:rPr>
          <w:rFonts w:ascii="GHEA Grapalat" w:hAnsi="GHEA Grapalat"/>
          <w:bCs/>
          <w:lang w:val="hy-AM"/>
        </w:rPr>
        <w:t>(աերոդրոմի)</w:t>
      </w:r>
      <w:r w:rsidR="00C45B85" w:rsidRPr="00193D4F">
        <w:rPr>
          <w:rFonts w:ascii="GHEA Grapalat" w:hAnsi="GHEA Grapalat"/>
          <w:lang w:val="hy-AM"/>
        </w:rPr>
        <w:t xml:space="preserve"> </w:t>
      </w:r>
      <w:r w:rsidR="00E26B82" w:rsidRPr="00193D4F">
        <w:rPr>
          <w:rFonts w:ascii="GHEA Grapalat" w:hAnsi="GHEA Grapalat"/>
          <w:lang w:val="hy-AM"/>
        </w:rPr>
        <w:t>աշխարհագրական դիրքը</w:t>
      </w:r>
      <w:r w:rsidR="00C45B85">
        <w:rPr>
          <w:rFonts w:ascii="GHEA Grapalat" w:hAnsi="GHEA Grapalat"/>
          <w:lang w:val="hy-AM"/>
        </w:rPr>
        <w:t xml:space="preserve"> և գտնվում է</w:t>
      </w:r>
      <w:r w:rsidR="00E26B82" w:rsidRPr="00193D4F">
        <w:rPr>
          <w:rFonts w:ascii="GHEA Grapalat" w:hAnsi="GHEA Grapalat"/>
          <w:lang w:val="hy-AM"/>
        </w:rPr>
        <w:t xml:space="preserve"> վազքուղու կենտրոնում:</w:t>
      </w:r>
    </w:p>
    <w:p w14:paraId="2EE81645" w14:textId="77777777" w:rsidR="000038EF" w:rsidRDefault="00FE0375" w:rsidP="00760D1E">
      <w:pPr>
        <w:shd w:val="clear" w:color="auto" w:fill="FFFFFF"/>
        <w:tabs>
          <w:tab w:val="left" w:pos="709"/>
          <w:tab w:val="left" w:pos="993"/>
        </w:tabs>
        <w:spacing w:line="360" w:lineRule="auto"/>
        <w:ind w:right="150"/>
        <w:jc w:val="both"/>
        <w:rPr>
          <w:b/>
          <w:bCs/>
          <w:lang w:val="hy-AM"/>
        </w:rPr>
      </w:pPr>
      <w:r>
        <w:rPr>
          <w:b/>
          <w:bCs/>
          <w:lang w:val="hy-AM"/>
        </w:rPr>
        <w:tab/>
      </w:r>
    </w:p>
    <w:p w14:paraId="3B71AD16" w14:textId="60B8DC4B" w:rsidR="00FE0375" w:rsidRPr="002E7B90" w:rsidRDefault="00FE0375" w:rsidP="00760D1E">
      <w:pPr>
        <w:shd w:val="clear" w:color="auto" w:fill="FFFFFF"/>
        <w:tabs>
          <w:tab w:val="left" w:pos="709"/>
          <w:tab w:val="left" w:pos="993"/>
        </w:tabs>
        <w:spacing w:line="360" w:lineRule="auto"/>
        <w:ind w:right="150" w:firstLine="450"/>
        <w:jc w:val="both"/>
        <w:rPr>
          <w:rFonts w:ascii="GHEA Grapalat" w:hAnsi="GHEA Grapalat"/>
          <w:b/>
          <w:bCs/>
          <w:lang w:val="hy-AM"/>
        </w:rPr>
      </w:pPr>
      <w:r w:rsidRPr="002E7B90">
        <w:rPr>
          <w:rFonts w:ascii="GHEA Grapalat" w:hAnsi="GHEA Grapalat"/>
          <w:b/>
          <w:bCs/>
          <w:lang w:val="hy-AM"/>
        </w:rPr>
        <w:t>4.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2E7B90">
        <w:rPr>
          <w:rFonts w:ascii="GHEA Grapalat" w:hAnsi="GHEA Grapalat"/>
          <w:b/>
          <w:bCs/>
          <w:lang w:val="hy-AM"/>
        </w:rPr>
        <w:t xml:space="preserve">ՕԴԱՆԱՎԱԿԱՅԱՆՆԵՐԻ ՀԱՄԱՐ ՀՈՂՀԱՏԿԱՑՄԱՆ ԳՈՏՈՒ  ՆԱԽԱԳԾՄԱՆ ԿԱՆՈՆՆԵՐ </w:t>
      </w:r>
    </w:p>
    <w:p w14:paraId="1309F59E" w14:textId="77777777" w:rsidR="00FE0375" w:rsidRDefault="00FE0375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</w:p>
    <w:p w14:paraId="002072F6" w14:textId="1F01F5DE" w:rsidR="00FE0375" w:rsidRPr="00EC4AE8" w:rsidRDefault="00C358FB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b/>
          <w:bCs/>
          <w:lang w:val="hy-AM"/>
        </w:rPr>
      </w:pPr>
      <w:r w:rsidRPr="00383AFA">
        <w:rPr>
          <w:rFonts w:ascii="GHEA Grapalat" w:hAnsi="GHEA Grapalat"/>
          <w:b/>
          <w:bCs/>
          <w:lang w:val="hy-AM"/>
        </w:rPr>
        <w:t xml:space="preserve">4.1. </w:t>
      </w:r>
      <w:r w:rsidR="00FE0375" w:rsidRPr="00EC4AE8">
        <w:rPr>
          <w:rFonts w:ascii="GHEA Grapalat" w:hAnsi="GHEA Grapalat"/>
          <w:b/>
          <w:bCs/>
          <w:lang w:val="hy-AM"/>
        </w:rPr>
        <w:t>Ընդհանուր դրույթներ</w:t>
      </w:r>
    </w:p>
    <w:p w14:paraId="4E58B0FE" w14:textId="77777777" w:rsidR="00C45B85" w:rsidRDefault="00C45B85" w:rsidP="00C45B85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="00790D10">
        <w:rPr>
          <w:rFonts w:ascii="GHEA Grapalat" w:hAnsi="GHEA Grapalat"/>
          <w:lang w:val="hy-AM"/>
        </w:rPr>
        <w:t xml:space="preserve">. </w:t>
      </w:r>
      <w:r w:rsidR="00FE0375" w:rsidRPr="007064B0">
        <w:rPr>
          <w:rFonts w:ascii="GHEA Grapalat" w:hAnsi="GHEA Grapalat"/>
          <w:lang w:val="hy-AM"/>
        </w:rPr>
        <w:t>Օդանավակայանի նախագիծը, պետք է մշակվի՝ հաշվի առնելով դրա զարգացման հեռանկարները շահագործման հանձնելուց հետո առնվազն 20 տարի:</w:t>
      </w:r>
    </w:p>
    <w:p w14:paraId="47A35CD1" w14:textId="21DFED05" w:rsidR="00FE0375" w:rsidRPr="004322BA" w:rsidRDefault="00C45B85" w:rsidP="00C45B85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5. </w:t>
      </w:r>
      <w:r w:rsidR="00FE0375">
        <w:rPr>
          <w:rFonts w:ascii="GHEA Grapalat" w:hAnsi="GHEA Grapalat"/>
          <w:lang w:val="hy-AM"/>
        </w:rPr>
        <w:t>Նախագիծի</w:t>
      </w:r>
      <w:r w:rsidR="00FE0375" w:rsidRPr="007064B0">
        <w:rPr>
          <w:rFonts w:ascii="GHEA Grapalat" w:hAnsi="GHEA Grapalat"/>
          <w:lang w:val="hy-AM"/>
        </w:rPr>
        <w:t xml:space="preserve"> գլխավոր հատակագծի մշակում</w:t>
      </w:r>
      <w:r w:rsidR="00FE0375">
        <w:rPr>
          <w:rFonts w:ascii="GHEA Grapalat" w:hAnsi="GHEA Grapalat"/>
          <w:lang w:val="hy-AM"/>
        </w:rPr>
        <w:t>ը</w:t>
      </w:r>
      <w:r w:rsidR="00FE0375" w:rsidRPr="007064B0">
        <w:rPr>
          <w:rFonts w:ascii="GHEA Grapalat" w:hAnsi="GHEA Grapalat"/>
          <w:lang w:val="hy-AM"/>
        </w:rPr>
        <w:t xml:space="preserve"> ներառում է օդանավակայանի շահագործման հանձնելուց հետո 20 տարվա</w:t>
      </w:r>
      <w:r w:rsidR="00FE0375">
        <w:rPr>
          <w:rFonts w:ascii="GHEA Grapalat" w:hAnsi="GHEA Grapalat"/>
          <w:lang w:val="hy-AM"/>
        </w:rPr>
        <w:t xml:space="preserve"> հեռանկարով</w:t>
      </w:r>
      <w:r w:rsidR="00FE0375" w:rsidRPr="007064B0">
        <w:rPr>
          <w:rFonts w:ascii="GHEA Grapalat" w:hAnsi="GHEA Grapalat"/>
          <w:lang w:val="hy-AM"/>
        </w:rPr>
        <w:t>, նախագծանախահաշվային փաստաթղթեր</w:t>
      </w:r>
      <w:r w:rsidR="00FE0375">
        <w:rPr>
          <w:rFonts w:ascii="GHEA Grapalat" w:hAnsi="GHEA Grapalat"/>
          <w:lang w:val="hy-AM"/>
        </w:rPr>
        <w:t>ը</w:t>
      </w:r>
      <w:r w:rsidR="00FE0375" w:rsidRPr="007064B0">
        <w:rPr>
          <w:rFonts w:ascii="GHEA Grapalat" w:hAnsi="GHEA Grapalat"/>
          <w:lang w:val="hy-AM"/>
        </w:rPr>
        <w:t xml:space="preserve"> մշակ</w:t>
      </w:r>
      <w:r w:rsidR="00FE0375">
        <w:rPr>
          <w:rFonts w:ascii="GHEA Grapalat" w:hAnsi="GHEA Grapalat"/>
          <w:lang w:val="hy-AM"/>
        </w:rPr>
        <w:t>վ</w:t>
      </w:r>
      <w:r w:rsidR="00FE0375" w:rsidRPr="007064B0">
        <w:rPr>
          <w:rFonts w:ascii="GHEA Grapalat" w:hAnsi="GHEA Grapalat"/>
          <w:lang w:val="hy-AM"/>
        </w:rPr>
        <w:t xml:space="preserve">ում </w:t>
      </w:r>
      <w:r w:rsidR="00FE0375">
        <w:rPr>
          <w:rFonts w:ascii="GHEA Grapalat" w:hAnsi="GHEA Grapalat"/>
          <w:lang w:val="hy-AM"/>
        </w:rPr>
        <w:t xml:space="preserve">են </w:t>
      </w:r>
      <w:r w:rsidR="00FE0375" w:rsidRPr="007064B0">
        <w:rPr>
          <w:rFonts w:ascii="GHEA Grapalat" w:hAnsi="GHEA Grapalat"/>
          <w:lang w:val="hy-AM"/>
        </w:rPr>
        <w:t xml:space="preserve">շինարարության առաջին </w:t>
      </w:r>
      <w:r w:rsidR="00FE0375" w:rsidRPr="004322BA">
        <w:rPr>
          <w:rFonts w:ascii="GHEA Grapalat" w:hAnsi="GHEA Grapalat"/>
          <w:lang w:val="hy-AM"/>
        </w:rPr>
        <w:t>փուլում:</w:t>
      </w:r>
      <w:r w:rsidR="009464B2" w:rsidRPr="004322BA">
        <w:rPr>
          <w:rFonts w:ascii="GHEA Grapalat" w:hAnsi="GHEA Grapalat"/>
          <w:lang w:val="hy-AM"/>
        </w:rPr>
        <w:t xml:space="preserve"> Նախագծային փաստաթղթերը մշակվում են՝ </w:t>
      </w:r>
      <w:r w:rsidR="009464B2" w:rsidRPr="004322BA">
        <w:rPr>
          <w:rFonts w:ascii="GHEA Grapalat" w:hAnsi="GHEA Grapalat"/>
          <w:lang w:val="hy-AM" w:eastAsia="ru-RU"/>
        </w:rPr>
        <w:t>ՀՀ կառավարությանն առընթեր քաղաքաշինության պետական կոմիտեի նախագահի 2017 թվականի սեպտեմբերի 11-ի N 128-Ն հրաման</w:t>
      </w:r>
      <w:r w:rsidR="003D162B">
        <w:rPr>
          <w:rFonts w:ascii="GHEA Grapalat" w:hAnsi="GHEA Grapalat"/>
          <w:lang w:val="hy-AM" w:eastAsia="ru-RU"/>
        </w:rPr>
        <w:t>ի</w:t>
      </w:r>
      <w:r w:rsidR="009464B2" w:rsidRPr="004322BA">
        <w:rPr>
          <w:rFonts w:ascii="GHEA Grapalat" w:hAnsi="GHEA Grapalat"/>
          <w:lang w:val="hy-AM" w:eastAsia="ru-RU"/>
        </w:rPr>
        <w:t xml:space="preserve">, Եվրասիական տնտեսական միության հանձնաժողովի 2017 թվականի հունիսի 23-ի N 40 որոշման պահանջների,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400818" w:rsidRPr="004322BA">
        <w:rPr>
          <w:rFonts w:ascii="GHEA Grapalat" w:hAnsi="GHEA Grapalat"/>
          <w:lang w:val="hy-AM" w:eastAsia="ru-RU"/>
        </w:rPr>
        <w:t xml:space="preserve"> կառավարության 2015 թվականի մարտի 19-ի N 596-Ն որոշման, </w:t>
      </w:r>
      <w:bookmarkStart w:id="33" w:name="_Hlk203126598"/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396030" w:rsidRPr="002F2CB1">
        <w:rPr>
          <w:rFonts w:ascii="GHEA Grapalat" w:hAnsi="GHEA Grapalat"/>
          <w:lang w:val="hy-AM" w:eastAsia="ru-RU"/>
        </w:rPr>
        <w:t xml:space="preserve"> </w:t>
      </w:r>
      <w:r w:rsidR="00400818" w:rsidRPr="004322BA">
        <w:rPr>
          <w:rFonts w:ascii="GHEA Grapalat" w:hAnsi="GHEA Grapalat"/>
          <w:lang w:val="hy-AM" w:eastAsia="ru-RU"/>
        </w:rPr>
        <w:t>քաղաքաշինության կոմիտեի նախագահի 2024 թվականի փետրվարի 22-ի N10-Ն հրաման</w:t>
      </w:r>
      <w:r w:rsidR="00396030">
        <w:rPr>
          <w:rFonts w:ascii="GHEA Grapalat" w:hAnsi="GHEA Grapalat"/>
          <w:lang w:val="hy-AM" w:eastAsia="ru-RU"/>
        </w:rPr>
        <w:t>ի</w:t>
      </w:r>
      <w:bookmarkEnd w:id="33"/>
      <w:r w:rsidR="00400818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400818" w:rsidRPr="004322BA">
        <w:rPr>
          <w:rFonts w:ascii="GHEA Grapalat" w:hAnsi="GHEA Grapalat"/>
          <w:lang w:val="hy-AM" w:eastAsia="ru-RU"/>
        </w:rPr>
        <w:t xml:space="preserve"> քաղաքաշինության նախարարի 2003 թվականի մայիսի 23-ի N 32-Ն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400818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400818" w:rsidRPr="004322BA">
        <w:rPr>
          <w:rFonts w:ascii="GHEA Grapalat" w:hAnsi="GHEA Grapalat"/>
          <w:lang w:val="hy-AM" w:eastAsia="ru-RU"/>
        </w:rPr>
        <w:t xml:space="preserve"> քաղաքաշինության կոմիտեի նախագահի 2024 թվականի փետրվարի 1-ի N 06-Ն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400818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C72F14" w:rsidRPr="004322BA">
        <w:rPr>
          <w:rFonts w:ascii="GHEA Grapalat" w:hAnsi="GHEA Grapalat"/>
          <w:lang w:val="hy-AM" w:eastAsia="ru-RU"/>
        </w:rPr>
        <w:t xml:space="preserve"> քաղաքաշինության նախարարի 2004 թվականի մարտի 03-ի N 15-Ն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C72F14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C72F14" w:rsidRPr="004322BA">
        <w:rPr>
          <w:rFonts w:ascii="GHEA Grapalat" w:hAnsi="GHEA Grapalat"/>
          <w:lang w:val="hy-AM" w:eastAsia="ru-RU"/>
        </w:rPr>
        <w:t xml:space="preserve"> քաղաքաշինության նախարարի 2003 թվականի </w:t>
      </w:r>
      <w:r w:rsidR="00C72F14" w:rsidRPr="004322BA">
        <w:rPr>
          <w:rFonts w:ascii="GHEA Grapalat" w:hAnsi="GHEA Grapalat"/>
          <w:lang w:val="hy-AM" w:eastAsia="ru-RU"/>
        </w:rPr>
        <w:lastRenderedPageBreak/>
        <w:t>մայիսի 13-ի N 28-Ն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C72F14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C72F14" w:rsidRPr="004322BA">
        <w:rPr>
          <w:rFonts w:ascii="GHEA Grapalat" w:hAnsi="GHEA Grapalat"/>
          <w:lang w:val="hy-AM" w:eastAsia="ru-RU"/>
        </w:rPr>
        <w:t xml:space="preserve"> քաղաքաշինության կոմիտեի նախագահի 2022 թվականի դեկտեմբերի 12-ի N 28-Ն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C72F14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C72F14" w:rsidRPr="004322BA">
        <w:rPr>
          <w:rFonts w:ascii="GHEA Grapalat" w:hAnsi="GHEA Grapalat"/>
          <w:lang w:val="hy-AM" w:eastAsia="ru-RU"/>
        </w:rPr>
        <w:t xml:space="preserve"> քաղաքաշինության կոմիտեի նախագահի 2022 թվականի հունիսի 14-ի N 11-Ն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C72F14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C72F14" w:rsidRPr="004322BA">
        <w:rPr>
          <w:rFonts w:ascii="GHEA Grapalat" w:hAnsi="GHEA Grapalat"/>
          <w:lang w:val="hy-AM" w:eastAsia="ru-RU"/>
        </w:rPr>
        <w:t xml:space="preserve"> քաղաքաշինության նախարարի 2004 թվականի օգոստոսի 4-ի N 83-Ն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C72F14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C72F14" w:rsidRPr="004322BA">
        <w:rPr>
          <w:rFonts w:ascii="GHEA Grapalat" w:hAnsi="GHEA Grapalat"/>
          <w:lang w:val="hy-AM" w:eastAsia="ru-RU"/>
        </w:rPr>
        <w:t xml:space="preserve"> քաղաքաշինության նախարարի 2005 թվականի հունվարի 18-ի N 6-Ա հրաման</w:t>
      </w:r>
      <w:r w:rsidR="00396030">
        <w:rPr>
          <w:rFonts w:ascii="GHEA Grapalat" w:hAnsi="GHEA Grapalat"/>
          <w:lang w:val="hy-AM" w:eastAsia="ru-RU"/>
        </w:rPr>
        <w:t>ի</w:t>
      </w:r>
      <w:r w:rsidR="00C72F14" w:rsidRPr="004322BA">
        <w:rPr>
          <w:rFonts w:ascii="GHEA Grapalat" w:hAnsi="GHEA Grapalat"/>
          <w:lang w:val="hy-AM" w:eastAsia="ru-RU"/>
        </w:rPr>
        <w:t>,</w:t>
      </w:r>
      <w:r w:rsidR="004C2F22" w:rsidRPr="004322BA">
        <w:rPr>
          <w:rFonts w:ascii="GHEA Grapalat" w:hAnsi="GHEA Grapalat"/>
          <w:lang w:val="hy-AM" w:eastAsia="ru-RU"/>
        </w:rPr>
        <w:t xml:space="preserve"> ՀՀ քաղաքաշինության կոմիտեի նախագահի 2020 թվականի դեկտեմբերի 28-ի N 102-Ն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4C2F22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4C2F22" w:rsidRPr="004322BA">
        <w:rPr>
          <w:rFonts w:ascii="GHEA Grapalat" w:hAnsi="GHEA Grapalat"/>
          <w:lang w:val="hy-AM" w:eastAsia="ru-RU"/>
        </w:rPr>
        <w:t xml:space="preserve"> քաղաքաշինության նախարարի 2014 թվականի մարտի 17-ի N 78-Ն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4C2F22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4C2F22" w:rsidRPr="004322BA">
        <w:rPr>
          <w:rFonts w:ascii="GHEA Grapalat" w:hAnsi="GHEA Grapalat"/>
          <w:lang w:val="hy-AM" w:eastAsia="ru-RU"/>
        </w:rPr>
        <w:t xml:space="preserve"> քաղաքաշինության կոմիտեի նախագահի 2022 թվականի օգոստոսի 24-ի N 20-Ն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4C2F22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4C2F22" w:rsidRPr="004322BA">
        <w:rPr>
          <w:rFonts w:ascii="GHEA Grapalat" w:hAnsi="GHEA Grapalat"/>
          <w:lang w:val="hy-AM" w:eastAsia="ru-RU"/>
        </w:rPr>
        <w:t xml:space="preserve"> քաղաքաշինության նախարարի 2014 թվականի մարտի 17-ի N 79-Ն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4C2F22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396030" w:rsidRPr="002F2CB1">
        <w:rPr>
          <w:rFonts w:ascii="GHEA Grapalat" w:hAnsi="GHEA Grapalat"/>
          <w:lang w:val="hy-AM" w:eastAsia="ru-RU"/>
        </w:rPr>
        <w:t xml:space="preserve"> </w:t>
      </w:r>
      <w:r w:rsidR="004C2F22" w:rsidRPr="004322BA">
        <w:rPr>
          <w:rFonts w:ascii="GHEA Grapalat" w:hAnsi="GHEA Grapalat"/>
          <w:lang w:val="hy-AM" w:eastAsia="ru-RU"/>
        </w:rPr>
        <w:t>քաղաքաշինության կոմիտեի նախագահի 2022 թվականի հունիսի 21-ի N 12-Ն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4C2F22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4C2F22" w:rsidRPr="004322BA">
        <w:rPr>
          <w:rFonts w:ascii="GHEA Grapalat" w:hAnsi="GHEA Grapalat"/>
          <w:lang w:val="hy-AM" w:eastAsia="ru-RU"/>
        </w:rPr>
        <w:t xml:space="preserve"> քաղաքաշինության կոմիտեի նախագահի 2020 թվականի դեկտեմբերի 10-ի N 95-Ն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4C2F22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4C2F22" w:rsidRPr="004322BA">
        <w:rPr>
          <w:rFonts w:ascii="GHEA Grapalat" w:hAnsi="GHEA Grapalat"/>
          <w:lang w:val="hy-AM" w:eastAsia="ru-RU"/>
        </w:rPr>
        <w:t xml:space="preserve"> քաղաքաշինության կոմիտեի նախագահի 2022 թվականի ապրիլի 04-ի N 06-Ն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4C2F22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4C2F22" w:rsidRPr="004322BA">
        <w:rPr>
          <w:rFonts w:ascii="GHEA Grapalat" w:hAnsi="GHEA Grapalat"/>
          <w:lang w:val="hy-AM" w:eastAsia="ru-RU"/>
        </w:rPr>
        <w:t xml:space="preserve"> քաղաքաշինության նախարարի 2014 թվականի մարտի 17-ի N 80-Ն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4C2F22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4C2F22" w:rsidRPr="004322BA">
        <w:rPr>
          <w:rFonts w:ascii="GHEA Grapalat" w:hAnsi="GHEA Grapalat"/>
          <w:lang w:val="hy-AM" w:eastAsia="ru-RU"/>
        </w:rPr>
        <w:t xml:space="preserve"> քաղաքաշինության կոմիտեի նախագահի 2020 թվականի դեկտեմբերի 28-ի N 103-Ն հրաման</w:t>
      </w:r>
      <w:r w:rsidR="00396030">
        <w:rPr>
          <w:rFonts w:ascii="GHEA Grapalat" w:hAnsi="GHEA Grapalat"/>
          <w:lang w:val="hy-AM" w:eastAsia="ru-RU"/>
        </w:rPr>
        <w:t>ի</w:t>
      </w:r>
      <w:r w:rsidR="004C2F22" w:rsidRPr="004322BA">
        <w:rPr>
          <w:rFonts w:ascii="GHEA Grapalat" w:hAnsi="GHEA Grapalat"/>
          <w:lang w:val="hy-AM" w:eastAsia="ru-RU"/>
        </w:rPr>
        <w:t xml:space="preserve">,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 xml:space="preserve">այաստանի </w:t>
      </w:r>
      <w:r w:rsidR="00396030" w:rsidRPr="002F2CB1">
        <w:rPr>
          <w:rFonts w:ascii="GHEA Grapalat" w:hAnsi="GHEA Grapalat"/>
          <w:lang w:val="hy-AM" w:eastAsia="ru-RU"/>
        </w:rPr>
        <w:t>Հ</w:t>
      </w:r>
      <w:r w:rsidR="00396030">
        <w:rPr>
          <w:rFonts w:ascii="GHEA Grapalat" w:hAnsi="GHEA Grapalat"/>
          <w:lang w:val="hy-AM" w:eastAsia="ru-RU"/>
        </w:rPr>
        <w:t>անրապետության</w:t>
      </w:r>
      <w:r w:rsidR="004C2F22" w:rsidRPr="004322BA">
        <w:rPr>
          <w:rFonts w:ascii="GHEA Grapalat" w:hAnsi="GHEA Grapalat"/>
          <w:lang w:val="hy-AM" w:eastAsia="ru-RU"/>
        </w:rPr>
        <w:t xml:space="preserve"> քաղաքաշինության կոմիտեի նախագահի 2022 թվականի հուլիսի 8-ի N 16-Ն հրաման</w:t>
      </w:r>
      <w:r w:rsidR="003023D8">
        <w:rPr>
          <w:rFonts w:ascii="GHEA Grapalat" w:hAnsi="GHEA Grapalat"/>
          <w:lang w:val="hy-AM" w:eastAsia="ru-RU"/>
        </w:rPr>
        <w:t>ի</w:t>
      </w:r>
      <w:r w:rsidR="0036790F">
        <w:rPr>
          <w:rFonts w:ascii="GHEA Grapalat" w:hAnsi="GHEA Grapalat"/>
          <w:lang w:val="hy-AM" w:eastAsia="ru-RU"/>
        </w:rPr>
        <w:t>,</w:t>
      </w:r>
      <w:r w:rsidR="004C2F22" w:rsidRPr="004322BA">
        <w:rPr>
          <w:rFonts w:ascii="GHEA Grapalat" w:hAnsi="GHEA Grapalat"/>
          <w:lang w:val="hy-AM" w:eastAsia="ru-RU"/>
        </w:rPr>
        <w:t xml:space="preserve"> </w:t>
      </w:r>
      <w:r w:rsidR="003023D8" w:rsidRPr="002F2CB1">
        <w:rPr>
          <w:rFonts w:ascii="GHEA Grapalat" w:hAnsi="GHEA Grapalat"/>
          <w:lang w:val="hy-AM" w:eastAsia="ru-RU"/>
        </w:rPr>
        <w:t>Հ</w:t>
      </w:r>
      <w:r w:rsidR="003023D8">
        <w:rPr>
          <w:rFonts w:ascii="GHEA Grapalat" w:hAnsi="GHEA Grapalat"/>
          <w:lang w:val="hy-AM" w:eastAsia="ru-RU"/>
        </w:rPr>
        <w:t xml:space="preserve">այաստանի </w:t>
      </w:r>
      <w:r w:rsidR="003023D8" w:rsidRPr="002F2CB1">
        <w:rPr>
          <w:rFonts w:ascii="GHEA Grapalat" w:hAnsi="GHEA Grapalat"/>
          <w:lang w:val="hy-AM" w:eastAsia="ru-RU"/>
        </w:rPr>
        <w:t>Հ</w:t>
      </w:r>
      <w:r w:rsidR="003023D8">
        <w:rPr>
          <w:rFonts w:ascii="GHEA Grapalat" w:hAnsi="GHEA Grapalat"/>
          <w:lang w:val="hy-AM" w:eastAsia="ru-RU"/>
        </w:rPr>
        <w:t>անրապետության</w:t>
      </w:r>
      <w:r w:rsidR="0036790F" w:rsidRPr="00A37A30">
        <w:rPr>
          <w:rFonts w:ascii="GHEA Grapalat" w:hAnsi="GHEA Grapalat"/>
          <w:lang w:val="hy-AM" w:eastAsia="ru-RU"/>
        </w:rPr>
        <w:t xml:space="preserve"> Կառավարության 20 ապրիլի 2002թ</w:t>
      </w:r>
      <w:r w:rsidR="0036790F" w:rsidRPr="00CA7C69">
        <w:rPr>
          <w:rFonts w:ascii="GHEA Grapalat" w:hAnsi="GHEA Grapalat"/>
          <w:lang w:val="hy-AM" w:eastAsia="ru-RU"/>
        </w:rPr>
        <w:t>. N 438 որոշմա</w:t>
      </w:r>
      <w:r w:rsidR="003023D8" w:rsidRPr="00CA7C69">
        <w:rPr>
          <w:rFonts w:ascii="GHEA Grapalat" w:hAnsi="GHEA Grapalat"/>
          <w:lang w:val="hy-AM" w:eastAsia="ru-RU"/>
        </w:rPr>
        <w:t>ն</w:t>
      </w:r>
      <w:r w:rsidR="008B52FF">
        <w:rPr>
          <w:rFonts w:ascii="GHEA Grapalat" w:hAnsi="GHEA Grapalat"/>
          <w:lang w:val="hy-AM" w:eastAsia="ru-RU"/>
        </w:rPr>
        <w:t xml:space="preserve">, </w:t>
      </w:r>
      <w:r w:rsidR="008B52FF" w:rsidRPr="002F2CB1">
        <w:rPr>
          <w:rFonts w:ascii="GHEA Grapalat" w:hAnsi="GHEA Grapalat"/>
          <w:lang w:val="hy-AM" w:eastAsia="ru-RU"/>
        </w:rPr>
        <w:t>«Ստանդարտացման և չափագիտության ազգային մարմին ՓԲԸ»-</w:t>
      </w:r>
      <w:r w:rsidR="008B52FF">
        <w:rPr>
          <w:rFonts w:ascii="GHEA Grapalat" w:hAnsi="GHEA Grapalat"/>
          <w:lang w:val="hy-AM" w:eastAsia="ru-RU"/>
        </w:rPr>
        <w:t>ի</w:t>
      </w:r>
      <w:r w:rsidR="008B52FF" w:rsidRPr="002F2CB1">
        <w:rPr>
          <w:rFonts w:ascii="GHEA Grapalat" w:hAnsi="GHEA Grapalat"/>
          <w:lang w:val="hy-AM" w:eastAsia="ru-RU"/>
        </w:rPr>
        <w:t xml:space="preserve"> 27.05.2022 թ. </w:t>
      </w:r>
      <w:r w:rsidR="008B52FF" w:rsidRPr="008B52FF">
        <w:rPr>
          <w:rFonts w:ascii="GHEA Grapalat" w:hAnsi="GHEA Grapalat"/>
          <w:lang w:val="hy-AM" w:eastAsia="ru-RU"/>
        </w:rPr>
        <w:t xml:space="preserve">N </w:t>
      </w:r>
      <w:r w:rsidR="008B52FF" w:rsidRPr="002F2CB1">
        <w:rPr>
          <w:rFonts w:ascii="GHEA Grapalat" w:hAnsi="GHEA Grapalat"/>
          <w:lang w:val="hy-AM" w:eastAsia="ru-RU"/>
        </w:rPr>
        <w:t>74</w:t>
      </w:r>
      <w:r w:rsidR="008B52FF" w:rsidRPr="008B52FF">
        <w:rPr>
          <w:rFonts w:ascii="GHEA Grapalat" w:hAnsi="GHEA Grapalat"/>
          <w:lang w:val="hy-AM" w:eastAsia="ru-RU"/>
        </w:rPr>
        <w:t>-Ն</w:t>
      </w:r>
      <w:r w:rsidR="008B52FF" w:rsidRPr="002F2CB1">
        <w:rPr>
          <w:rFonts w:ascii="GHEA Grapalat" w:hAnsi="GHEA Grapalat"/>
          <w:lang w:val="hy-AM" w:eastAsia="ru-RU"/>
        </w:rPr>
        <w:t xml:space="preserve"> հրամա</w:t>
      </w:r>
      <w:r w:rsidR="008B52FF">
        <w:rPr>
          <w:rFonts w:ascii="GHEA Grapalat" w:hAnsi="GHEA Grapalat"/>
          <w:lang w:val="hy-AM" w:eastAsia="ru-RU"/>
        </w:rPr>
        <w:t>նի</w:t>
      </w:r>
      <w:r w:rsidR="0036790F" w:rsidRPr="00CA7C69">
        <w:rPr>
          <w:rFonts w:ascii="GHEA Grapalat" w:hAnsi="GHEA Grapalat"/>
          <w:lang w:val="hy-AM" w:eastAsia="ru-RU"/>
        </w:rPr>
        <w:t xml:space="preserve"> </w:t>
      </w:r>
      <w:r w:rsidR="00BD29D3" w:rsidRPr="00CA7C69">
        <w:rPr>
          <w:rFonts w:ascii="GHEA Grapalat" w:hAnsi="GHEA Grapalat"/>
          <w:lang w:val="hy-AM" w:eastAsia="ru-RU"/>
        </w:rPr>
        <w:t>և այլ նորմերի պահանջներով:</w:t>
      </w:r>
      <w:r w:rsidR="004C2F22" w:rsidRPr="00CA7C69">
        <w:rPr>
          <w:rFonts w:ascii="GHEA Grapalat" w:hAnsi="GHEA Grapalat"/>
          <w:lang w:val="hy-AM" w:eastAsia="ru-RU"/>
        </w:rPr>
        <w:t xml:space="preserve"> </w:t>
      </w:r>
      <w:r w:rsidR="004C2F22" w:rsidRPr="004322BA">
        <w:rPr>
          <w:rFonts w:ascii="GHEA Grapalat" w:hAnsi="GHEA Grapalat"/>
          <w:lang w:val="hy-AM" w:eastAsia="ru-RU"/>
        </w:rPr>
        <w:t xml:space="preserve">     </w:t>
      </w:r>
      <w:r w:rsidR="004C2F22" w:rsidRPr="004322BA">
        <w:rPr>
          <w:rFonts w:ascii="GHEA Grapalat" w:hAnsi="GHEA Grapalat"/>
          <w:lang w:val="hy-AM"/>
        </w:rPr>
        <w:t xml:space="preserve">        </w:t>
      </w:r>
      <w:r w:rsidR="00C72F14" w:rsidRPr="004322BA">
        <w:rPr>
          <w:rFonts w:ascii="GHEA Grapalat" w:hAnsi="GHEA Grapalat"/>
          <w:lang w:val="hy-AM"/>
        </w:rPr>
        <w:t xml:space="preserve">  </w:t>
      </w:r>
      <w:r w:rsidR="00400818" w:rsidRPr="004322BA">
        <w:rPr>
          <w:rFonts w:ascii="GHEA Grapalat" w:hAnsi="GHEA Grapalat"/>
          <w:lang w:val="hy-AM"/>
        </w:rPr>
        <w:t xml:space="preserve">   </w:t>
      </w:r>
      <w:r w:rsidR="009464B2" w:rsidRPr="004322BA">
        <w:rPr>
          <w:rFonts w:ascii="GHEA Grapalat" w:hAnsi="GHEA Grapalat"/>
          <w:lang w:val="hy-AM"/>
        </w:rPr>
        <w:t xml:space="preserve">  </w:t>
      </w:r>
    </w:p>
    <w:p w14:paraId="612C9B5C" w14:textId="733A8CFF" w:rsidR="00FE0375" w:rsidRPr="004322BA" w:rsidRDefault="00C45B85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</w:t>
      </w:r>
      <w:r w:rsidR="00790D10">
        <w:rPr>
          <w:rFonts w:ascii="GHEA Grapalat" w:hAnsi="GHEA Grapalat"/>
          <w:lang w:val="hy-AM"/>
        </w:rPr>
        <w:t>.</w:t>
      </w:r>
      <w:r w:rsidR="00FE0375" w:rsidRPr="004322BA">
        <w:rPr>
          <w:rFonts w:ascii="GHEA Grapalat" w:hAnsi="GHEA Grapalat"/>
          <w:lang w:val="hy-AM"/>
        </w:rPr>
        <w:t xml:space="preserve"> Շինարարության առաջին փուլը (ընդլայնում, վերակառուցում) ներառում է շենքերի, շինությունների և սարքավորումների համալիր՝ օդանավակայանի շահագործման հանձնվելուց հետո 10-րդ տարում նախատեսված ծավալներով (ընդլայնման ավարտ, վերակառուցում) և օդանավերի տեղաշարժի անվտանգության </w:t>
      </w:r>
      <w:r w:rsidR="00FE0375" w:rsidRPr="004322BA">
        <w:rPr>
          <w:rFonts w:ascii="GHEA Grapalat" w:hAnsi="GHEA Grapalat"/>
          <w:lang w:val="hy-AM"/>
        </w:rPr>
        <w:lastRenderedPageBreak/>
        <w:t>ու կանոնավորության ապահովում, կարգավորող փաստաթղթերով նախատեսված փոխադրումների սպասարկման մակարդակ։</w:t>
      </w:r>
    </w:p>
    <w:p w14:paraId="075105AC" w14:textId="3A3CD52A" w:rsidR="00FE0375" w:rsidRPr="004322BA" w:rsidRDefault="00C45B85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790D10">
        <w:rPr>
          <w:rFonts w:ascii="GHEA Grapalat" w:hAnsi="GHEA Grapalat"/>
          <w:lang w:val="hy-AM"/>
        </w:rPr>
        <w:t>.</w:t>
      </w:r>
      <w:r w:rsidR="00790D10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/>
          <w:lang w:val="hy-AM"/>
        </w:rPr>
        <w:t>Օդային տրանսպորտի կարիքների համար նախատեսված հողերը ներառում են օդանավակայանների և դրանց անվտանգության գոտիների տեղաբաշխման համար հատկացված հողերը:</w:t>
      </w:r>
    </w:p>
    <w:p w14:paraId="4A534484" w14:textId="564AE178" w:rsidR="00FE0375" w:rsidRPr="004322BA" w:rsidRDefault="00C45B85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</w:t>
      </w:r>
      <w:r w:rsidR="00790D10">
        <w:rPr>
          <w:rFonts w:ascii="GHEA Grapalat" w:hAnsi="GHEA Grapalat"/>
          <w:lang w:val="hy-AM"/>
        </w:rPr>
        <w:t xml:space="preserve">. </w:t>
      </w:r>
      <w:r w:rsidR="00FE0375" w:rsidRPr="004322BA">
        <w:rPr>
          <w:rFonts w:ascii="GHEA Grapalat" w:hAnsi="GHEA Grapalat"/>
          <w:lang w:val="hy-AM"/>
        </w:rPr>
        <w:t xml:space="preserve">Պահպանվող գոտիները կարող են ստեղծվել առանց հողատարածքների առգրավման հողերի սեփականատերերից և հողօգտագործողներից՝ Հայասստանի Հանրապետության </w:t>
      </w:r>
      <w:r w:rsidR="00F5066A" w:rsidRPr="004322BA">
        <w:rPr>
          <w:rFonts w:ascii="GHEA Grapalat" w:hAnsi="GHEA Grapalat"/>
          <w:lang w:val="hy-AM"/>
        </w:rPr>
        <w:t>Հ</w:t>
      </w:r>
      <w:r w:rsidR="00FE0375" w:rsidRPr="004322BA">
        <w:rPr>
          <w:rFonts w:ascii="GHEA Grapalat" w:hAnsi="GHEA Grapalat"/>
          <w:lang w:val="hy-AM"/>
        </w:rPr>
        <w:t>ողային օրենսգրքի</w:t>
      </w:r>
      <w:r w:rsidR="00A847D3" w:rsidRPr="004322BA">
        <w:rPr>
          <w:rFonts w:ascii="GHEA Grapalat" w:hAnsi="GHEA Grapalat"/>
          <w:lang w:val="hy-AM"/>
        </w:rPr>
        <w:t xml:space="preserve"> և </w:t>
      </w:r>
      <w:r w:rsidR="00A847D3" w:rsidRPr="004322BA">
        <w:rPr>
          <w:rFonts w:ascii="GHEA Grapalat" w:hAnsi="GHEA Grapalat"/>
          <w:lang w:val="hy-AM" w:eastAsia="ru-RU"/>
        </w:rPr>
        <w:t xml:space="preserve">Հայաստանի Հանրապետության </w:t>
      </w:r>
      <w:r w:rsidR="00A847D3" w:rsidRPr="004322BA">
        <w:rPr>
          <w:rFonts w:ascii="GHEA Grapalat" w:eastAsia="Calibri" w:hAnsi="GHEA Grapalat" w:cs="Sylfaen"/>
          <w:lang w:val="hy-AM"/>
        </w:rPr>
        <w:t xml:space="preserve">Քաղաքացիական օրենսգիրքի </w:t>
      </w:r>
      <w:r w:rsidR="000038EF" w:rsidRPr="004322BA">
        <w:rPr>
          <w:rFonts w:ascii="GHEA Grapalat" w:hAnsi="GHEA Grapalat"/>
          <w:lang w:val="hy-AM"/>
        </w:rPr>
        <w:t xml:space="preserve"> պահանջների</w:t>
      </w:r>
      <w:r w:rsidR="00FE0375" w:rsidRPr="004322BA">
        <w:rPr>
          <w:rFonts w:ascii="GHEA Grapalat" w:hAnsi="GHEA Grapalat"/>
          <w:lang w:val="hy-AM"/>
        </w:rPr>
        <w:t>ն համապատասխան:</w:t>
      </w:r>
    </w:p>
    <w:p w14:paraId="77785C28" w14:textId="2A16E2D0" w:rsidR="00FE0375" w:rsidRPr="004322BA" w:rsidRDefault="00C45B85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lang w:val="hy-AM"/>
        </w:rPr>
        <w:t>9</w:t>
      </w:r>
      <w:r w:rsidR="00BD420B">
        <w:rPr>
          <w:rFonts w:ascii="GHEA Grapalat" w:hAnsi="GHEA Grapalat"/>
          <w:lang w:val="hy-AM"/>
        </w:rPr>
        <w:t xml:space="preserve">. </w:t>
      </w:r>
      <w:r w:rsidR="00B23A1D">
        <w:rPr>
          <w:rFonts w:ascii="GHEA Grapalat" w:hAnsi="GHEA Grapalat"/>
          <w:lang w:val="hy-AM"/>
        </w:rPr>
        <w:t>Թ</w:t>
      </w:r>
      <w:r w:rsidR="00B23A1D" w:rsidRPr="00B23A1D">
        <w:rPr>
          <w:rFonts w:ascii="GHEA Grapalat" w:hAnsi="GHEA Grapalat"/>
          <w:lang w:val="hy-AM"/>
        </w:rPr>
        <w:t>ռիչքարան</w:t>
      </w:r>
      <w:r w:rsidR="00B23A1D" w:rsidRPr="00193D4F">
        <w:rPr>
          <w:rFonts w:ascii="GHEA Grapalat" w:hAnsi="GHEA Grapalat"/>
          <w:bCs/>
          <w:lang w:val="hy-AM"/>
        </w:rPr>
        <w:t>ի</w:t>
      </w:r>
      <w:r w:rsidR="00B23A1D" w:rsidRPr="004322BA">
        <w:rPr>
          <w:rFonts w:ascii="GHEA Grapalat" w:hAnsi="GHEA Grapalat"/>
          <w:lang w:val="hy-AM"/>
        </w:rPr>
        <w:t xml:space="preserve"> </w:t>
      </w:r>
      <w:r w:rsidR="00857051">
        <w:rPr>
          <w:rFonts w:ascii="GHEA Grapalat" w:hAnsi="GHEA Grapalat"/>
          <w:bCs/>
          <w:lang w:val="hy-AM"/>
        </w:rPr>
        <w:t xml:space="preserve">(աերոդրոմի) </w:t>
      </w:r>
      <w:r w:rsidR="00FE0375" w:rsidRPr="004322BA">
        <w:rPr>
          <w:rFonts w:ascii="GHEA Grapalat" w:hAnsi="GHEA Grapalat"/>
          <w:lang w:val="hy-AM"/>
        </w:rPr>
        <w:t xml:space="preserve">տարածքի չափերը և դրա սահմաններում բնական և արհեստական </w:t>
      </w:r>
      <w:r w:rsidR="00FE0375" w:rsidRPr="004322BA">
        <w:rPr>
          <w:rFonts w:ascii="Cambria Math" w:hAnsi="Cambria Math" w:cs="Cambria Math"/>
          <w:lang w:val="hy-AM"/>
        </w:rPr>
        <w:t>​​</w:t>
      </w:r>
      <w:r w:rsidR="00FE0375" w:rsidRPr="004322BA">
        <w:rPr>
          <w:rFonts w:ascii="GHEA Grapalat" w:hAnsi="GHEA Grapalat" w:cs="GHEA Grapalat"/>
          <w:lang w:val="hy-AM"/>
        </w:rPr>
        <w:t>խոչընդոտների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թույլատրելի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բարձրությունը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սահմանվում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են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ոլորտը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կարգավորող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փաստաթղթերին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համապատասխան՝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օդանավի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թռիչքի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և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վայրէջքի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անվտանգության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ապահովման</w:t>
      </w:r>
      <w:r w:rsidR="00FE0375" w:rsidRPr="004322BA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 w:cs="GHEA Grapalat"/>
          <w:lang w:val="hy-AM"/>
        </w:rPr>
        <w:t>պայմանով</w:t>
      </w:r>
      <w:r w:rsidR="00F5066A" w:rsidRPr="004322BA">
        <w:rPr>
          <w:rFonts w:ascii="GHEA Grapalat" w:hAnsi="GHEA Grapalat" w:cs="GHEA Grapalat"/>
          <w:lang w:val="hy-AM"/>
        </w:rPr>
        <w:t xml:space="preserve">՝ հանաձայն </w:t>
      </w:r>
      <w:r w:rsidR="00EC500D" w:rsidRPr="004322BA">
        <w:rPr>
          <w:rFonts w:ascii="GHEA Grapalat" w:hAnsi="GHEA Grapalat" w:cs="GHEA Grapalat"/>
          <w:lang w:val="hy-AM"/>
        </w:rPr>
        <w:t xml:space="preserve">ՀՀ կառավարության 03.07.2003 թ. N 825 որոշման «Հայաստանի Հանրապետության օդային երթևեկության կազմակերպման միասնական համակարգի գործունեության և օդային տարածքի կազմակերպման կարգ»-ի </w:t>
      </w:r>
      <w:r>
        <w:rPr>
          <w:rFonts w:ascii="GHEA Grapalat" w:hAnsi="GHEA Grapalat" w:cs="GHEA Grapalat"/>
          <w:lang w:val="hy-AM"/>
        </w:rPr>
        <w:t xml:space="preserve">և </w:t>
      </w:r>
      <w:r w:rsidR="006A53EA" w:rsidRPr="002F2CB1">
        <w:rPr>
          <w:rFonts w:ascii="GHEA Grapalat" w:hAnsi="GHEA Grapalat"/>
          <w:lang w:val="hy-AM" w:eastAsia="ru-RU"/>
        </w:rPr>
        <w:t>Հ</w:t>
      </w:r>
      <w:r w:rsidR="006A53EA">
        <w:rPr>
          <w:rFonts w:ascii="GHEA Grapalat" w:hAnsi="GHEA Grapalat"/>
          <w:lang w:val="hy-AM" w:eastAsia="ru-RU"/>
        </w:rPr>
        <w:t xml:space="preserve">այաստանի </w:t>
      </w:r>
      <w:r w:rsidR="006A53EA" w:rsidRPr="002F2CB1">
        <w:rPr>
          <w:rFonts w:ascii="GHEA Grapalat" w:hAnsi="GHEA Grapalat"/>
          <w:lang w:val="hy-AM" w:eastAsia="ru-RU"/>
        </w:rPr>
        <w:t>Հ</w:t>
      </w:r>
      <w:r w:rsidR="006A53EA">
        <w:rPr>
          <w:rFonts w:ascii="GHEA Grapalat" w:hAnsi="GHEA Grapalat"/>
          <w:lang w:val="hy-AM" w:eastAsia="ru-RU"/>
        </w:rPr>
        <w:t>անրապետության</w:t>
      </w:r>
      <w:r w:rsidR="006A53EA" w:rsidRPr="006A53EA">
        <w:rPr>
          <w:rFonts w:ascii="GHEA Grapalat" w:hAnsi="GHEA Grapalat"/>
          <w:lang w:val="hy-AM" w:eastAsia="ru-RU"/>
        </w:rPr>
        <w:t xml:space="preserve"> քաղաքաշինության կոմիտեի նախագահի 2022 թվականի հունիսի 14-ի N 11-Ն հրաման </w:t>
      </w:r>
      <w:r w:rsidR="00EC500D" w:rsidRPr="004322BA">
        <w:rPr>
          <w:rFonts w:ascii="GHEA Grapalat" w:hAnsi="GHEA Grapalat" w:cs="GHEA Grapalat"/>
          <w:lang w:val="hy-AM"/>
        </w:rPr>
        <w:t>պահանջներ</w:t>
      </w:r>
      <w:r w:rsidR="00F5066A" w:rsidRPr="004322BA">
        <w:rPr>
          <w:rFonts w:ascii="GHEA Grapalat" w:hAnsi="GHEA Grapalat" w:cs="GHEA Grapalat"/>
          <w:lang w:val="hy-AM"/>
        </w:rPr>
        <w:t>ի</w:t>
      </w:r>
      <w:r w:rsidR="00FE0375" w:rsidRPr="004322BA">
        <w:rPr>
          <w:rFonts w:ascii="GHEA Grapalat" w:hAnsi="GHEA Grapalat"/>
          <w:lang w:val="hy-AM"/>
        </w:rPr>
        <w:t>:</w:t>
      </w:r>
    </w:p>
    <w:p w14:paraId="5F74736C" w14:textId="77777777" w:rsidR="00FE0375" w:rsidRPr="004322BA" w:rsidRDefault="00FE0375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b/>
          <w:bCs/>
          <w:lang w:val="hy-AM"/>
        </w:rPr>
      </w:pPr>
    </w:p>
    <w:p w14:paraId="117CF10C" w14:textId="525FF79B" w:rsidR="00FE0375" w:rsidRPr="004322BA" w:rsidRDefault="00A847D3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b/>
          <w:bCs/>
          <w:lang w:val="hy-AM"/>
        </w:rPr>
      </w:pPr>
      <w:r w:rsidRPr="004322BA">
        <w:rPr>
          <w:rFonts w:ascii="GHEA Grapalat" w:hAnsi="GHEA Grapalat"/>
          <w:b/>
          <w:bCs/>
          <w:lang w:val="hy-AM"/>
        </w:rPr>
        <w:t xml:space="preserve">4.2. </w:t>
      </w:r>
      <w:r w:rsidR="00FE0375" w:rsidRPr="004322BA">
        <w:rPr>
          <w:rFonts w:ascii="GHEA Grapalat" w:hAnsi="GHEA Grapalat"/>
          <w:b/>
          <w:bCs/>
          <w:lang w:val="hy-AM"/>
        </w:rPr>
        <w:t>Օդանավակայանների համար հողհատացման ստանդարտներ</w:t>
      </w:r>
    </w:p>
    <w:p w14:paraId="013801AD" w14:textId="77777777" w:rsidR="00FE0375" w:rsidRPr="004322BA" w:rsidRDefault="00FE0375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</w:p>
    <w:p w14:paraId="5CA4F2AF" w14:textId="0F08EDDB" w:rsidR="00FE0375" w:rsidRPr="004322BA" w:rsidRDefault="00790D10" w:rsidP="00193D4F">
      <w:pPr>
        <w:spacing w:line="360" w:lineRule="auto"/>
        <w:ind w:firstLine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/>
        </w:rPr>
        <w:t>1</w:t>
      </w:r>
      <w:r w:rsidR="006A53EA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.</w:t>
      </w:r>
      <w:r w:rsidR="00FE0375" w:rsidRPr="004322BA">
        <w:rPr>
          <w:rFonts w:ascii="GHEA Grapalat" w:hAnsi="GHEA Grapalat"/>
          <w:lang w:val="hy-AM"/>
        </w:rPr>
        <w:t xml:space="preserve"> Օդանավակայանների տեղակայման և օգտագործման համար հողատարածք ընտրելիս, պետք է պահպանել հետևյալ</w:t>
      </w:r>
      <w:r w:rsidR="00F5066A" w:rsidRPr="004322BA">
        <w:rPr>
          <w:rFonts w:ascii="GHEA Grapalat" w:hAnsi="GHEA Grapalat"/>
          <w:lang w:val="hy-AM"/>
        </w:rPr>
        <w:t xml:space="preserve"> օ</w:t>
      </w:r>
      <w:r w:rsidR="00872229" w:rsidRPr="004322BA">
        <w:rPr>
          <w:rFonts w:ascii="GHEA Grapalat" w:hAnsi="GHEA Grapalat"/>
          <w:lang w:val="hy-AM"/>
        </w:rPr>
        <w:t>րենքների պահանջներ</w:t>
      </w:r>
      <w:r w:rsidR="00FE0375" w:rsidRPr="004322BA">
        <w:rPr>
          <w:rFonts w:ascii="GHEA Grapalat" w:hAnsi="GHEA Grapalat"/>
          <w:lang w:val="hy-AM"/>
        </w:rPr>
        <w:t xml:space="preserve">ը՝ Հայաստանի Հանրապետության </w:t>
      </w:r>
      <w:r w:rsidR="00F10576">
        <w:rPr>
          <w:rFonts w:ascii="GHEA Grapalat" w:hAnsi="GHEA Grapalat"/>
          <w:lang w:val="hy-AM"/>
        </w:rPr>
        <w:t>«Հ</w:t>
      </w:r>
      <w:r w:rsidR="00FE0375" w:rsidRPr="004322BA">
        <w:rPr>
          <w:rFonts w:ascii="GHEA Grapalat" w:hAnsi="GHEA Grapalat"/>
          <w:lang w:val="hy-AM"/>
        </w:rPr>
        <w:t>ողային օրենսգիրք</w:t>
      </w:r>
      <w:r w:rsidR="00F5066A" w:rsidRPr="004322BA">
        <w:rPr>
          <w:rFonts w:ascii="GHEA Grapalat" w:hAnsi="GHEA Grapalat"/>
          <w:lang w:val="hy-AM"/>
        </w:rPr>
        <w:t>ի</w:t>
      </w:r>
      <w:r w:rsidR="00F10576">
        <w:rPr>
          <w:rFonts w:ascii="GHEA Grapalat" w:hAnsi="GHEA Grapalat"/>
          <w:lang w:val="hy-AM"/>
        </w:rPr>
        <w:t>»</w:t>
      </w:r>
      <w:r w:rsidR="00FE0375" w:rsidRPr="004322BA">
        <w:rPr>
          <w:rFonts w:ascii="GHEA Grapalat" w:hAnsi="GHEA Grapalat"/>
          <w:lang w:val="hy-AM"/>
        </w:rPr>
        <w:t xml:space="preserve">, Հայաստանի Հանրապետության </w:t>
      </w:r>
      <w:r w:rsidR="00F10576">
        <w:rPr>
          <w:rFonts w:ascii="GHEA Grapalat" w:hAnsi="GHEA Grapalat"/>
          <w:lang w:val="hy-AM"/>
        </w:rPr>
        <w:t>«</w:t>
      </w:r>
      <w:r w:rsidR="00FE0375" w:rsidRPr="004322BA">
        <w:rPr>
          <w:rFonts w:ascii="GHEA Grapalat" w:hAnsi="GHEA Grapalat"/>
          <w:lang w:val="hy-AM" w:eastAsia="ru-RU"/>
        </w:rPr>
        <w:t>Քաղաքաշինության մասին օրենք</w:t>
      </w:r>
      <w:r w:rsidR="00F10576">
        <w:rPr>
          <w:rFonts w:ascii="GHEA Grapalat" w:hAnsi="GHEA Grapalat"/>
          <w:lang w:val="hy-AM" w:eastAsia="ru-RU"/>
        </w:rPr>
        <w:t>»-</w:t>
      </w:r>
      <w:r w:rsidR="00F5066A" w:rsidRPr="004322BA">
        <w:rPr>
          <w:rFonts w:ascii="GHEA Grapalat" w:hAnsi="GHEA Grapalat"/>
          <w:lang w:val="hy-AM" w:eastAsia="ru-RU"/>
        </w:rPr>
        <w:t>ի</w:t>
      </w:r>
      <w:r w:rsidR="00FE0375" w:rsidRPr="004322BA">
        <w:rPr>
          <w:rFonts w:ascii="GHEA Grapalat" w:hAnsi="GHEA Grapalat"/>
          <w:lang w:val="hy-AM"/>
        </w:rPr>
        <w:t xml:space="preserve">, Հայաստանի Հանրապետության </w:t>
      </w:r>
      <w:r w:rsidR="001251C9">
        <w:rPr>
          <w:rFonts w:ascii="GHEA Grapalat" w:hAnsi="GHEA Grapalat"/>
          <w:lang w:val="hy-AM"/>
        </w:rPr>
        <w:t>«</w:t>
      </w:r>
      <w:r w:rsidR="00FE0375" w:rsidRPr="004322BA">
        <w:rPr>
          <w:rFonts w:ascii="GHEA Grapalat" w:hAnsi="GHEA Grapalat"/>
          <w:lang w:val="hy-AM" w:eastAsia="ru-RU"/>
        </w:rPr>
        <w:t>Մթնոլորտային օդի պահպանության մասին</w:t>
      </w:r>
      <w:r w:rsidR="00FE0375" w:rsidRPr="004322BA">
        <w:rPr>
          <w:rFonts w:ascii="GHEA Grapalat" w:hAnsi="GHEA Grapalat"/>
          <w:lang w:val="hy-AM"/>
        </w:rPr>
        <w:t xml:space="preserve"> օրեք</w:t>
      </w:r>
      <w:r w:rsidR="00F10576">
        <w:rPr>
          <w:rFonts w:ascii="GHEA Grapalat" w:hAnsi="GHEA Grapalat"/>
          <w:lang w:val="hy-AM"/>
        </w:rPr>
        <w:t>»-</w:t>
      </w:r>
      <w:r w:rsidR="00872229" w:rsidRPr="004322BA">
        <w:rPr>
          <w:rFonts w:ascii="GHEA Grapalat" w:hAnsi="GHEA Grapalat"/>
          <w:lang w:val="hy-AM"/>
        </w:rPr>
        <w:t>ի</w:t>
      </w:r>
      <w:r w:rsidR="00FE0375" w:rsidRPr="004322BA">
        <w:rPr>
          <w:rFonts w:ascii="GHEA Grapalat" w:hAnsi="GHEA Grapalat"/>
          <w:lang w:val="hy-AM"/>
        </w:rPr>
        <w:t xml:space="preserve">, Հայաստանի Հանրապետության </w:t>
      </w:r>
      <w:r w:rsidR="00F10576">
        <w:rPr>
          <w:rFonts w:ascii="GHEA Grapalat" w:hAnsi="GHEA Grapalat"/>
          <w:lang w:val="hy-AM"/>
        </w:rPr>
        <w:t>«</w:t>
      </w:r>
      <w:r w:rsidR="00FE0375" w:rsidRPr="004322BA">
        <w:rPr>
          <w:rFonts w:ascii="GHEA Grapalat" w:hAnsi="GHEA Grapalat"/>
          <w:lang w:val="hy-AM" w:eastAsia="ru-RU"/>
        </w:rPr>
        <w:t>Գեոդեզիական և քարտեզագրական գործունեության մասին օրենք</w:t>
      </w:r>
      <w:r w:rsidR="00F10576">
        <w:rPr>
          <w:rFonts w:ascii="GHEA Grapalat" w:hAnsi="GHEA Grapalat"/>
          <w:lang w:val="hy-AM" w:eastAsia="ru-RU"/>
        </w:rPr>
        <w:t>»-</w:t>
      </w:r>
      <w:r w:rsidR="00872229" w:rsidRPr="004322BA">
        <w:rPr>
          <w:rFonts w:ascii="GHEA Grapalat" w:hAnsi="GHEA Grapalat"/>
          <w:lang w:val="hy-AM" w:eastAsia="ru-RU"/>
        </w:rPr>
        <w:t>ի</w:t>
      </w:r>
      <w:r w:rsidR="00FE0375" w:rsidRPr="004322BA">
        <w:rPr>
          <w:rFonts w:ascii="GHEA Grapalat" w:hAnsi="GHEA Grapalat"/>
          <w:lang w:val="hy-AM" w:eastAsia="ru-RU"/>
        </w:rPr>
        <w:t xml:space="preserve">, </w:t>
      </w:r>
      <w:r w:rsidR="00F10576">
        <w:rPr>
          <w:rFonts w:ascii="GHEA Grapalat" w:hAnsi="GHEA Grapalat"/>
          <w:lang w:val="hy-AM" w:eastAsia="ru-RU"/>
        </w:rPr>
        <w:t>«</w:t>
      </w:r>
      <w:r w:rsidR="00FE0375" w:rsidRPr="004322BA">
        <w:rPr>
          <w:rFonts w:ascii="GHEA Grapalat" w:hAnsi="GHEA Grapalat"/>
          <w:lang w:val="hy-AM"/>
        </w:rPr>
        <w:t>Արտակարգ իրավիճակներում բնակչության պաշտպանության մասին օրենք</w:t>
      </w:r>
      <w:r w:rsidR="00F10576">
        <w:rPr>
          <w:rFonts w:ascii="GHEA Grapalat" w:hAnsi="GHEA Grapalat"/>
          <w:lang w:val="hy-AM"/>
        </w:rPr>
        <w:t>»-</w:t>
      </w:r>
      <w:r w:rsidR="00872229" w:rsidRPr="004322BA">
        <w:rPr>
          <w:rFonts w:ascii="GHEA Grapalat" w:hAnsi="GHEA Grapalat"/>
          <w:lang w:val="hy-AM"/>
        </w:rPr>
        <w:t>ի</w:t>
      </w:r>
      <w:r w:rsidR="00FE0375" w:rsidRPr="004322BA">
        <w:rPr>
          <w:rFonts w:ascii="GHEA Grapalat" w:hAnsi="GHEA Grapalat"/>
          <w:lang w:val="hy-AM"/>
        </w:rPr>
        <w:t>, Հայաստանի Հանրապետության</w:t>
      </w:r>
      <w:r w:rsidR="00FE0375" w:rsidRPr="004322BA">
        <w:rPr>
          <w:rFonts w:ascii="GHEA Grapalat" w:eastAsia="Calibri" w:hAnsi="GHEA Grapalat" w:cs="Sylfaen"/>
          <w:lang w:val="hy-AM"/>
        </w:rPr>
        <w:t xml:space="preserve"> </w:t>
      </w:r>
      <w:r w:rsidR="001251C9">
        <w:rPr>
          <w:rFonts w:ascii="GHEA Grapalat" w:eastAsia="Calibri" w:hAnsi="GHEA Grapalat" w:cs="Sylfaen"/>
          <w:lang w:val="hy-AM"/>
        </w:rPr>
        <w:t>«</w:t>
      </w:r>
      <w:r w:rsidR="00FE0375" w:rsidRPr="004322BA">
        <w:rPr>
          <w:rFonts w:ascii="GHEA Grapalat" w:eastAsia="Calibri" w:hAnsi="GHEA Grapalat" w:cs="Sylfaen"/>
          <w:lang w:val="hy-AM"/>
        </w:rPr>
        <w:t xml:space="preserve">Շրջակա միջավայրի վրա ազդեցության գնահատման և </w:t>
      </w:r>
      <w:r w:rsidR="00FE0375" w:rsidRPr="004322BA">
        <w:rPr>
          <w:rFonts w:ascii="GHEA Grapalat" w:eastAsia="Calibri" w:hAnsi="GHEA Grapalat" w:cs="Sylfaen"/>
          <w:lang w:val="hy-AM"/>
        </w:rPr>
        <w:lastRenderedPageBreak/>
        <w:t>փորձաքննության մասին օրենք</w:t>
      </w:r>
      <w:r w:rsidR="00F10576">
        <w:rPr>
          <w:rFonts w:ascii="GHEA Grapalat" w:eastAsia="Calibri" w:hAnsi="GHEA Grapalat" w:cs="Sylfaen"/>
          <w:lang w:val="hy-AM"/>
        </w:rPr>
        <w:t>»-</w:t>
      </w:r>
      <w:r w:rsidR="00872229" w:rsidRPr="004322BA">
        <w:rPr>
          <w:rFonts w:ascii="GHEA Grapalat" w:eastAsia="Calibri" w:hAnsi="GHEA Grapalat" w:cs="Sylfaen"/>
          <w:lang w:val="hy-AM"/>
        </w:rPr>
        <w:t xml:space="preserve">ի, </w:t>
      </w:r>
      <w:r w:rsidR="00872229" w:rsidRPr="004322BA">
        <w:rPr>
          <w:rFonts w:ascii="GHEA Grapalat" w:hAnsi="GHEA Grapalat"/>
          <w:lang w:val="hy-AM" w:eastAsia="ru-RU"/>
        </w:rPr>
        <w:t>«Հանրային առողջապահության մասին» ՀՀ օրենքի</w:t>
      </w:r>
      <w:r w:rsidR="00FE0375" w:rsidRPr="004322BA">
        <w:rPr>
          <w:rFonts w:ascii="GHEA Grapalat" w:hAnsi="GHEA Grapalat"/>
          <w:lang w:val="hy-AM" w:eastAsia="ru-RU"/>
        </w:rPr>
        <w:t xml:space="preserve"> </w:t>
      </w:r>
      <w:r w:rsidR="00FE0375" w:rsidRPr="004322BA">
        <w:rPr>
          <w:rFonts w:ascii="GHEA Grapalat" w:hAnsi="GHEA Grapalat"/>
          <w:lang w:val="hy-AM"/>
        </w:rPr>
        <w:t xml:space="preserve">և այլ գործող կարգավորող իրավական ակտեր և այլ տեխնիկական փաստաթղթերի կանոնակարգեր, այդ թվում </w:t>
      </w:r>
      <w:r w:rsidR="00872229" w:rsidRPr="004322BA">
        <w:rPr>
          <w:rFonts w:ascii="GHEA Grapalat" w:hAnsi="GHEA Grapalat"/>
          <w:lang w:val="hy-AM" w:eastAsia="ru-RU"/>
        </w:rPr>
        <w:t xml:space="preserve">ՀՀ քաղաքաշինության կոմիտեի նախագահի 2024 թվականի փետրվարի 22-ի N10-Ն հրամանով հաստատված </w:t>
      </w:r>
      <w:r w:rsidR="00FE0375" w:rsidRPr="004322BA">
        <w:rPr>
          <w:rFonts w:ascii="GHEA Grapalat" w:hAnsi="GHEA Grapalat"/>
          <w:lang w:val="hy-AM" w:eastAsia="ru-RU"/>
        </w:rPr>
        <w:t>ՀՀՇՆ 21-01.01-2024</w:t>
      </w:r>
      <w:r w:rsidR="00872229" w:rsidRPr="004322BA">
        <w:rPr>
          <w:rFonts w:ascii="GHEA Grapalat" w:hAnsi="GHEA Grapalat"/>
          <w:lang w:val="hy-AM" w:eastAsia="ru-RU"/>
        </w:rPr>
        <w:t>-ի</w:t>
      </w:r>
      <w:r w:rsidR="009C7127" w:rsidRPr="004322BA">
        <w:rPr>
          <w:rFonts w:ascii="GHEA Grapalat" w:hAnsi="GHEA Grapalat"/>
          <w:lang w:val="hy-AM" w:eastAsia="ru-RU"/>
        </w:rPr>
        <w:t xml:space="preserve">, ՀՀ քաղաքաշինության կոմիտեի նախագահի 2023 թվականի սեպտեմբերի 28-ի N 09-Ն հրամանով հաստատված ՀՀՇՆ 22-02.01-2023-ի  </w:t>
      </w:r>
      <w:r w:rsidR="00872229" w:rsidRPr="004322BA">
        <w:rPr>
          <w:rFonts w:ascii="GHEA Grapalat" w:hAnsi="GHEA Grapalat"/>
          <w:lang w:val="hy-AM" w:eastAsia="ru-RU"/>
        </w:rPr>
        <w:t>պահանջները</w:t>
      </w:r>
      <w:r w:rsidR="00FE0375" w:rsidRPr="004322BA">
        <w:rPr>
          <w:rFonts w:ascii="GHEA Grapalat" w:hAnsi="GHEA Grapalat"/>
          <w:lang w:val="hy-AM"/>
        </w:rPr>
        <w:t>:</w:t>
      </w:r>
    </w:p>
    <w:p w14:paraId="3EFEFD31" w14:textId="77390F71" w:rsidR="00FE0375" w:rsidRPr="004322BA" w:rsidRDefault="00790D1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6A53EA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 w:rsidR="00FE0375" w:rsidRPr="004322BA">
        <w:rPr>
          <w:rFonts w:ascii="GHEA Grapalat" w:hAnsi="GHEA Grapalat"/>
          <w:lang w:val="hy-AM"/>
        </w:rPr>
        <w:t xml:space="preserve"> Օդանավակայանի համար հողամասի չափերը որոշվում են նախագծային փաստաթղթերո</w:t>
      </w:r>
      <w:r w:rsidR="00500E22" w:rsidRPr="004322BA">
        <w:rPr>
          <w:rFonts w:ascii="GHEA Grapalat" w:hAnsi="GHEA Grapalat"/>
          <w:lang w:val="hy-AM"/>
        </w:rPr>
        <w:t>վ</w:t>
      </w:r>
      <w:r w:rsidR="00FE0375" w:rsidRPr="004322BA">
        <w:rPr>
          <w:rFonts w:ascii="GHEA Grapalat" w:hAnsi="GHEA Grapalat"/>
          <w:lang w:val="hy-AM"/>
        </w:rPr>
        <w:t xml:space="preserve">` հաշվի առնելով սույն շինարարական նորմերի </w:t>
      </w:r>
      <w:r w:rsidR="00131EFB" w:rsidRPr="004322BA">
        <w:rPr>
          <w:rFonts w:ascii="GHEA Grapalat" w:hAnsi="GHEA Grapalat"/>
          <w:lang w:val="hy-AM"/>
        </w:rPr>
        <w:t>պահանջ</w:t>
      </w:r>
      <w:r w:rsidR="00FE0375" w:rsidRPr="004322BA">
        <w:rPr>
          <w:rFonts w:ascii="GHEA Grapalat" w:hAnsi="GHEA Grapalat"/>
          <w:lang w:val="hy-AM"/>
        </w:rPr>
        <w:t>ները:</w:t>
      </w:r>
      <w:r w:rsidR="00802A7E" w:rsidRPr="004322BA">
        <w:rPr>
          <w:rFonts w:ascii="GHEA Grapalat" w:hAnsi="GHEA Grapalat"/>
          <w:lang w:val="hy-AM"/>
        </w:rPr>
        <w:t xml:space="preserve"> </w:t>
      </w:r>
    </w:p>
    <w:p w14:paraId="57440908" w14:textId="0CCFE942" w:rsidR="00FE0375" w:rsidRPr="004322BA" w:rsidRDefault="00790D1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6A53EA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>.</w:t>
      </w:r>
      <w:r w:rsidR="00FE0375" w:rsidRPr="004322BA">
        <w:rPr>
          <w:rFonts w:ascii="GHEA Grapalat" w:hAnsi="GHEA Grapalat"/>
          <w:lang w:val="hy-AM"/>
        </w:rPr>
        <w:t xml:space="preserve"> Օդանավակայանի համար նախատեսված հողամասը ներառում է օդանավակայանի, առանձին </w:t>
      </w:r>
      <w:r w:rsidR="006A53EA">
        <w:rPr>
          <w:rFonts w:ascii="GHEA Grapalat" w:hAnsi="GHEA Grapalat"/>
          <w:lang w:val="hy-AM"/>
        </w:rPr>
        <w:t>շինություն</w:t>
      </w:r>
      <w:r w:rsidR="00FE0375" w:rsidRPr="004322BA">
        <w:rPr>
          <w:rFonts w:ascii="GHEA Grapalat" w:hAnsi="GHEA Grapalat"/>
          <w:lang w:val="hy-AM"/>
        </w:rPr>
        <w:t>ների (օդային երթևեկության կառավարման, ռադիոնավ</w:t>
      </w:r>
      <w:r w:rsidR="006A53EA">
        <w:rPr>
          <w:rFonts w:ascii="GHEA Grapalat" w:hAnsi="GHEA Grapalat"/>
          <w:lang w:val="hy-AM"/>
        </w:rPr>
        <w:t>իգացիայի</w:t>
      </w:r>
      <w:r w:rsidR="00FE0375" w:rsidRPr="004322BA">
        <w:rPr>
          <w:rFonts w:ascii="GHEA Grapalat" w:hAnsi="GHEA Grapalat"/>
          <w:lang w:val="hy-AM"/>
        </w:rPr>
        <w:t xml:space="preserve"> և </w:t>
      </w:r>
      <w:r w:rsidR="006A53EA">
        <w:rPr>
          <w:rFonts w:ascii="GHEA Grapalat" w:hAnsi="GHEA Grapalat"/>
          <w:lang w:val="hy-AM"/>
        </w:rPr>
        <w:t xml:space="preserve">թռիչքների ապահովման առանձին շինություններ, որոնք նախատեսված են օդանավակայանի սպասարկման </w:t>
      </w:r>
      <w:r w:rsidR="00FE0375" w:rsidRPr="004322BA">
        <w:rPr>
          <w:rFonts w:ascii="GHEA Grapalat" w:hAnsi="GHEA Grapalat"/>
          <w:lang w:val="hy-AM"/>
        </w:rPr>
        <w:t>և տեխնիկական տարածքի համար նախատեսված հողամասեր:</w:t>
      </w:r>
    </w:p>
    <w:p w14:paraId="098C8B6B" w14:textId="32A9982F" w:rsidR="009C7127" w:rsidRPr="00A37A30" w:rsidRDefault="00790D10" w:rsidP="00760D1E">
      <w:pPr>
        <w:shd w:val="clear" w:color="auto" w:fill="FFFFFF"/>
        <w:spacing w:line="360" w:lineRule="auto"/>
        <w:ind w:right="15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6A53EA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 xml:space="preserve">. </w:t>
      </w:r>
      <w:r w:rsidR="002B3701" w:rsidRPr="004322BA">
        <w:rPr>
          <w:rFonts w:ascii="GHEA Grapalat" w:hAnsi="GHEA Grapalat"/>
          <w:lang w:val="hy-AM"/>
        </w:rPr>
        <w:t>Օդանավակայանների հողհատկացում</w:t>
      </w:r>
      <w:r w:rsidR="005D5DEB" w:rsidRPr="004322BA">
        <w:rPr>
          <w:rFonts w:ascii="GHEA Grapalat" w:hAnsi="GHEA Grapalat"/>
          <w:lang w:val="hy-AM"/>
        </w:rPr>
        <w:t xml:space="preserve">ն իրականացվում են ՀՀ Կառավարության որոշումներով, առաջնորդվելով ՀՀ Հողային օենսգրքով, </w:t>
      </w:r>
      <w:r w:rsidR="009C7127" w:rsidRPr="004322BA">
        <w:rPr>
          <w:rFonts w:ascii="GHEA Grapalat" w:hAnsi="GHEA Grapalat"/>
          <w:lang w:val="hy-AM"/>
        </w:rPr>
        <w:t xml:space="preserve">Հայաստանի Հանրապետության </w:t>
      </w:r>
      <w:r w:rsidR="009C7127" w:rsidRPr="004322BA">
        <w:rPr>
          <w:rFonts w:ascii="GHEA Grapalat" w:hAnsi="GHEA Grapalat"/>
          <w:lang w:val="hy-AM" w:eastAsia="ru-RU"/>
        </w:rPr>
        <w:t>Քաղաքաշինության մասին օրենքի</w:t>
      </w:r>
      <w:r w:rsidR="009C7127" w:rsidRPr="004322BA">
        <w:rPr>
          <w:rFonts w:ascii="GHEA Grapalat" w:hAnsi="GHEA Grapalat"/>
          <w:lang w:val="hy-AM"/>
        </w:rPr>
        <w:t xml:space="preserve">, Հայաստանի Հանրապետության </w:t>
      </w:r>
      <w:r w:rsidR="009C7127" w:rsidRPr="004322BA">
        <w:rPr>
          <w:rFonts w:ascii="GHEA Grapalat" w:hAnsi="GHEA Grapalat"/>
          <w:lang w:val="hy-AM" w:eastAsia="ru-RU"/>
        </w:rPr>
        <w:t>Մթնոլորտային օդի պահպանության մասին</w:t>
      </w:r>
      <w:r w:rsidR="009C7127" w:rsidRPr="004322BA">
        <w:rPr>
          <w:rFonts w:ascii="GHEA Grapalat" w:hAnsi="GHEA Grapalat"/>
          <w:lang w:val="hy-AM"/>
        </w:rPr>
        <w:t xml:space="preserve"> օրեքի, Հայաստանի Հանրապետության </w:t>
      </w:r>
      <w:r w:rsidR="009C7127" w:rsidRPr="004322BA">
        <w:rPr>
          <w:rFonts w:ascii="GHEA Grapalat" w:hAnsi="GHEA Grapalat"/>
          <w:lang w:val="hy-AM" w:eastAsia="ru-RU"/>
        </w:rPr>
        <w:t xml:space="preserve">Գեոդեզիական և քարտեզագրական գործունեության մասին օրենքի, </w:t>
      </w:r>
      <w:r w:rsidR="009C7127" w:rsidRPr="004322BA">
        <w:rPr>
          <w:rFonts w:ascii="GHEA Grapalat" w:hAnsi="GHEA Grapalat"/>
          <w:lang w:val="hy-AM"/>
        </w:rPr>
        <w:t>Արտակարգ իրավիճակներում բնակչության պաշտպանության մասին օրենքի, Հայաստանի Հանրապետության</w:t>
      </w:r>
      <w:r w:rsidR="009C7127" w:rsidRPr="004322BA">
        <w:rPr>
          <w:rFonts w:ascii="GHEA Grapalat" w:eastAsia="Calibri" w:hAnsi="GHEA Grapalat" w:cs="Sylfaen"/>
          <w:lang w:val="hy-AM"/>
        </w:rPr>
        <w:t xml:space="preserve"> Շրջակա միջավայրի վրա ազդեցության գնահատման և փորձաքննության մասին օրենքի, </w:t>
      </w:r>
      <w:r w:rsidR="009C7127" w:rsidRPr="004322BA">
        <w:rPr>
          <w:rFonts w:ascii="GHEA Grapalat" w:hAnsi="GHEA Grapalat"/>
          <w:lang w:val="hy-AM" w:eastAsia="ru-RU"/>
        </w:rPr>
        <w:t xml:space="preserve">«Հանրային առողջապահության մասին» ՀՀ օրենքի </w:t>
      </w:r>
      <w:r w:rsidR="00A37A30">
        <w:rPr>
          <w:rFonts w:ascii="GHEA Grapalat" w:hAnsi="GHEA Grapalat"/>
          <w:lang w:val="hy-AM" w:eastAsia="ru-RU"/>
        </w:rPr>
        <w:t xml:space="preserve">և </w:t>
      </w:r>
      <w:r w:rsidR="00997B63" w:rsidRPr="00A37A30">
        <w:rPr>
          <w:rFonts w:ascii="GHEA Grapalat" w:hAnsi="GHEA Grapalat"/>
          <w:lang w:val="hy-AM" w:eastAsia="ru-RU"/>
        </w:rPr>
        <w:t>Հայաստանի Հանապետության պատմամշակութային անշարժ հուշարձանների պահպանման ու օգտագործման մասին օրենքի</w:t>
      </w:r>
      <w:r w:rsidR="00997B63" w:rsidRPr="00A37A30">
        <w:rPr>
          <w:rFonts w:ascii="GHEA Grapalat" w:hAnsi="GHEA Grapalat"/>
          <w:lang w:val="hy-AM"/>
        </w:rPr>
        <w:t xml:space="preserve"> </w:t>
      </w:r>
      <w:r w:rsidR="009C7127" w:rsidRPr="00A37A30">
        <w:rPr>
          <w:rFonts w:ascii="GHEA Grapalat" w:hAnsi="GHEA Grapalat"/>
          <w:lang w:val="hy-AM"/>
        </w:rPr>
        <w:t xml:space="preserve">և </w:t>
      </w:r>
      <w:r w:rsidR="005D5DEB" w:rsidRPr="00A37A30">
        <w:rPr>
          <w:rFonts w:ascii="GHEA Grapalat" w:hAnsi="GHEA Grapalat"/>
          <w:lang w:val="hy-AM"/>
        </w:rPr>
        <w:t xml:space="preserve">սույն </w:t>
      </w:r>
      <w:r w:rsidR="00E3537C" w:rsidRPr="00A37A30">
        <w:rPr>
          <w:rFonts w:ascii="GHEA Grapalat" w:hAnsi="GHEA Grapalat"/>
          <w:lang w:val="hy-AM"/>
        </w:rPr>
        <w:t>նորմով</w:t>
      </w:r>
      <w:r w:rsidR="009C7127" w:rsidRPr="00A37A30">
        <w:rPr>
          <w:rFonts w:ascii="GHEA Grapalat" w:hAnsi="GHEA Grapalat"/>
          <w:lang w:val="hy-AM"/>
        </w:rPr>
        <w:t>:</w:t>
      </w:r>
    </w:p>
    <w:p w14:paraId="5248EF7F" w14:textId="479F85D4" w:rsidR="00F67EA6" w:rsidRPr="004322BA" w:rsidRDefault="00E3537C" w:rsidP="00F67EA6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4322BA">
        <w:rPr>
          <w:rFonts w:ascii="GHEA Grapalat" w:hAnsi="GHEA Grapalat"/>
          <w:lang w:val="hy-AM"/>
        </w:rPr>
        <w:t xml:space="preserve"> </w:t>
      </w:r>
      <w:r w:rsidR="00F67EA6" w:rsidRPr="004322BA">
        <w:rPr>
          <w:rFonts w:ascii="GHEA Grapalat" w:hAnsi="GHEA Grapalat"/>
          <w:lang w:val="hy-AM"/>
        </w:rPr>
        <w:tab/>
      </w:r>
      <w:r w:rsidR="00BC62AC">
        <w:rPr>
          <w:rFonts w:ascii="GHEA Grapalat" w:hAnsi="GHEA Grapalat"/>
          <w:lang w:val="hy-AM"/>
        </w:rPr>
        <w:t>1</w:t>
      </w:r>
      <w:r w:rsidR="006A53EA">
        <w:rPr>
          <w:rFonts w:ascii="GHEA Grapalat" w:hAnsi="GHEA Grapalat"/>
          <w:lang w:val="hy-AM"/>
        </w:rPr>
        <w:t>4</w:t>
      </w:r>
      <w:r w:rsidR="00BC62AC">
        <w:rPr>
          <w:rFonts w:ascii="GHEA Grapalat" w:hAnsi="GHEA Grapalat"/>
          <w:lang w:val="hy-AM"/>
        </w:rPr>
        <w:t xml:space="preserve">. </w:t>
      </w:r>
      <w:r w:rsidR="00EC75FE" w:rsidRPr="004322BA">
        <w:rPr>
          <w:rFonts w:ascii="GHEA Grapalat" w:hAnsi="GHEA Grapalat"/>
          <w:lang w:val="hy-AM"/>
        </w:rPr>
        <w:t>Նախատեսվող օ</w:t>
      </w:r>
      <w:r w:rsidR="00717FC9" w:rsidRPr="004322BA">
        <w:rPr>
          <w:rFonts w:ascii="GHEA Grapalat" w:hAnsi="GHEA Grapalat"/>
          <w:lang w:val="hy-AM"/>
        </w:rPr>
        <w:t>դանավակայանի կառուցման</w:t>
      </w:r>
      <w:r w:rsidR="00EC75FE" w:rsidRPr="004322BA">
        <w:rPr>
          <w:rFonts w:ascii="GHEA Grapalat" w:hAnsi="GHEA Grapalat"/>
          <w:lang w:val="hy-AM"/>
        </w:rPr>
        <w:t>ն</w:t>
      </w:r>
      <w:r w:rsidR="00717FC9" w:rsidRPr="004322BA">
        <w:rPr>
          <w:rFonts w:ascii="GHEA Grapalat" w:hAnsi="GHEA Grapalat"/>
          <w:lang w:val="hy-AM"/>
        </w:rPr>
        <w:t xml:space="preserve"> </w:t>
      </w:r>
      <w:r w:rsidR="00EC75FE" w:rsidRPr="004322BA">
        <w:rPr>
          <w:rFonts w:ascii="GHEA Grapalat" w:hAnsi="GHEA Grapalat"/>
          <w:lang w:val="hy-AM"/>
        </w:rPr>
        <w:t>անհրաժեշտ</w:t>
      </w:r>
      <w:r w:rsidR="00717FC9" w:rsidRPr="004322BA">
        <w:rPr>
          <w:rFonts w:ascii="GHEA Grapalat" w:hAnsi="GHEA Grapalat"/>
          <w:lang w:val="hy-AM"/>
        </w:rPr>
        <w:t xml:space="preserve">  ժամանակավոր արտադրական բազաների, ժամանակավոր մուտքի ճանապարհների տեղադրման և շինարարական այլ </w:t>
      </w:r>
      <w:r w:rsidR="00B07EB3" w:rsidRPr="00B07EB3">
        <w:rPr>
          <w:rFonts w:ascii="GHEA Grapalat" w:hAnsi="GHEA Grapalat" w:cs="Courier New"/>
          <w:lang w:val="hy-AM"/>
        </w:rPr>
        <w:t>ինժեներական ենթակառուցվածքների</w:t>
      </w:r>
      <w:r w:rsidR="00EC75FE" w:rsidRPr="004322BA">
        <w:rPr>
          <w:rFonts w:ascii="GHEA Grapalat" w:hAnsi="GHEA Grapalat"/>
          <w:lang w:val="hy-AM"/>
        </w:rPr>
        <w:t xml:space="preserve"> </w:t>
      </w:r>
      <w:r w:rsidR="00717FC9" w:rsidRPr="004322BA">
        <w:rPr>
          <w:rFonts w:ascii="GHEA Grapalat" w:hAnsi="GHEA Grapalat"/>
          <w:lang w:val="hy-AM"/>
        </w:rPr>
        <w:t>կարիքների նախագծային աշխատանքներ</w:t>
      </w:r>
      <w:r w:rsidR="00EC75FE" w:rsidRPr="004322BA">
        <w:rPr>
          <w:rFonts w:ascii="GHEA Grapalat" w:hAnsi="GHEA Grapalat"/>
          <w:lang w:val="hy-AM"/>
        </w:rPr>
        <w:t xml:space="preserve"> կատարելու համար, դրանց հող</w:t>
      </w:r>
      <w:r w:rsidR="00717FC9" w:rsidRPr="004322BA">
        <w:rPr>
          <w:rFonts w:ascii="GHEA Grapalat" w:hAnsi="GHEA Grapalat"/>
          <w:lang w:val="hy-AM"/>
        </w:rPr>
        <w:t>հատկաց</w:t>
      </w:r>
      <w:r w:rsidR="00EC75FE" w:rsidRPr="004322BA">
        <w:rPr>
          <w:rFonts w:ascii="GHEA Grapalat" w:hAnsi="GHEA Grapalat"/>
          <w:lang w:val="hy-AM"/>
        </w:rPr>
        <w:t xml:space="preserve">ման գոտիների չափերը պետք է իրականացվի </w:t>
      </w:r>
      <w:r w:rsidR="00DF5AC0" w:rsidRPr="004322BA">
        <w:rPr>
          <w:rFonts w:ascii="GHEA Grapalat" w:hAnsi="GHEA Grapalat"/>
          <w:lang w:val="hy-AM" w:eastAsia="ru-RU"/>
        </w:rPr>
        <w:t>ՀՀ քաղաքաշինության կոմիտեի նախագահի 2022 թվականի հունիսի 14-ի N 11-Ն հրամանով հաստատված ՍՆ 452-73-ի</w:t>
      </w:r>
      <w:r w:rsidR="003415A4" w:rsidRPr="004322BA">
        <w:rPr>
          <w:rFonts w:ascii="GHEA Grapalat" w:hAnsi="GHEA Grapalat"/>
          <w:lang w:val="hy-AM" w:eastAsia="ru-RU"/>
        </w:rPr>
        <w:t>,</w:t>
      </w:r>
      <w:r w:rsidR="00DF5AC0" w:rsidRPr="004322BA">
        <w:rPr>
          <w:rFonts w:ascii="GHEA Grapalat" w:hAnsi="GHEA Grapalat"/>
          <w:lang w:val="hy-AM" w:eastAsia="ru-RU"/>
        </w:rPr>
        <w:t xml:space="preserve"> ՀՀ քաղաքաշինության կոմիտեի </w:t>
      </w:r>
      <w:r w:rsidR="00DF5AC0" w:rsidRPr="004322BA">
        <w:rPr>
          <w:rFonts w:ascii="GHEA Grapalat" w:hAnsi="GHEA Grapalat"/>
          <w:lang w:val="hy-AM" w:eastAsia="ru-RU"/>
        </w:rPr>
        <w:lastRenderedPageBreak/>
        <w:t xml:space="preserve">նախագահի 2022 թվականի հունիսի 14-ի N 11-Ն հրամանով հաստատված ՍՆ 456-73-ի, ՀՀ քաղաքաշինության կոմիտեի նախագահի 2022 թվականի հունիսի 14-ի N 11-Ն հրամանով հաստատված  ՍՆ 461-74-ի, ՀՀ քաղաքաշինության կոմիտեի նախագահի 2022 թվականի հունիսի 14-ի N 11-Ն հրամանով հաստատված ՍՆ 465-74-ի   </w:t>
      </w:r>
      <w:r w:rsidR="00F67EA6" w:rsidRPr="004322BA">
        <w:rPr>
          <w:rFonts w:ascii="GHEA Grapalat" w:hAnsi="GHEA Grapalat"/>
          <w:lang w:val="hy-AM" w:eastAsia="ru-RU"/>
        </w:rPr>
        <w:t xml:space="preserve">պահանջներով:   </w:t>
      </w:r>
    </w:p>
    <w:p w14:paraId="046D88D2" w14:textId="77777777" w:rsidR="00121CAD" w:rsidRPr="00121CAD" w:rsidRDefault="00121CAD" w:rsidP="00121CA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21CAD">
        <w:rPr>
          <w:rFonts w:ascii="GHEA Grapalat" w:hAnsi="GHEA Grapalat"/>
          <w:lang w:val="hy-AM"/>
        </w:rPr>
        <w:t>15. Ստանդարտների վրա հիմնված հաշվարկները (</w:t>
      </w:r>
      <w:r w:rsidRPr="00340736">
        <w:rPr>
          <w:rFonts w:ascii="GHEA Grapalat" w:hAnsi="GHEA Grapalat"/>
          <w:lang w:val="hy-AM"/>
        </w:rPr>
        <w:t xml:space="preserve">Չիկագոյի կոնվենցիայի </w:t>
      </w:r>
      <w:r w:rsidRPr="00121CAD">
        <w:rPr>
          <w:rFonts w:ascii="GHEA Grapalat" w:hAnsi="GHEA Grapalat"/>
          <w:lang w:val="hy-AM"/>
        </w:rPr>
        <w:t>Հավելված 14</w:t>
      </w:r>
      <w:r w:rsidRPr="00340736">
        <w:rPr>
          <w:rFonts w:ascii="GHEA Grapalat" w:hAnsi="GHEA Grapalat"/>
          <w:lang w:val="hy-AM"/>
        </w:rPr>
        <w:t>,</w:t>
      </w:r>
      <w:r w:rsidRPr="00121CAD">
        <w:rPr>
          <w:rFonts w:ascii="GHEA Grapalat" w:hAnsi="GHEA Grapalat"/>
          <w:lang w:val="hy-AM"/>
        </w:rPr>
        <w:t xml:space="preserve"> + ICAO</w:t>
      </w:r>
      <w:r w:rsidRPr="00340736">
        <w:rPr>
          <w:rFonts w:ascii="GHEA Grapalat" w:hAnsi="GHEA Grapalat"/>
          <w:lang w:val="hy-AM"/>
        </w:rPr>
        <w:t>-ի</w:t>
      </w:r>
      <w:r w:rsidRPr="00121CAD">
        <w:rPr>
          <w:rFonts w:ascii="GHEA Grapalat" w:hAnsi="GHEA Grapalat"/>
          <w:lang w:val="hy-AM"/>
        </w:rPr>
        <w:t xml:space="preserve"> </w:t>
      </w:r>
      <w:r w:rsidRPr="00340736">
        <w:rPr>
          <w:rFonts w:ascii="GHEA Grapalat" w:hAnsi="GHEA Grapalat"/>
          <w:lang w:val="hy-AM"/>
        </w:rPr>
        <w:t>Դոկ․</w:t>
      </w:r>
      <w:r w:rsidRPr="00121CAD">
        <w:rPr>
          <w:rFonts w:ascii="GHEA Grapalat" w:hAnsi="GHEA Grapalat"/>
          <w:lang w:val="hy-AM"/>
        </w:rPr>
        <w:t>9157</w:t>
      </w:r>
      <w:r w:rsidRPr="00340736">
        <w:rPr>
          <w:rFonts w:ascii="GHEA Grapalat" w:hAnsi="GHEA Grapalat"/>
          <w:lang w:val="hy-AM"/>
        </w:rPr>
        <w:t xml:space="preserve"> ձեռնարկ</w:t>
      </w:r>
      <w:r w:rsidRPr="00121CAD">
        <w:rPr>
          <w:rFonts w:ascii="GHEA Grapalat" w:hAnsi="GHEA Grapalat"/>
          <w:lang w:val="hy-AM"/>
        </w:rPr>
        <w:t xml:space="preserve">) հանգեցրել են կոմպակտ և հեշտ ընթեռնելի աղյուսակի մշակմանը, որը ցույց է տալիս մեկ </w:t>
      </w:r>
      <w:r w:rsidRPr="00340736">
        <w:rPr>
          <w:rFonts w:ascii="GHEA Grapalat" w:hAnsi="GHEA Grapalat"/>
          <w:lang w:val="hy-AM"/>
        </w:rPr>
        <w:t xml:space="preserve">վազքուղով </w:t>
      </w:r>
      <w:r w:rsidRPr="00121CAD">
        <w:rPr>
          <w:rFonts w:ascii="GHEA Grapalat" w:hAnsi="GHEA Grapalat"/>
          <w:lang w:val="hy-AM"/>
        </w:rPr>
        <w:t>օդանավակայանի մոտավոր հողատարածքների տիրույթները ըստ ICAO</w:t>
      </w:r>
      <w:r w:rsidRPr="00340736">
        <w:rPr>
          <w:rFonts w:ascii="GHEA Grapalat" w:hAnsi="GHEA Grapalat"/>
          <w:lang w:val="hy-AM"/>
        </w:rPr>
        <w:t>-ի դասակարգման համաձայն՝ աերոդրոմի դասի</w:t>
      </w:r>
      <w:r w:rsidRPr="00121CAD">
        <w:rPr>
          <w:rFonts w:ascii="GHEA Grapalat" w:hAnsi="GHEA Grapalat"/>
          <w:lang w:val="hy-AM"/>
        </w:rPr>
        <w:t>: Քայլ առ քայլ հաշվարկներն ու հղումները տրամադրվում են, որպեսզի հաշվարկել կամ կարգավորել ցանկացած պարամետր (աղյուսակ 1):</w:t>
      </w:r>
    </w:p>
    <w:p w14:paraId="792689A5" w14:textId="77777777" w:rsidR="00121CAD" w:rsidRPr="00121CAD" w:rsidRDefault="00121CAD" w:rsidP="00121CAD">
      <w:pPr>
        <w:spacing w:line="360" w:lineRule="auto"/>
        <w:ind w:firstLine="720"/>
        <w:jc w:val="right"/>
        <w:rPr>
          <w:rFonts w:ascii="GHEA Grapalat" w:hAnsi="GHEA Grapalat"/>
          <w:lang w:val="hy-AM"/>
        </w:rPr>
      </w:pPr>
      <w:r w:rsidRPr="00121CAD">
        <w:rPr>
          <w:rFonts w:ascii="GHEA Grapalat" w:hAnsi="GHEA Grapalat"/>
          <w:lang w:val="hy-AM"/>
        </w:rPr>
        <w:t>Աղյուսակ 1</w:t>
      </w:r>
    </w:p>
    <w:p w14:paraId="567B8955" w14:textId="77777777" w:rsidR="00121CAD" w:rsidRPr="00121CAD" w:rsidRDefault="00121CAD" w:rsidP="00121CA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21CAD">
        <w:rPr>
          <w:rFonts w:ascii="GHEA Grapalat" w:hAnsi="GHEA Grapalat"/>
          <w:lang w:val="hy-AM"/>
        </w:rPr>
        <w:t>Մեկ թռիչքուղով օդանավակայանի մոտավոր հողատարածքների տիրույթներն ըստ ICAO կոդի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537"/>
        <w:gridCol w:w="1468"/>
        <w:gridCol w:w="2077"/>
        <w:gridCol w:w="2927"/>
        <w:gridCol w:w="2488"/>
      </w:tblGrid>
      <w:tr w:rsidR="00121CAD" w:rsidRPr="00340736" w14:paraId="2AD5DAC6" w14:textId="77777777" w:rsidTr="0067182D">
        <w:trPr>
          <w:trHeight w:val="980"/>
        </w:trPr>
        <w:tc>
          <w:tcPr>
            <w:tcW w:w="537" w:type="dxa"/>
          </w:tcPr>
          <w:p w14:paraId="5C506E99" w14:textId="77777777" w:rsidR="00121CAD" w:rsidRPr="00340736" w:rsidRDefault="00121CAD" w:rsidP="0067182D">
            <w:pPr>
              <w:spacing w:line="360" w:lineRule="auto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N</w:t>
            </w:r>
          </w:p>
        </w:tc>
        <w:tc>
          <w:tcPr>
            <w:tcW w:w="1393" w:type="dxa"/>
          </w:tcPr>
          <w:p w14:paraId="14AFD2EE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340736">
              <w:rPr>
                <w:rFonts w:ascii="GHEA Grapalat" w:hAnsi="GHEA Grapalat"/>
                <w:lang w:val="hy-AM"/>
              </w:rPr>
              <w:t>Աերոդրոմի ծածկագիր</w:t>
            </w:r>
          </w:p>
        </w:tc>
        <w:tc>
          <w:tcPr>
            <w:tcW w:w="2100" w:type="dxa"/>
          </w:tcPr>
          <w:p w14:paraId="383BA4CA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Մոտավոր նվազագույն (հա)</w:t>
            </w:r>
          </w:p>
        </w:tc>
        <w:tc>
          <w:tcPr>
            <w:tcW w:w="2950" w:type="dxa"/>
          </w:tcPr>
          <w:p w14:paraId="632DB94A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Մոտավոր նախընտրելի/միջին (հա)</w:t>
            </w:r>
          </w:p>
        </w:tc>
        <w:tc>
          <w:tcPr>
            <w:tcW w:w="2517" w:type="dxa"/>
          </w:tcPr>
          <w:p w14:paraId="6C2A38E7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Մոտավոր առավելագույն (հա)</w:t>
            </w:r>
          </w:p>
        </w:tc>
      </w:tr>
      <w:tr w:rsidR="00121CAD" w:rsidRPr="00340736" w14:paraId="47493899" w14:textId="77777777" w:rsidTr="0067182D">
        <w:trPr>
          <w:trHeight w:val="490"/>
        </w:trPr>
        <w:tc>
          <w:tcPr>
            <w:tcW w:w="537" w:type="dxa"/>
          </w:tcPr>
          <w:p w14:paraId="6936A449" w14:textId="77777777" w:rsidR="00121CAD" w:rsidRPr="00340736" w:rsidRDefault="00121CAD" w:rsidP="0067182D">
            <w:pPr>
              <w:spacing w:line="360" w:lineRule="auto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1)</w:t>
            </w:r>
          </w:p>
        </w:tc>
        <w:tc>
          <w:tcPr>
            <w:tcW w:w="1393" w:type="dxa"/>
          </w:tcPr>
          <w:p w14:paraId="704973DC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1</w:t>
            </w:r>
          </w:p>
        </w:tc>
        <w:tc>
          <w:tcPr>
            <w:tcW w:w="2100" w:type="dxa"/>
          </w:tcPr>
          <w:p w14:paraId="4CEEBBFA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1 8.0 հա</w:t>
            </w:r>
          </w:p>
        </w:tc>
        <w:tc>
          <w:tcPr>
            <w:tcW w:w="2950" w:type="dxa"/>
          </w:tcPr>
          <w:p w14:paraId="7DAE45CD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13.9 հա</w:t>
            </w:r>
          </w:p>
        </w:tc>
        <w:tc>
          <w:tcPr>
            <w:tcW w:w="2517" w:type="dxa"/>
          </w:tcPr>
          <w:p w14:paraId="21B8BD77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18.2 հա</w:t>
            </w:r>
          </w:p>
        </w:tc>
      </w:tr>
      <w:tr w:rsidR="00121CAD" w:rsidRPr="00340736" w14:paraId="64DA0121" w14:textId="77777777" w:rsidTr="0067182D">
        <w:trPr>
          <w:trHeight w:val="490"/>
        </w:trPr>
        <w:tc>
          <w:tcPr>
            <w:tcW w:w="537" w:type="dxa"/>
          </w:tcPr>
          <w:p w14:paraId="5F0D3287" w14:textId="77777777" w:rsidR="00121CAD" w:rsidRPr="00340736" w:rsidRDefault="00121CAD" w:rsidP="0067182D">
            <w:pPr>
              <w:spacing w:line="360" w:lineRule="auto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2)</w:t>
            </w:r>
          </w:p>
        </w:tc>
        <w:tc>
          <w:tcPr>
            <w:tcW w:w="1393" w:type="dxa"/>
          </w:tcPr>
          <w:p w14:paraId="185842EE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2 </w:t>
            </w:r>
          </w:p>
        </w:tc>
        <w:tc>
          <w:tcPr>
            <w:tcW w:w="2100" w:type="dxa"/>
          </w:tcPr>
          <w:p w14:paraId="0D0C6ECB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15.9 հա</w:t>
            </w:r>
          </w:p>
        </w:tc>
        <w:tc>
          <w:tcPr>
            <w:tcW w:w="2950" w:type="dxa"/>
          </w:tcPr>
          <w:p w14:paraId="31031C6B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23.4 հա</w:t>
            </w:r>
          </w:p>
        </w:tc>
        <w:tc>
          <w:tcPr>
            <w:tcW w:w="2517" w:type="dxa"/>
          </w:tcPr>
          <w:p w14:paraId="5F65F0F6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29.2 հա</w:t>
            </w:r>
          </w:p>
        </w:tc>
      </w:tr>
      <w:tr w:rsidR="00121CAD" w:rsidRPr="00340736" w14:paraId="221735A6" w14:textId="77777777" w:rsidTr="0067182D">
        <w:trPr>
          <w:trHeight w:val="490"/>
        </w:trPr>
        <w:tc>
          <w:tcPr>
            <w:tcW w:w="537" w:type="dxa"/>
          </w:tcPr>
          <w:p w14:paraId="1A6A412E" w14:textId="77777777" w:rsidR="00121CAD" w:rsidRPr="00340736" w:rsidRDefault="00121CAD" w:rsidP="0067182D">
            <w:pPr>
              <w:spacing w:line="360" w:lineRule="auto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3)</w:t>
            </w:r>
          </w:p>
        </w:tc>
        <w:tc>
          <w:tcPr>
            <w:tcW w:w="1393" w:type="dxa"/>
          </w:tcPr>
          <w:p w14:paraId="795354A7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3 </w:t>
            </w:r>
          </w:p>
        </w:tc>
        <w:tc>
          <w:tcPr>
            <w:tcW w:w="2100" w:type="dxa"/>
          </w:tcPr>
          <w:p w14:paraId="0CE38DCC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51.4 հա</w:t>
            </w:r>
          </w:p>
        </w:tc>
        <w:tc>
          <w:tcPr>
            <w:tcW w:w="2950" w:type="dxa"/>
          </w:tcPr>
          <w:p w14:paraId="10C379CB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89.4 հա</w:t>
            </w:r>
          </w:p>
        </w:tc>
        <w:tc>
          <w:tcPr>
            <w:tcW w:w="2517" w:type="dxa"/>
          </w:tcPr>
          <w:p w14:paraId="36241A71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118.4 հա</w:t>
            </w:r>
          </w:p>
        </w:tc>
      </w:tr>
      <w:tr w:rsidR="00121CAD" w:rsidRPr="00340736" w14:paraId="724E17A9" w14:textId="77777777" w:rsidTr="0067182D">
        <w:trPr>
          <w:trHeight w:val="490"/>
        </w:trPr>
        <w:tc>
          <w:tcPr>
            <w:tcW w:w="537" w:type="dxa"/>
          </w:tcPr>
          <w:p w14:paraId="6F71D78D" w14:textId="77777777" w:rsidR="00121CAD" w:rsidRPr="00340736" w:rsidRDefault="00121CAD" w:rsidP="0067182D">
            <w:pPr>
              <w:spacing w:line="360" w:lineRule="auto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4)</w:t>
            </w:r>
          </w:p>
        </w:tc>
        <w:tc>
          <w:tcPr>
            <w:tcW w:w="1393" w:type="dxa"/>
          </w:tcPr>
          <w:p w14:paraId="7D67298A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4 C/D </w:t>
            </w:r>
          </w:p>
        </w:tc>
        <w:tc>
          <w:tcPr>
            <w:tcW w:w="2100" w:type="dxa"/>
          </w:tcPr>
          <w:p w14:paraId="79B193EE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89.4 հա</w:t>
            </w:r>
          </w:p>
        </w:tc>
        <w:tc>
          <w:tcPr>
            <w:tcW w:w="2950" w:type="dxa"/>
          </w:tcPr>
          <w:p w14:paraId="2C851AF5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176.4 հա</w:t>
            </w:r>
          </w:p>
        </w:tc>
        <w:tc>
          <w:tcPr>
            <w:tcW w:w="2517" w:type="dxa"/>
          </w:tcPr>
          <w:p w14:paraId="0967E879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254.4 հա</w:t>
            </w:r>
          </w:p>
        </w:tc>
      </w:tr>
      <w:tr w:rsidR="00121CAD" w:rsidRPr="00340736" w14:paraId="0D6C2391" w14:textId="77777777" w:rsidTr="0067182D">
        <w:trPr>
          <w:trHeight w:val="475"/>
        </w:trPr>
        <w:tc>
          <w:tcPr>
            <w:tcW w:w="537" w:type="dxa"/>
          </w:tcPr>
          <w:p w14:paraId="38EEA6F4" w14:textId="77777777" w:rsidR="00121CAD" w:rsidRPr="00340736" w:rsidRDefault="00121CAD" w:rsidP="0067182D">
            <w:pPr>
              <w:spacing w:line="360" w:lineRule="auto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5)</w:t>
            </w:r>
          </w:p>
        </w:tc>
        <w:tc>
          <w:tcPr>
            <w:tcW w:w="1393" w:type="dxa"/>
          </w:tcPr>
          <w:p w14:paraId="3687C285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4 E/F </w:t>
            </w:r>
          </w:p>
        </w:tc>
        <w:tc>
          <w:tcPr>
            <w:tcW w:w="2100" w:type="dxa"/>
          </w:tcPr>
          <w:p w14:paraId="113E4707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145.4 հա</w:t>
            </w:r>
          </w:p>
        </w:tc>
        <w:tc>
          <w:tcPr>
            <w:tcW w:w="2950" w:type="dxa"/>
          </w:tcPr>
          <w:p w14:paraId="1D37A1CD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294.4 հա</w:t>
            </w:r>
          </w:p>
        </w:tc>
        <w:tc>
          <w:tcPr>
            <w:tcW w:w="2517" w:type="dxa"/>
          </w:tcPr>
          <w:p w14:paraId="7A46E92C" w14:textId="77777777" w:rsidR="00121CAD" w:rsidRPr="00340736" w:rsidRDefault="00121CAD" w:rsidP="0067182D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434.4 հա</w:t>
            </w:r>
          </w:p>
        </w:tc>
      </w:tr>
      <w:tr w:rsidR="00121CAD" w:rsidRPr="00121CAD" w14:paraId="5DFB3215" w14:textId="77777777" w:rsidTr="0067182D">
        <w:trPr>
          <w:trHeight w:val="475"/>
        </w:trPr>
        <w:tc>
          <w:tcPr>
            <w:tcW w:w="537" w:type="dxa"/>
          </w:tcPr>
          <w:p w14:paraId="089D186B" w14:textId="77777777" w:rsidR="00121CAD" w:rsidRPr="00340736" w:rsidRDefault="00121CAD" w:rsidP="0067182D">
            <w:pPr>
              <w:spacing w:line="360" w:lineRule="auto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6)</w:t>
            </w:r>
          </w:p>
        </w:tc>
        <w:tc>
          <w:tcPr>
            <w:tcW w:w="8960" w:type="dxa"/>
            <w:gridSpan w:val="4"/>
          </w:tcPr>
          <w:p w14:paraId="0DBE70D4" w14:textId="77777777" w:rsidR="00121CAD" w:rsidRPr="00340736" w:rsidRDefault="00121CAD" w:rsidP="0067182D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Այս արժեքները </w:t>
            </w:r>
            <w:r w:rsidRPr="00340736">
              <w:rPr>
                <w:rFonts w:ascii="GHEA Grapalat" w:hAnsi="GHEA Grapalat"/>
                <w:lang w:val="hy-AM"/>
              </w:rPr>
              <w:t xml:space="preserve">ներկայացված են </w:t>
            </w:r>
            <w:r w:rsidRPr="00340736">
              <w:rPr>
                <w:rFonts w:ascii="GHEA Grapalat" w:hAnsi="GHEA Grapalat"/>
              </w:rPr>
              <w:t xml:space="preserve">մեկ </w:t>
            </w:r>
            <w:r w:rsidRPr="00340736">
              <w:rPr>
                <w:rFonts w:ascii="GHEA Grapalat" w:hAnsi="GHEA Grapalat"/>
                <w:lang w:val="hy-AM"/>
              </w:rPr>
              <w:t>վազքուղու հաշվարկով</w:t>
            </w:r>
            <w:r w:rsidRPr="00340736">
              <w:rPr>
                <w:rFonts w:ascii="GHEA Grapalat" w:hAnsi="GHEA Grapalat"/>
              </w:rPr>
              <w:t>, փոքր կայանատեղիով/տերմինալով նախագծի համար: Այն օդանավակայանները, որոնք ունեն բազմաթիվ թռիչքուղիներ, ավելի մեծ կայանատեղիներ/տերմինալներ, բեռների/լոգիստիկայի տարածքներ, ճանապարհներ, կայանատեղի և շրջակա միջավայրի բուֆերային գոտիներ, կպահանջվի ավելի մեծ հողատարածք:</w:t>
            </w:r>
          </w:p>
        </w:tc>
      </w:tr>
      <w:tr w:rsidR="00121CAD" w:rsidRPr="00340736" w14:paraId="56D6BECC" w14:textId="77777777" w:rsidTr="0067182D">
        <w:trPr>
          <w:trHeight w:val="475"/>
        </w:trPr>
        <w:tc>
          <w:tcPr>
            <w:tcW w:w="537" w:type="dxa"/>
          </w:tcPr>
          <w:p w14:paraId="08BD2AE5" w14:textId="77777777" w:rsidR="00121CAD" w:rsidRPr="00340736" w:rsidRDefault="00121CAD" w:rsidP="0067182D">
            <w:pPr>
              <w:spacing w:line="360" w:lineRule="auto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lastRenderedPageBreak/>
              <w:t>7)</w:t>
            </w:r>
          </w:p>
        </w:tc>
        <w:tc>
          <w:tcPr>
            <w:tcW w:w="8960" w:type="dxa"/>
            <w:gridSpan w:val="4"/>
          </w:tcPr>
          <w:p w14:paraId="5C234FCF" w14:textId="77777777" w:rsidR="00121CAD" w:rsidRPr="00340736" w:rsidRDefault="00121CAD" w:rsidP="0067182D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Հաշվարկները կատարվել են (մեթոդ + թվային տվյալներ) մեթոդաբանությամբ՝</w:t>
            </w:r>
          </w:p>
          <w:p w14:paraId="51B99004" w14:textId="77777777" w:rsidR="00121CAD" w:rsidRPr="00340736" w:rsidRDefault="00121CAD" w:rsidP="0067182D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օգտագործելով </w:t>
            </w:r>
            <w:r w:rsidRPr="00340736">
              <w:rPr>
                <w:rFonts w:ascii="GHEA Grapalat" w:hAnsi="GHEA Grapalat"/>
                <w:lang w:val="hy-AM"/>
              </w:rPr>
              <w:t xml:space="preserve">Չիկագոյի կոնվենցիայի </w:t>
            </w:r>
            <w:r w:rsidRPr="00340736">
              <w:rPr>
                <w:rFonts w:ascii="GHEA Grapalat" w:hAnsi="GHEA Grapalat"/>
              </w:rPr>
              <w:t xml:space="preserve">14-րդ հավելվածը (հատոր I)՝ թռիչքուղու և արտակարգ կանգառի տարածքի </w:t>
            </w:r>
            <w:r w:rsidRPr="00340736">
              <w:rPr>
                <w:rFonts w:ascii="GHEA Grapalat" w:hAnsi="GHEA Grapalat"/>
                <w:lang w:val="hy-AM"/>
              </w:rPr>
              <w:t>վազքուղու ա</w:t>
            </w:r>
            <w:r w:rsidRPr="00340736">
              <w:rPr>
                <w:rFonts w:ascii="GHEA Grapalat" w:hAnsi="GHEA Grapalat"/>
              </w:rPr>
              <w:t xml:space="preserve">նվտանգության </w:t>
            </w:r>
            <w:r w:rsidRPr="00340736">
              <w:rPr>
                <w:rFonts w:ascii="GHEA Grapalat" w:hAnsi="GHEA Grapalat"/>
                <w:lang w:val="hy-AM"/>
              </w:rPr>
              <w:t xml:space="preserve">վերջնագոտի </w:t>
            </w:r>
            <w:r w:rsidRPr="00340736">
              <w:rPr>
                <w:rFonts w:ascii="GHEA Grapalat" w:hAnsi="GHEA Grapalat"/>
              </w:rPr>
              <w:t>(RESA) նախագծման սկզբունքների և ICAO-ի 9157 փաստաթուղթի (օդանավակայանի նախագծման ձեռնարկ)՝ դասավորության/կառամատույցի ուղեցույցի հատկանիշների հիման վրա։ Օգտագործվել են նաև RESA-ի հրապարակված միջակայքի առաջարկությունները:</w:t>
            </w:r>
          </w:p>
        </w:tc>
      </w:tr>
      <w:tr w:rsidR="00121CAD" w:rsidRPr="00121CAD" w14:paraId="06930175" w14:textId="77777777" w:rsidTr="0067182D">
        <w:trPr>
          <w:trHeight w:val="475"/>
        </w:trPr>
        <w:tc>
          <w:tcPr>
            <w:tcW w:w="537" w:type="dxa"/>
          </w:tcPr>
          <w:p w14:paraId="07626DAE" w14:textId="77777777" w:rsidR="00121CAD" w:rsidRPr="00340736" w:rsidRDefault="00121CAD" w:rsidP="0067182D">
            <w:pPr>
              <w:spacing w:line="360" w:lineRule="auto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8)</w:t>
            </w:r>
          </w:p>
        </w:tc>
        <w:tc>
          <w:tcPr>
            <w:tcW w:w="8960" w:type="dxa"/>
            <w:gridSpan w:val="4"/>
          </w:tcPr>
          <w:p w14:paraId="66167052" w14:textId="77777777" w:rsidR="00121CAD" w:rsidRPr="00340736" w:rsidRDefault="00121CAD" w:rsidP="0067182D">
            <w:pPr>
              <w:spacing w:line="360" w:lineRule="auto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Գոտու երկրաչափություն (ուղղանկյուն մոտավորություն).</w:t>
            </w:r>
          </w:p>
          <w:p w14:paraId="05DFD7E7" w14:textId="77777777" w:rsidR="00121CAD" w:rsidRPr="00340736" w:rsidRDefault="00121CAD" w:rsidP="00121CAD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Գոտու երկարությունը = </w:t>
            </w:r>
            <w:r w:rsidRPr="00340736">
              <w:rPr>
                <w:rFonts w:ascii="GHEA Grapalat" w:hAnsi="GHEA Grapalat"/>
                <w:lang w:val="hy-AM"/>
              </w:rPr>
              <w:t>վազքուղու</w:t>
            </w:r>
            <w:r w:rsidRPr="00340736">
              <w:rPr>
                <w:rFonts w:ascii="GHEA Grapalat" w:hAnsi="GHEA Grapalat"/>
              </w:rPr>
              <w:t xml:space="preserve"> երկարությունը + 2 × RESA-ի երկարությունը։</w:t>
            </w:r>
          </w:p>
          <w:p w14:paraId="776A71C9" w14:textId="77777777" w:rsidR="00121CAD" w:rsidRPr="00340736" w:rsidRDefault="00121CAD" w:rsidP="00121CAD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0" w:firstLine="360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Գոտու լայնությունը = պաշտպանված կողմնային լայնությունը (որոշվում է </w:t>
            </w:r>
            <w:r w:rsidRPr="00340736">
              <w:rPr>
                <w:rFonts w:ascii="GHEA Grapalat" w:hAnsi="GHEA Grapalat"/>
                <w:lang w:val="hy-AM"/>
              </w:rPr>
              <w:t>վազքուղու</w:t>
            </w:r>
            <w:r w:rsidRPr="00340736">
              <w:rPr>
                <w:rFonts w:ascii="GHEA Grapalat" w:hAnsi="GHEA Grapalat"/>
              </w:rPr>
              <w:t xml:space="preserve"> գոտու լայնությունից յուրաքանչյուր կողմում)։</w:t>
            </w:r>
          </w:p>
          <w:p w14:paraId="499C270D" w14:textId="77777777" w:rsidR="00121CAD" w:rsidRPr="00340736" w:rsidRDefault="00121CAD" w:rsidP="00121CAD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0" w:firstLine="360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Մակերեսը (մ²) = գոտու երկարություն × գոտու լայնություն (</w:t>
            </w:r>
            <w:r w:rsidRPr="00340736">
              <w:rPr>
                <w:rFonts w:ascii="GHEA Grapalat" w:hAnsi="GHEA Grapalat"/>
                <w:lang w:val="hy-AM"/>
              </w:rPr>
              <w:t xml:space="preserve">արտահայտված </w:t>
            </w:r>
            <w:r w:rsidRPr="00340736">
              <w:rPr>
                <w:rFonts w:ascii="GHEA Grapalat" w:hAnsi="GHEA Grapalat"/>
              </w:rPr>
              <w:t>հեկտարներով)։</w:t>
            </w:r>
          </w:p>
        </w:tc>
      </w:tr>
      <w:tr w:rsidR="00121CAD" w:rsidRPr="00340736" w14:paraId="71147BAF" w14:textId="77777777" w:rsidTr="0067182D">
        <w:trPr>
          <w:trHeight w:val="475"/>
        </w:trPr>
        <w:tc>
          <w:tcPr>
            <w:tcW w:w="537" w:type="dxa"/>
          </w:tcPr>
          <w:p w14:paraId="50AB8FEA" w14:textId="77777777" w:rsidR="00121CAD" w:rsidRPr="00340736" w:rsidRDefault="00121CAD" w:rsidP="0067182D">
            <w:pPr>
              <w:spacing w:line="360" w:lineRule="auto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9)</w:t>
            </w:r>
          </w:p>
        </w:tc>
        <w:tc>
          <w:tcPr>
            <w:tcW w:w="8960" w:type="dxa"/>
            <w:gridSpan w:val="4"/>
          </w:tcPr>
          <w:p w14:paraId="60BCD681" w14:textId="77777777" w:rsidR="00121CAD" w:rsidRPr="00340736" w:rsidRDefault="00121CAD" w:rsidP="0067182D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Թվային արտահայտություններ </w:t>
            </w:r>
            <w:r w:rsidRPr="00340736">
              <w:rPr>
                <w:rFonts w:ascii="GHEA Grapalat" w:hAnsi="GHEA Grapalat"/>
                <w:lang w:val="hy-AM"/>
              </w:rPr>
              <w:t>աերոդրոմի ծածկագրով</w:t>
            </w:r>
            <w:r w:rsidRPr="00340736">
              <w:rPr>
                <w:rFonts w:ascii="GHEA Grapalat" w:hAnsi="GHEA Grapalat"/>
              </w:rPr>
              <w:t>)՝ ստացված Հավելված 14 / Փաստաթուղթ 9157-ից։</w:t>
            </w:r>
          </w:p>
          <w:p w14:paraId="477DEC2D" w14:textId="77777777" w:rsidR="00121CAD" w:rsidRPr="00121CAD" w:rsidRDefault="00121CAD" w:rsidP="00121CAD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/>
                <w:lang w:val="hy-AM"/>
              </w:rPr>
              <w:t xml:space="preserve"> Վազքուղու </w:t>
            </w:r>
            <w:r w:rsidRPr="00121CAD">
              <w:rPr>
                <w:rFonts w:ascii="GHEA Grapalat" w:hAnsi="GHEA Grapalat"/>
                <w:lang w:val="hy-AM"/>
              </w:rPr>
              <w:t>երկարություն</w:t>
            </w:r>
            <w:r w:rsidRPr="00340736">
              <w:rPr>
                <w:rFonts w:ascii="GHEA Grapalat" w:hAnsi="GHEA Grapalat"/>
                <w:lang w:val="hy-AM"/>
              </w:rPr>
              <w:t xml:space="preserve">ն ըստ </w:t>
            </w:r>
            <w:r w:rsidRPr="00121CAD">
              <w:rPr>
                <w:rFonts w:ascii="GHEA Grapalat" w:hAnsi="GHEA Grapalat"/>
                <w:lang w:val="hy-AM"/>
              </w:rPr>
              <w:t xml:space="preserve"> </w:t>
            </w:r>
            <w:r w:rsidRPr="00340736">
              <w:rPr>
                <w:rFonts w:ascii="GHEA Grapalat" w:hAnsi="GHEA Grapalat"/>
                <w:lang w:val="hy-AM"/>
              </w:rPr>
              <w:t>աերոդրոմի ծածկագրի</w:t>
            </w:r>
            <w:r w:rsidRPr="00121CAD">
              <w:rPr>
                <w:rFonts w:ascii="GHEA Grapalat" w:hAnsi="GHEA Grapalat"/>
                <w:lang w:val="hy-AM"/>
              </w:rPr>
              <w:t xml:space="preserve"> (տիպիկ միջակայքեր).</w:t>
            </w:r>
          </w:p>
          <w:p w14:paraId="44DA67F8" w14:textId="77777777" w:rsidR="00121CAD" w:rsidRPr="00340736" w:rsidRDefault="00121CAD" w:rsidP="00121CAD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1՝ 400–700 մ,</w:t>
            </w:r>
          </w:p>
          <w:p w14:paraId="09D364F9" w14:textId="77777777" w:rsidR="00121CAD" w:rsidRPr="00340736" w:rsidRDefault="00121CAD" w:rsidP="00121CAD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2՝ 800–1100 մ,</w:t>
            </w:r>
          </w:p>
          <w:p w14:paraId="0DD549B3" w14:textId="77777777" w:rsidR="00121CAD" w:rsidRPr="00340736" w:rsidRDefault="00121CAD" w:rsidP="00121CAD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3՝ 1200–1800 մ,</w:t>
            </w:r>
          </w:p>
          <w:p w14:paraId="4A791611" w14:textId="77777777" w:rsidR="00121CAD" w:rsidRPr="00340736" w:rsidRDefault="00121CAD" w:rsidP="00121CAD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 4 C/D՝ 1800–3000 մ,</w:t>
            </w:r>
          </w:p>
          <w:p w14:paraId="2250734D" w14:textId="77777777" w:rsidR="00121CAD" w:rsidRPr="00340736" w:rsidRDefault="00121CAD" w:rsidP="00121CAD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 4 E/F՝ 3000–4000 մ (Skybrary),</w:t>
            </w:r>
          </w:p>
          <w:p w14:paraId="036424BF" w14:textId="77777777" w:rsidR="00121CAD" w:rsidRPr="00340736" w:rsidRDefault="00121CAD" w:rsidP="00121CAD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  <w:lang w:val="hy-AM"/>
              </w:rPr>
              <w:t>Վազքուղու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/>
                <w:lang w:val="hy-AM"/>
              </w:rPr>
              <w:t xml:space="preserve">անվտանգության եզրագոտիներ </w:t>
            </w:r>
            <w:r w:rsidRPr="00340736">
              <w:rPr>
                <w:rFonts w:ascii="GHEA Grapalat" w:hAnsi="GHEA Grapalat"/>
              </w:rPr>
              <w:t xml:space="preserve">(այստեղ օգտագործվում է որպես «յուրաքանչյուր կողմ»). </w:t>
            </w:r>
          </w:p>
          <w:p w14:paraId="33E269B6" w14:textId="77777777" w:rsidR="00121CAD" w:rsidRPr="00340736" w:rsidRDefault="00121CAD" w:rsidP="0067182D">
            <w:pPr>
              <w:spacing w:line="360" w:lineRule="auto"/>
              <w:ind w:left="360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- 1–2՝ 75 մ յուրաքանչյուր կողմում (ընդհանուր պաշտպանված լայնություն ≈ 150 մ)</w:t>
            </w:r>
          </w:p>
          <w:p w14:paraId="0FFE390C" w14:textId="77777777" w:rsidR="00121CAD" w:rsidRPr="00340736" w:rsidRDefault="00121CAD" w:rsidP="0067182D">
            <w:pPr>
              <w:spacing w:line="360" w:lineRule="auto"/>
              <w:ind w:left="360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lastRenderedPageBreak/>
              <w:t>- 3–4՝ 150 մ յուրաքանչյուր կողմում (ընդհանուր պաշտպանված լայնություն ≈ 300 մ): Ստորև բերված են գործիքային թռիչքուղիների համար օգտագործվող ստանդարտ գոտիների լայնության արժեքները՝ Հավելված 14-ում և Doc 9157-ում: (Bazl)</w:t>
            </w:r>
          </w:p>
          <w:p w14:paraId="26DF313E" w14:textId="77777777" w:rsidR="00121CAD" w:rsidRPr="00340736" w:rsidRDefault="00121CAD" w:rsidP="0067182D">
            <w:pPr>
              <w:spacing w:line="360" w:lineRule="auto"/>
              <w:ind w:left="360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3) RESA (</w:t>
            </w:r>
            <w:r w:rsidRPr="00340736">
              <w:rPr>
                <w:rFonts w:ascii="GHEA Grapalat" w:hAnsi="GHEA Grapalat"/>
                <w:lang w:val="hy-AM"/>
              </w:rPr>
              <w:t>Վազքուղու ա</w:t>
            </w:r>
            <w:r w:rsidRPr="00340736">
              <w:rPr>
                <w:rFonts w:ascii="GHEA Grapalat" w:hAnsi="GHEA Grapalat"/>
              </w:rPr>
              <w:t xml:space="preserve">նվտանգության </w:t>
            </w:r>
            <w:r w:rsidRPr="00340736">
              <w:rPr>
                <w:rFonts w:ascii="GHEA Grapalat" w:hAnsi="GHEA Grapalat"/>
                <w:lang w:val="hy-AM"/>
              </w:rPr>
              <w:t>վերջնագոտի</w:t>
            </w:r>
            <w:r w:rsidRPr="00340736">
              <w:rPr>
                <w:rFonts w:ascii="GHEA Grapalat" w:hAnsi="GHEA Grapalat"/>
              </w:rPr>
              <w:t>) - օգտագործում է ինչպես նվազագույն, այնպես էլ նախընտրելի արժեքներ՝ տիրույթը սահմանելու համար.</w:t>
            </w:r>
          </w:p>
          <w:p w14:paraId="5B70CD9F" w14:textId="77777777" w:rsidR="00121CAD" w:rsidRPr="00340736" w:rsidRDefault="00121CAD" w:rsidP="0067182D">
            <w:pPr>
              <w:spacing w:line="360" w:lineRule="auto"/>
              <w:ind w:firstLine="360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-  1-2՝ 30-90 մ (նվազագույն </w:t>
            </w:r>
            <w:r w:rsidRPr="00340736">
              <w:rPr>
                <w:rFonts w:ascii="Courier New" w:hAnsi="Courier New" w:cs="Courier New"/>
              </w:rPr>
              <w:t>→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նախընտրելի</w:t>
            </w:r>
            <w:r w:rsidRPr="00340736">
              <w:rPr>
                <w:rFonts w:ascii="GHEA Grapalat" w:hAnsi="GHEA Grapalat"/>
              </w:rPr>
              <w:t>)</w:t>
            </w:r>
          </w:p>
          <w:p w14:paraId="118D2C26" w14:textId="77777777" w:rsidR="00121CAD" w:rsidRPr="00340736" w:rsidRDefault="00121CAD" w:rsidP="0067182D">
            <w:pPr>
              <w:spacing w:line="360" w:lineRule="auto"/>
              <w:ind w:firstLine="360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- 3-4՝ նվազագույն 90 մ, նախընտրելի մինչև 240 մ (ICAO/ACI առաջարկությունները սովորաբար նշում են նվազագույնը 90 մ, իսկ բարձր ռիսկային գործողությունների համար՝ 240 մ): (ICAO հավելվածներ),</w:t>
            </w:r>
          </w:p>
          <w:p w14:paraId="6FE36A0B" w14:textId="77777777" w:rsidR="00121CAD" w:rsidRPr="00340736" w:rsidRDefault="00121CAD" w:rsidP="0067182D">
            <w:pPr>
              <w:spacing w:line="360" w:lineRule="auto"/>
              <w:ind w:firstLine="360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4) Կառամատույցի/տերմինալի </w:t>
            </w:r>
            <w:r w:rsidRPr="00340736">
              <w:rPr>
                <w:rFonts w:ascii="GHEA Grapalat" w:hAnsi="GHEA Grapalat"/>
                <w:lang w:val="hy-AM"/>
              </w:rPr>
              <w:t xml:space="preserve">համար՝ ըստ 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/>
                <w:lang w:val="hy-AM"/>
              </w:rPr>
              <w:t>աերոդրոմի ծածկագրի՝</w:t>
            </w:r>
            <w:r w:rsidRPr="00340736">
              <w:rPr>
                <w:rFonts w:ascii="GHEA Grapalat" w:hAnsi="GHEA Grapalat"/>
              </w:rPr>
              <w:t xml:space="preserve"> (ավելացվում են կառամատույցի, կանգառների, տերմինալի և սպասարկման համար հողատարածքներ).</w:t>
            </w:r>
          </w:p>
          <w:p w14:paraId="026829B3" w14:textId="77777777" w:rsidR="00121CAD" w:rsidRPr="00340736" w:rsidRDefault="00121CAD" w:rsidP="0067182D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1՝ 1-5 հա; 2՝ 3-10 հա; 3՝ 10-50 հա; 4C/D՝ 30–150 հա; 4E/F՝ 50–300 հա — սրանք գործնական թույլատրելի սահմաններ են (Doc 9157-ը առաջարկություններ է տալիս կայանատեղերի/կայանատեղերի համար, սակայն ճշգրիտ տարածքը կախված է երթևեկության ծավալից և կանգառների քանակից): </w:t>
            </w:r>
          </w:p>
        </w:tc>
      </w:tr>
      <w:tr w:rsidR="00121CAD" w:rsidRPr="00121CAD" w14:paraId="364E180B" w14:textId="77777777" w:rsidTr="0067182D">
        <w:trPr>
          <w:trHeight w:val="475"/>
        </w:trPr>
        <w:tc>
          <w:tcPr>
            <w:tcW w:w="537" w:type="dxa"/>
          </w:tcPr>
          <w:p w14:paraId="39D9E99B" w14:textId="77777777" w:rsidR="00121CAD" w:rsidRPr="00340736" w:rsidRDefault="00121CAD" w:rsidP="0067182D">
            <w:pPr>
              <w:spacing w:line="360" w:lineRule="auto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lastRenderedPageBreak/>
              <w:t>10)</w:t>
            </w:r>
          </w:p>
        </w:tc>
        <w:tc>
          <w:tcPr>
            <w:tcW w:w="8960" w:type="dxa"/>
            <w:gridSpan w:val="4"/>
          </w:tcPr>
          <w:p w14:paraId="77E3A19E" w14:textId="77777777" w:rsidR="00121CAD" w:rsidRPr="00340736" w:rsidRDefault="00121CAD" w:rsidP="0067182D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Հաշվարկի օրինակ (ինչպես են ստացվում արժեքները)</w:t>
            </w:r>
          </w:p>
          <w:p w14:paraId="72BC2115" w14:textId="77777777" w:rsidR="00121CAD" w:rsidRPr="00340736" w:rsidRDefault="00121CAD" w:rsidP="0067182D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o 4C կոդով օրինակի համար (նվազագույն). Lmin = 1800 մ, </w:t>
            </w:r>
            <w:r w:rsidRPr="00340736">
              <w:rPr>
                <w:rFonts w:ascii="GHEA Grapalat" w:hAnsi="GHEA Grapalat"/>
                <w:lang w:val="hy-AM"/>
              </w:rPr>
              <w:t>վազքուղու ա</w:t>
            </w:r>
            <w:r w:rsidRPr="00340736">
              <w:rPr>
                <w:rFonts w:ascii="GHEA Grapalat" w:hAnsi="GHEA Grapalat"/>
              </w:rPr>
              <w:t xml:space="preserve">նվտանգության </w:t>
            </w:r>
            <w:r w:rsidRPr="00340736">
              <w:rPr>
                <w:rFonts w:ascii="GHEA Grapalat" w:hAnsi="GHEA Grapalat"/>
                <w:lang w:val="hy-AM"/>
              </w:rPr>
              <w:t xml:space="preserve">վերջնագոտի </w:t>
            </w:r>
            <w:r w:rsidRPr="00340736">
              <w:rPr>
                <w:rFonts w:ascii="GHEA Grapalat" w:hAnsi="GHEA Grapalat"/>
              </w:rPr>
              <w:t xml:space="preserve">RESA_min = 90 մ, պաշտպանված լայնություն = 300 մ </w:t>
            </w:r>
            <w:r w:rsidRPr="00340736">
              <w:rPr>
                <w:rFonts w:ascii="Courier New" w:hAnsi="Courier New" w:cs="Courier New"/>
              </w:rPr>
              <w:t>→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պատյանի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երկարություն</w:t>
            </w:r>
            <w:r w:rsidRPr="00340736">
              <w:rPr>
                <w:rFonts w:ascii="GHEA Grapalat" w:hAnsi="GHEA Grapalat"/>
              </w:rPr>
              <w:t xml:space="preserve"> = 1800 + 2 </w:t>
            </w:r>
            <w:r w:rsidRPr="00340736">
              <w:rPr>
                <w:rFonts w:ascii="GHEA Grapalat" w:hAnsi="GHEA Grapalat" w:cs="GHEA Grapalat"/>
              </w:rPr>
              <w:t>×</w:t>
            </w:r>
            <w:r w:rsidRPr="00340736">
              <w:rPr>
                <w:rFonts w:ascii="GHEA Grapalat" w:hAnsi="GHEA Grapalat"/>
              </w:rPr>
              <w:t xml:space="preserve"> 90 = 1980 </w:t>
            </w:r>
            <w:r w:rsidRPr="00340736">
              <w:rPr>
                <w:rFonts w:ascii="GHEA Grapalat" w:hAnsi="GHEA Grapalat" w:cs="GHEA Grapalat"/>
              </w:rPr>
              <w:t>մ</w:t>
            </w:r>
            <w:r w:rsidRPr="00340736">
              <w:rPr>
                <w:rFonts w:ascii="GHEA Grapalat" w:hAnsi="GHEA Grapalat"/>
              </w:rPr>
              <w:t xml:space="preserve">: </w:t>
            </w:r>
            <w:r w:rsidRPr="00340736">
              <w:rPr>
                <w:rFonts w:ascii="GHEA Grapalat" w:hAnsi="GHEA Grapalat" w:cs="GHEA Grapalat"/>
              </w:rPr>
              <w:t>Պատյանի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մակերես</w:t>
            </w:r>
            <w:r w:rsidRPr="00340736">
              <w:rPr>
                <w:rFonts w:ascii="GHEA Grapalat" w:hAnsi="GHEA Grapalat"/>
              </w:rPr>
              <w:t xml:space="preserve"> = 1980 </w:t>
            </w:r>
            <w:r w:rsidRPr="00340736">
              <w:rPr>
                <w:rFonts w:ascii="GHEA Grapalat" w:hAnsi="GHEA Grapalat" w:cs="GHEA Grapalat"/>
              </w:rPr>
              <w:t>×</w:t>
            </w:r>
            <w:r w:rsidRPr="00340736">
              <w:rPr>
                <w:rFonts w:ascii="GHEA Grapalat" w:hAnsi="GHEA Grapalat"/>
              </w:rPr>
              <w:t xml:space="preserve"> 300 = 594,000 </w:t>
            </w:r>
            <w:r w:rsidRPr="00340736">
              <w:rPr>
                <w:rFonts w:ascii="GHEA Grapalat" w:hAnsi="GHEA Grapalat" w:cs="GHEA Grapalat"/>
              </w:rPr>
              <w:t>մ²</w:t>
            </w:r>
            <w:r w:rsidRPr="00340736">
              <w:rPr>
                <w:rFonts w:ascii="GHEA Grapalat" w:hAnsi="GHEA Grapalat"/>
              </w:rPr>
              <w:t xml:space="preserve"> = 59.4 </w:t>
            </w:r>
            <w:r w:rsidRPr="00340736">
              <w:rPr>
                <w:rFonts w:ascii="GHEA Grapalat" w:hAnsi="GHEA Grapalat" w:cs="GHEA Grapalat"/>
              </w:rPr>
              <w:t>հա</w:t>
            </w:r>
            <w:r w:rsidRPr="00340736">
              <w:rPr>
                <w:rFonts w:ascii="GHEA Grapalat" w:hAnsi="GHEA Grapalat"/>
              </w:rPr>
              <w:t>: +</w:t>
            </w:r>
            <w:r w:rsidRPr="00340736">
              <w:rPr>
                <w:rFonts w:ascii="GHEA Grapalat" w:hAnsi="GHEA Grapalat"/>
                <w:lang w:val="hy-AM"/>
              </w:rPr>
              <w:t xml:space="preserve">կառամատույց </w:t>
            </w:r>
            <w:r w:rsidRPr="00340736">
              <w:rPr>
                <w:rFonts w:ascii="GHEA Grapalat" w:hAnsi="GHEA Grapalat"/>
              </w:rPr>
              <w:t xml:space="preserve">min 30 </w:t>
            </w:r>
            <w:r w:rsidRPr="00340736">
              <w:rPr>
                <w:rFonts w:ascii="GHEA Grapalat" w:hAnsi="GHEA Grapalat" w:cs="GHEA Grapalat"/>
              </w:rPr>
              <w:t>հա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Courier New" w:hAnsi="Courier New" w:cs="Courier New"/>
              </w:rPr>
              <w:t>→</w:t>
            </w:r>
            <w:r w:rsidRPr="00340736">
              <w:rPr>
                <w:rFonts w:ascii="GHEA Grapalat" w:hAnsi="GHEA Grapalat"/>
              </w:rPr>
              <w:t xml:space="preserve"> ~89.4 </w:t>
            </w:r>
            <w:r w:rsidRPr="00340736">
              <w:rPr>
                <w:rFonts w:ascii="GHEA Grapalat" w:hAnsi="GHEA Grapalat" w:cs="GHEA Grapalat"/>
              </w:rPr>
              <w:t>հա</w:t>
            </w:r>
            <w:r w:rsidRPr="00340736">
              <w:rPr>
                <w:rFonts w:ascii="GHEA Grapalat" w:hAnsi="GHEA Grapalat"/>
              </w:rPr>
              <w:t xml:space="preserve"> (</w:t>
            </w:r>
            <w:r w:rsidRPr="00340736">
              <w:rPr>
                <w:rFonts w:ascii="GHEA Grapalat" w:hAnsi="GHEA Grapalat" w:cs="GHEA Grapalat"/>
              </w:rPr>
              <w:t>սա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համապատասխանում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է</w:t>
            </w:r>
            <w:r w:rsidRPr="00340736">
              <w:rPr>
                <w:rFonts w:ascii="GHEA Grapalat" w:hAnsi="GHEA Grapalat"/>
              </w:rPr>
              <w:t xml:space="preserve"> 4C/D-</w:t>
            </w:r>
            <w:r w:rsidRPr="00340736">
              <w:rPr>
                <w:rFonts w:ascii="GHEA Grapalat" w:hAnsi="GHEA Grapalat" w:cs="GHEA Grapalat"/>
              </w:rPr>
              <w:t>ի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աղյուսակում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նշված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նվազագույն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արժեքին</w:t>
            </w:r>
            <w:r w:rsidRPr="00340736">
              <w:rPr>
                <w:rFonts w:ascii="GHEA Grapalat" w:hAnsi="GHEA Grapalat"/>
              </w:rPr>
              <w:t xml:space="preserve">): </w:t>
            </w:r>
            <w:r w:rsidRPr="00340736">
              <w:rPr>
                <w:rFonts w:ascii="GHEA Grapalat" w:hAnsi="GHEA Grapalat" w:cs="GHEA Grapalat"/>
              </w:rPr>
              <w:t>Այս նույն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մոտեցումն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են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օգտագործել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բոլոր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տողերի</w:t>
            </w:r>
            <w:r w:rsidRPr="00340736">
              <w:rPr>
                <w:rFonts w:ascii="GHEA Grapalat" w:hAnsi="GHEA Grapalat"/>
              </w:rPr>
              <w:t xml:space="preserve"> </w:t>
            </w:r>
            <w:r w:rsidRPr="00340736">
              <w:rPr>
                <w:rFonts w:ascii="GHEA Grapalat" w:hAnsi="GHEA Grapalat" w:cs="GHEA Grapalat"/>
              </w:rPr>
              <w:t>համար</w:t>
            </w:r>
            <w:r w:rsidRPr="00340736">
              <w:rPr>
                <w:rFonts w:ascii="GHEA Grapalat" w:hAnsi="GHEA Grapalat"/>
              </w:rPr>
              <w:t>:</w:t>
            </w:r>
          </w:p>
        </w:tc>
      </w:tr>
      <w:tr w:rsidR="00121CAD" w:rsidRPr="00121CAD" w14:paraId="5DBD4C31" w14:textId="77777777" w:rsidTr="0067182D">
        <w:trPr>
          <w:trHeight w:val="475"/>
        </w:trPr>
        <w:tc>
          <w:tcPr>
            <w:tcW w:w="537" w:type="dxa"/>
          </w:tcPr>
          <w:p w14:paraId="6CFD29BF" w14:textId="77777777" w:rsidR="00121CAD" w:rsidRPr="00340736" w:rsidRDefault="00121CAD" w:rsidP="0067182D">
            <w:pPr>
              <w:spacing w:line="360" w:lineRule="auto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11)</w:t>
            </w:r>
          </w:p>
        </w:tc>
        <w:tc>
          <w:tcPr>
            <w:tcW w:w="8960" w:type="dxa"/>
            <w:gridSpan w:val="4"/>
          </w:tcPr>
          <w:p w14:paraId="473776BA" w14:textId="77777777" w:rsidR="00121CAD" w:rsidRPr="00340736" w:rsidRDefault="00121CAD" w:rsidP="0067182D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>Միջակայքեր.</w:t>
            </w:r>
          </w:p>
          <w:p w14:paraId="35D29E9A" w14:textId="77777777" w:rsidR="00121CAD" w:rsidRPr="00340736" w:rsidRDefault="00121CAD" w:rsidP="00121CAD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0" w:firstLine="426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  <w:lang w:val="hy-AM"/>
              </w:rPr>
              <w:t>ն</w:t>
            </w:r>
            <w:r w:rsidRPr="00340736">
              <w:rPr>
                <w:rFonts w:ascii="GHEA Grapalat" w:hAnsi="GHEA Grapalat"/>
              </w:rPr>
              <w:t>վազագույնը օգտագործում է ավելի կարճ</w:t>
            </w:r>
            <w:r w:rsidRPr="00340736">
              <w:rPr>
                <w:rFonts w:ascii="GHEA Grapalat" w:hAnsi="GHEA Grapalat"/>
                <w:strike/>
              </w:rPr>
              <w:t xml:space="preserve"> </w:t>
            </w:r>
            <w:r w:rsidRPr="00340736">
              <w:rPr>
                <w:rFonts w:ascii="GHEA Grapalat" w:hAnsi="GHEA Grapalat"/>
                <w:lang w:val="hy-AM"/>
              </w:rPr>
              <w:t xml:space="preserve"> վազքուղի </w:t>
            </w:r>
            <w:r w:rsidRPr="00340736">
              <w:rPr>
                <w:rFonts w:ascii="GHEA Grapalat" w:hAnsi="GHEA Grapalat"/>
              </w:rPr>
              <w:t xml:space="preserve">և ավելի փոքր RESA + փոքր կայանատեղի: </w:t>
            </w:r>
          </w:p>
          <w:p w14:paraId="6C1B5C66" w14:textId="77777777" w:rsidR="00121CAD" w:rsidRPr="00340736" w:rsidRDefault="00121CAD" w:rsidP="00121CAD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0" w:firstLine="426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lastRenderedPageBreak/>
              <w:t xml:space="preserve">նախընտրելի/միջին տարբերակը օգտագործում է </w:t>
            </w:r>
            <w:r w:rsidRPr="00340736">
              <w:rPr>
                <w:rFonts w:ascii="GHEA Grapalat" w:hAnsi="GHEA Grapalat"/>
                <w:lang w:val="hy-AM"/>
              </w:rPr>
              <w:t>վազքուղու</w:t>
            </w:r>
            <w:r w:rsidRPr="00340736">
              <w:rPr>
                <w:rFonts w:ascii="GHEA Grapalat" w:hAnsi="GHEA Grapalat"/>
              </w:rPr>
              <w:t xml:space="preserve"> միջին երկարությունը, նախընտրելի մոտեցման տարածքը (որտեղ կիրառելի է) և </w:t>
            </w:r>
            <w:r w:rsidRPr="00340736">
              <w:rPr>
                <w:rFonts w:ascii="GHEA Grapalat" w:hAnsi="GHEA Grapalat"/>
                <w:lang w:val="hy-AM"/>
              </w:rPr>
              <w:t>վազքուղու</w:t>
            </w:r>
            <w:r w:rsidRPr="00340736">
              <w:rPr>
                <w:rFonts w:ascii="GHEA Grapalat" w:hAnsi="GHEA Grapalat"/>
              </w:rPr>
              <w:t xml:space="preserve"> միջին մասը։</w:t>
            </w:r>
          </w:p>
          <w:p w14:paraId="70B4A8D1" w14:textId="77777777" w:rsidR="00121CAD" w:rsidRPr="00340736" w:rsidRDefault="00121CAD" w:rsidP="00121CAD">
            <w:pPr>
              <w:pStyle w:val="ListParagraph"/>
              <w:numPr>
                <w:ilvl w:val="0"/>
                <w:numId w:val="35"/>
              </w:numPr>
              <w:spacing w:line="360" w:lineRule="auto"/>
              <w:ind w:left="0" w:firstLine="426"/>
              <w:jc w:val="both"/>
              <w:rPr>
                <w:rFonts w:ascii="GHEA Grapalat" w:hAnsi="GHEA Grapalat"/>
              </w:rPr>
            </w:pPr>
            <w:r w:rsidRPr="00340736">
              <w:rPr>
                <w:rFonts w:ascii="GHEA Grapalat" w:hAnsi="GHEA Grapalat"/>
              </w:rPr>
              <w:t xml:space="preserve">առավելագույն տարբերակն օգտագործում է ավելի երկար </w:t>
            </w:r>
            <w:r w:rsidRPr="00340736">
              <w:rPr>
                <w:rFonts w:ascii="GHEA Grapalat" w:hAnsi="GHEA Grapalat"/>
                <w:lang w:val="hy-AM"/>
              </w:rPr>
              <w:t>վազքուղին</w:t>
            </w:r>
            <w:r w:rsidRPr="00340736">
              <w:rPr>
                <w:rFonts w:ascii="GHEA Grapalat" w:hAnsi="GHEA Grapalat"/>
              </w:rPr>
              <w:t xml:space="preserve">, նախընտրելի/ավելի մեծ մոտեցման տարածքը և ավելի մեծ </w:t>
            </w:r>
            <w:r w:rsidRPr="00340736">
              <w:rPr>
                <w:rFonts w:ascii="GHEA Grapalat" w:hAnsi="GHEA Grapalat"/>
                <w:lang w:val="hy-AM"/>
              </w:rPr>
              <w:t>վազքուղին</w:t>
            </w:r>
            <w:r w:rsidRPr="00340736">
              <w:rPr>
                <w:rFonts w:ascii="GHEA Grapalat" w:hAnsi="GHEA Grapalat"/>
              </w:rPr>
              <w:t>։</w:t>
            </w:r>
          </w:p>
        </w:tc>
      </w:tr>
    </w:tbl>
    <w:p w14:paraId="4220CDCA" w14:textId="77777777" w:rsidR="00121CAD" w:rsidRPr="00121CAD" w:rsidRDefault="00121CAD" w:rsidP="00121CAD">
      <w:pPr>
        <w:spacing w:line="360" w:lineRule="auto"/>
        <w:jc w:val="both"/>
        <w:rPr>
          <w:rFonts w:ascii="GHEA Grapalat" w:hAnsi="GHEA Grapalat"/>
        </w:rPr>
      </w:pPr>
    </w:p>
    <w:p w14:paraId="7F839DFD" w14:textId="77777777" w:rsidR="00121CAD" w:rsidRPr="00121CAD" w:rsidRDefault="00121CAD" w:rsidP="00121CAD">
      <w:pPr>
        <w:spacing w:line="360" w:lineRule="auto"/>
        <w:ind w:firstLine="720"/>
        <w:jc w:val="both"/>
        <w:rPr>
          <w:rFonts w:ascii="GHEA Grapalat" w:hAnsi="GHEA Grapalat"/>
        </w:rPr>
      </w:pPr>
      <w:r w:rsidRPr="00121CAD">
        <w:rPr>
          <w:rFonts w:ascii="GHEA Grapalat" w:hAnsi="GHEA Grapalat"/>
        </w:rPr>
        <w:t xml:space="preserve">16. </w:t>
      </w:r>
      <w:r w:rsidRPr="00340736">
        <w:rPr>
          <w:rFonts w:ascii="GHEA Grapalat" w:hAnsi="GHEA Grapalat"/>
        </w:rPr>
        <w:t>Նշումներ</w:t>
      </w:r>
      <w:r w:rsidRPr="00121CAD">
        <w:rPr>
          <w:rFonts w:ascii="GHEA Grapalat" w:hAnsi="GHEA Grapalat"/>
        </w:rPr>
        <w:t xml:space="preserve">, </w:t>
      </w:r>
      <w:r w:rsidRPr="00340736">
        <w:rPr>
          <w:rFonts w:ascii="GHEA Grapalat" w:hAnsi="GHEA Grapalat"/>
        </w:rPr>
        <w:t>նախազգուշացումներ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և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հետագա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կատարելագործման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եղանակներ</w:t>
      </w:r>
      <w:r w:rsidRPr="00121CAD">
        <w:rPr>
          <w:rFonts w:ascii="GHEA Grapalat" w:hAnsi="GHEA Grapalat"/>
        </w:rPr>
        <w:t>.</w:t>
      </w:r>
    </w:p>
    <w:p w14:paraId="7750EA6B" w14:textId="77777777" w:rsidR="00121CAD" w:rsidRPr="00340736" w:rsidRDefault="00121CAD" w:rsidP="00121CAD">
      <w:pPr>
        <w:pStyle w:val="ListParagraph"/>
        <w:numPr>
          <w:ilvl w:val="0"/>
          <w:numId w:val="36"/>
        </w:numPr>
        <w:spacing w:line="360" w:lineRule="auto"/>
        <w:ind w:left="0" w:firstLine="360"/>
        <w:jc w:val="both"/>
        <w:rPr>
          <w:rFonts w:ascii="GHEA Grapalat" w:hAnsi="GHEA Grapalat"/>
        </w:rPr>
      </w:pPr>
      <w:r w:rsidRPr="00340736">
        <w:rPr>
          <w:rFonts w:ascii="GHEA Grapalat" w:hAnsi="GHEA Grapalat"/>
          <w:lang w:val="hy-AM"/>
        </w:rPr>
        <w:t xml:space="preserve">ԻԿԱՕ-ի Հատոր 1-ի </w:t>
      </w:r>
      <w:r w:rsidRPr="00340736">
        <w:rPr>
          <w:rFonts w:ascii="GHEA Grapalat" w:hAnsi="GHEA Grapalat"/>
        </w:rPr>
        <w:t>Հավելված</w:t>
      </w:r>
      <w:r w:rsidRPr="00121CAD">
        <w:rPr>
          <w:rFonts w:ascii="GHEA Grapalat" w:hAnsi="GHEA Grapalat"/>
        </w:rPr>
        <w:t xml:space="preserve"> 14-</w:t>
      </w:r>
      <w:r w:rsidRPr="00340736">
        <w:rPr>
          <w:rFonts w:ascii="GHEA Grapalat" w:hAnsi="GHEA Grapalat"/>
        </w:rPr>
        <w:t>ը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չի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տրամադրում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մեկ</w:t>
      </w:r>
      <w:r w:rsidRPr="00121CAD">
        <w:rPr>
          <w:rFonts w:ascii="GHEA Grapalat" w:hAnsi="GHEA Grapalat"/>
        </w:rPr>
        <w:t xml:space="preserve"> «</w:t>
      </w:r>
      <w:r w:rsidRPr="00340736">
        <w:rPr>
          <w:rFonts w:ascii="GHEA Grapalat" w:hAnsi="GHEA Grapalat"/>
        </w:rPr>
        <w:t>հեկտար</w:t>
      </w:r>
      <w:r w:rsidRPr="00121CAD">
        <w:rPr>
          <w:rFonts w:ascii="GHEA Grapalat" w:hAnsi="GHEA Grapalat"/>
        </w:rPr>
        <w:t xml:space="preserve">» </w:t>
      </w:r>
      <w:r w:rsidRPr="00340736">
        <w:rPr>
          <w:rFonts w:ascii="GHEA Grapalat" w:hAnsi="GHEA Grapalat"/>
        </w:rPr>
        <w:t>թիվ։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Այն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պարունակում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է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գծային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չափսեր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և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տարածքներ</w:t>
      </w:r>
      <w:r w:rsidRPr="00121CAD">
        <w:rPr>
          <w:rFonts w:ascii="GHEA Grapalat" w:hAnsi="GHEA Grapalat"/>
        </w:rPr>
        <w:t xml:space="preserve"> (</w:t>
      </w:r>
      <w:r w:rsidRPr="00340736">
        <w:rPr>
          <w:rFonts w:ascii="GHEA Grapalat" w:hAnsi="GHEA Grapalat"/>
        </w:rPr>
        <w:t>թռիչքուղու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լայնություն</w:t>
      </w:r>
      <w:r w:rsidRPr="00121CAD">
        <w:rPr>
          <w:rFonts w:ascii="GHEA Grapalat" w:hAnsi="GHEA Grapalat"/>
        </w:rPr>
        <w:t xml:space="preserve">, </w:t>
      </w:r>
      <w:r w:rsidRPr="00340736">
        <w:rPr>
          <w:rFonts w:ascii="GHEA Grapalat" w:hAnsi="GHEA Grapalat"/>
        </w:rPr>
        <w:t>OLS</w:t>
      </w:r>
      <w:r w:rsidRPr="00121CAD">
        <w:t xml:space="preserve"> ((</w:t>
      </w:r>
      <w:r w:rsidRPr="00340736">
        <w:rPr>
          <w:rFonts w:ascii="GHEA Grapalat" w:hAnsi="GHEA Grapalat"/>
        </w:rPr>
        <w:t>խոչընդոտների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սահմանափակող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մակերես</w:t>
      </w:r>
      <w:r w:rsidRPr="00121CAD">
        <w:rPr>
          <w:rFonts w:ascii="GHEA Grapalat" w:hAnsi="GHEA Grapalat"/>
        </w:rPr>
        <w:t>(</w:t>
      </w:r>
      <w:r w:rsidRPr="00340736">
        <w:rPr>
          <w:rFonts w:ascii="GHEA Grapalat" w:hAnsi="GHEA Grapalat"/>
        </w:rPr>
        <w:t>ներ</w:t>
      </w:r>
      <w:r w:rsidRPr="00121CAD">
        <w:rPr>
          <w:rFonts w:ascii="GHEA Grapalat" w:hAnsi="GHEA Grapalat"/>
        </w:rPr>
        <w:t xml:space="preserve">) </w:t>
      </w:r>
      <w:r w:rsidRPr="00340736">
        <w:rPr>
          <w:rFonts w:ascii="GHEA Grapalat" w:hAnsi="GHEA Grapalat"/>
        </w:rPr>
        <w:t>աղեղներ</w:t>
      </w:r>
      <w:r w:rsidRPr="00121CAD">
        <w:rPr>
          <w:rFonts w:ascii="GHEA Grapalat" w:hAnsi="GHEA Grapalat"/>
        </w:rPr>
        <w:t xml:space="preserve">) </w:t>
      </w:r>
      <w:r w:rsidRPr="00340736">
        <w:rPr>
          <w:rFonts w:ascii="GHEA Grapalat" w:hAnsi="GHEA Grapalat"/>
        </w:rPr>
        <w:t>մոտեցման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տարածքի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երկարություն</w:t>
      </w:r>
      <w:r w:rsidRPr="00121CAD">
        <w:rPr>
          <w:rFonts w:ascii="GHEA Grapalat" w:hAnsi="GHEA Grapalat"/>
        </w:rPr>
        <w:t>)</w:t>
      </w:r>
      <w:r w:rsidRPr="00340736">
        <w:rPr>
          <w:rFonts w:ascii="GHEA Grapalat" w:hAnsi="GHEA Grapalat"/>
        </w:rPr>
        <w:t>։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Դ</w:t>
      </w:r>
      <w:r w:rsidRPr="00340736">
        <w:rPr>
          <w:rFonts w:ascii="GHEA Grapalat" w:hAnsi="GHEA Grapalat"/>
          <w:lang w:val="hy-AM"/>
        </w:rPr>
        <w:t>րանք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պետք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է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տեղադրվեն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տարածքի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ընդհանուր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մակերեսում՝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օգտագործելով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ընտրված</w:t>
      </w:r>
      <w:r w:rsidRPr="00121CAD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</w:rPr>
        <w:t>դասավորությունը։</w:t>
      </w:r>
    </w:p>
    <w:p w14:paraId="763E0048" w14:textId="77777777" w:rsidR="00121CAD" w:rsidRPr="00340736" w:rsidRDefault="00121CAD" w:rsidP="00121CAD">
      <w:pPr>
        <w:pStyle w:val="ListParagraph"/>
        <w:numPr>
          <w:ilvl w:val="0"/>
          <w:numId w:val="36"/>
        </w:numPr>
        <w:spacing w:line="360" w:lineRule="auto"/>
        <w:ind w:left="0" w:firstLine="360"/>
        <w:jc w:val="both"/>
        <w:rPr>
          <w:rFonts w:ascii="GHEA Grapalat" w:hAnsi="GHEA Grapalat"/>
        </w:rPr>
      </w:pPr>
      <w:r w:rsidRPr="00340736">
        <w:rPr>
          <w:rFonts w:ascii="GHEA Grapalat" w:hAnsi="GHEA Grapalat"/>
        </w:rPr>
        <w:t>Տեղագրությունը կարևոր է։ Թեքությունները, մոտեցման աղեղները (</w:t>
      </w:r>
      <w:r w:rsidRPr="00340736">
        <w:rPr>
          <w:rFonts w:ascii="GHEA Grapalat" w:hAnsi="GHEA Grapalat"/>
          <w:lang w:val="hy-AM"/>
        </w:rPr>
        <w:t>ա</w:t>
      </w:r>
      <w:r w:rsidRPr="00340736">
        <w:rPr>
          <w:rFonts w:ascii="GHEA Grapalat" w:hAnsi="GHEA Grapalat"/>
        </w:rPr>
        <w:t xml:space="preserve">նվտանգության գոտու ավարտ OLS շրջաններ/օվալներ), ոչ ուղղանկյուն նախագծերը, բուֆերային գոտիները և տեղական հողօգտագործման սահմանափակումները կարող են մեծացնել պահանջվող տարածքը (երբեմն զգալիորեն)։ Աղեղների և ներքին/մոտեցման մակերեսների վերաբերյալ ուղեցույցը տրամադրվում է Հավելված 14-ում և ICAO ուղեցույց նյութերում։ </w:t>
      </w:r>
    </w:p>
    <w:p w14:paraId="379809ED" w14:textId="439DBC46" w:rsidR="00BC62AC" w:rsidRPr="00121CAD" w:rsidRDefault="00121CAD" w:rsidP="00121CAD">
      <w:pPr>
        <w:shd w:val="clear" w:color="auto" w:fill="FFFFFF"/>
        <w:spacing w:line="360" w:lineRule="auto"/>
        <w:ind w:right="150"/>
        <w:jc w:val="both"/>
        <w:rPr>
          <w:rFonts w:ascii="GHEA Grapalat" w:hAnsi="GHEA Grapalat"/>
          <w:i/>
          <w:sz w:val="20"/>
          <w:szCs w:val="20"/>
        </w:rPr>
      </w:pPr>
      <w:r w:rsidRPr="00340736">
        <w:rPr>
          <w:rFonts w:ascii="GHEA Grapalat" w:hAnsi="GHEA Grapalat"/>
        </w:rPr>
        <w:t xml:space="preserve">Թեքուղու և առևտրային տարածքները մեծապես տարբերվում են։ Եթե </w:t>
      </w:r>
      <w:r w:rsidRPr="00340736">
        <w:rPr>
          <w:rFonts w:ascii="Cambria Math" w:hAnsi="Cambria Math" w:cs="Cambria Math"/>
        </w:rPr>
        <w:t>​​</w:t>
      </w:r>
      <w:r w:rsidRPr="00340736">
        <w:rPr>
          <w:rFonts w:ascii="GHEA Grapalat" w:hAnsi="GHEA Grapalat" w:cs="GHEA Grapalat"/>
        </w:rPr>
        <w:t>հայտնի է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 w:cs="GHEA Grapalat"/>
        </w:rPr>
        <w:t>կանգառների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 w:cs="GHEA Grapalat"/>
        </w:rPr>
        <w:t>քանակը</w:t>
      </w:r>
      <w:r w:rsidRPr="00340736">
        <w:rPr>
          <w:rFonts w:ascii="GHEA Grapalat" w:hAnsi="GHEA Grapalat"/>
        </w:rPr>
        <w:t xml:space="preserve">, </w:t>
      </w:r>
      <w:r w:rsidRPr="00340736">
        <w:rPr>
          <w:rFonts w:ascii="GHEA Grapalat" w:hAnsi="GHEA Grapalat" w:cs="GHEA Grapalat"/>
        </w:rPr>
        <w:t>ուղևորափոխադրումը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 w:cs="GHEA Grapalat"/>
        </w:rPr>
        <w:t>կամ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 w:cs="GHEA Grapalat"/>
        </w:rPr>
        <w:t>տերմինալի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/>
          <w:lang w:val="hy-AM"/>
        </w:rPr>
        <w:t xml:space="preserve">թողունակությունը </w:t>
      </w:r>
      <w:r w:rsidRPr="00340736">
        <w:rPr>
          <w:rFonts w:ascii="GHEA Grapalat" w:hAnsi="GHEA Grapalat"/>
        </w:rPr>
        <w:t>(</w:t>
      </w:r>
      <w:r w:rsidRPr="00340736">
        <w:rPr>
          <w:rFonts w:ascii="GHEA Grapalat" w:hAnsi="GHEA Grapalat" w:cs="GHEA Grapalat"/>
        </w:rPr>
        <w:t>մարդիկ</w:t>
      </w:r>
      <w:r w:rsidRPr="00340736">
        <w:rPr>
          <w:rFonts w:ascii="GHEA Grapalat" w:hAnsi="GHEA Grapalat"/>
        </w:rPr>
        <w:t>/</w:t>
      </w:r>
      <w:r w:rsidRPr="00340736">
        <w:rPr>
          <w:rFonts w:ascii="GHEA Grapalat" w:hAnsi="GHEA Grapalat" w:cs="GHEA Grapalat"/>
        </w:rPr>
        <w:t>տարի</w:t>
      </w:r>
      <w:r w:rsidRPr="00340736">
        <w:rPr>
          <w:rFonts w:ascii="GHEA Grapalat" w:hAnsi="GHEA Grapalat"/>
        </w:rPr>
        <w:t xml:space="preserve">), </w:t>
      </w:r>
      <w:r w:rsidRPr="00340736">
        <w:rPr>
          <w:rFonts w:ascii="GHEA Grapalat" w:hAnsi="GHEA Grapalat"/>
          <w:lang w:val="hy-AM"/>
        </w:rPr>
        <w:t xml:space="preserve">ապա դրանք </w:t>
      </w:r>
      <w:r w:rsidRPr="00340736">
        <w:rPr>
          <w:rFonts w:ascii="GHEA Grapalat" w:hAnsi="GHEA Grapalat" w:cs="GHEA Grapalat"/>
        </w:rPr>
        <w:t>պետք է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 w:cs="GHEA Grapalat"/>
        </w:rPr>
        <w:t>վերածել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 w:cs="GHEA Grapalat"/>
        </w:rPr>
        <w:t>կոնկրետ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 w:cs="GHEA Grapalat"/>
        </w:rPr>
        <w:t>հարթակի</w:t>
      </w:r>
      <w:r w:rsidRPr="00340736">
        <w:rPr>
          <w:rFonts w:ascii="GHEA Grapalat" w:hAnsi="GHEA Grapalat"/>
        </w:rPr>
        <w:t>/</w:t>
      </w:r>
      <w:r w:rsidRPr="00340736">
        <w:rPr>
          <w:rFonts w:ascii="GHEA Grapalat" w:hAnsi="GHEA Grapalat" w:cs="GHEA Grapalat"/>
        </w:rPr>
        <w:t>տերմինալի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 w:cs="GHEA Grapalat"/>
        </w:rPr>
        <w:t>տարածքի՝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 w:cs="GHEA Grapalat"/>
        </w:rPr>
        <w:t>վերը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 w:cs="GHEA Grapalat"/>
        </w:rPr>
        <w:t>նշված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 w:cs="GHEA Grapalat"/>
        </w:rPr>
        <w:t>թույլատրելի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 w:cs="GHEA Grapalat"/>
        </w:rPr>
        <w:t>միջակայքերի</w:t>
      </w:r>
      <w:r w:rsidRPr="00340736">
        <w:rPr>
          <w:rFonts w:ascii="GHEA Grapalat" w:hAnsi="GHEA Grapalat"/>
        </w:rPr>
        <w:t xml:space="preserve"> </w:t>
      </w:r>
      <w:r w:rsidRPr="00340736">
        <w:rPr>
          <w:rFonts w:ascii="GHEA Grapalat" w:hAnsi="GHEA Grapalat" w:cs="GHEA Grapalat"/>
        </w:rPr>
        <w:t>փոխարեն</w:t>
      </w:r>
      <w:r w:rsidRPr="00340736">
        <w:rPr>
          <w:rFonts w:ascii="GHEA Grapalat" w:hAnsi="GHEA Grapalat"/>
        </w:rPr>
        <w:t>:</w:t>
      </w:r>
    </w:p>
    <w:p w14:paraId="70997E05" w14:textId="58B1A18B" w:rsidR="00FE0375" w:rsidRPr="004322BA" w:rsidRDefault="00813DC2" w:rsidP="00760D1E">
      <w:pPr>
        <w:shd w:val="clear" w:color="auto" w:fill="FFFFFF"/>
        <w:spacing w:line="360" w:lineRule="auto"/>
        <w:ind w:right="150" w:firstLine="708"/>
        <w:jc w:val="both"/>
        <w:rPr>
          <w:rFonts w:ascii="GHEA Grapalat" w:hAnsi="GHEA Grapalat"/>
          <w:lang w:val="hy-AM"/>
        </w:rPr>
      </w:pPr>
      <w:r w:rsidRPr="00121CAD">
        <w:rPr>
          <w:rFonts w:ascii="GHEA Grapalat" w:hAnsi="GHEA Grapalat"/>
          <w:lang w:val="hy-AM"/>
        </w:rPr>
        <w:t>1</w:t>
      </w:r>
      <w:r w:rsidR="00121CAD" w:rsidRPr="00121CAD">
        <w:rPr>
          <w:rFonts w:ascii="GHEA Grapalat" w:hAnsi="GHEA Grapalat"/>
          <w:lang w:val="hy-AM"/>
        </w:rPr>
        <w:t>7</w:t>
      </w:r>
      <w:r w:rsidRPr="00121CAD">
        <w:rPr>
          <w:rFonts w:ascii="GHEA Grapalat" w:hAnsi="GHEA Grapalat"/>
          <w:lang w:val="hy-AM"/>
        </w:rPr>
        <w:t>.</w:t>
      </w:r>
      <w:r w:rsidR="00FE0375" w:rsidRPr="00121CAD">
        <w:rPr>
          <w:rFonts w:ascii="GHEA Grapalat" w:hAnsi="GHEA Grapalat"/>
          <w:lang w:val="hy-AM"/>
        </w:rPr>
        <w:t xml:space="preserve"> Սպասարկման հողամասի և տեխնիկական տարածքի չափերը պետք է որոշվեն համաձայն Աղյուսակ 2-ի:</w:t>
      </w:r>
    </w:p>
    <w:p w14:paraId="5BA0FDDF" w14:textId="77777777" w:rsidR="00121CAD" w:rsidRDefault="00121CAD" w:rsidP="00760D1E">
      <w:pPr>
        <w:shd w:val="clear" w:color="auto" w:fill="FFFFFF"/>
        <w:spacing w:line="360" w:lineRule="auto"/>
        <w:ind w:right="150" w:firstLine="708"/>
        <w:jc w:val="right"/>
        <w:rPr>
          <w:rFonts w:ascii="GHEA Grapalat" w:hAnsi="GHEA Grapalat"/>
          <w:lang w:val="hy-AM"/>
        </w:rPr>
      </w:pPr>
    </w:p>
    <w:p w14:paraId="69C224AA" w14:textId="77777777" w:rsidR="00121CAD" w:rsidRDefault="00121CAD" w:rsidP="00760D1E">
      <w:pPr>
        <w:shd w:val="clear" w:color="auto" w:fill="FFFFFF"/>
        <w:spacing w:line="360" w:lineRule="auto"/>
        <w:ind w:right="150" w:firstLine="708"/>
        <w:jc w:val="right"/>
        <w:rPr>
          <w:rFonts w:ascii="GHEA Grapalat" w:hAnsi="GHEA Grapalat"/>
          <w:lang w:val="hy-AM"/>
        </w:rPr>
      </w:pPr>
    </w:p>
    <w:p w14:paraId="4B846A25" w14:textId="4A3837D1" w:rsidR="00FE0375" w:rsidRPr="004322BA" w:rsidRDefault="00FE0375" w:rsidP="00760D1E">
      <w:pPr>
        <w:shd w:val="clear" w:color="auto" w:fill="FFFFFF"/>
        <w:spacing w:line="360" w:lineRule="auto"/>
        <w:ind w:right="150" w:firstLine="708"/>
        <w:jc w:val="right"/>
        <w:rPr>
          <w:rFonts w:ascii="GHEA Grapalat" w:hAnsi="GHEA Grapalat"/>
          <w:lang w:val="ru-RU"/>
        </w:rPr>
      </w:pPr>
      <w:r w:rsidRPr="004322BA">
        <w:rPr>
          <w:rFonts w:ascii="GHEA Grapalat" w:hAnsi="GHEA Grapalat"/>
          <w:lang w:val="ru-RU"/>
        </w:rPr>
        <w:t xml:space="preserve">Աղյուսակ 2 </w:t>
      </w:r>
    </w:p>
    <w:p w14:paraId="31E8EFAC" w14:textId="77777777" w:rsidR="00FE0375" w:rsidRPr="004322BA" w:rsidRDefault="00FE0375" w:rsidP="00760D1E">
      <w:pPr>
        <w:shd w:val="clear" w:color="auto" w:fill="FFFFFF"/>
        <w:spacing w:line="360" w:lineRule="auto"/>
        <w:ind w:right="150" w:firstLine="708"/>
        <w:jc w:val="both"/>
        <w:rPr>
          <w:rFonts w:ascii="GHEA Grapalat" w:hAnsi="GHEA Grapalat"/>
          <w:lang w:val="ru-RU"/>
        </w:rPr>
      </w:pPr>
      <w:r w:rsidRPr="004322BA">
        <w:rPr>
          <w:rFonts w:ascii="GHEA Grapalat" w:hAnsi="GHEA Grapalat"/>
          <w:lang w:val="ru-RU"/>
        </w:rPr>
        <w:t>Ծառայողատեխնիկական տարածքի հողամասի չափերը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521"/>
      </w:tblGrid>
      <w:tr w:rsidR="004322BA" w:rsidRPr="0067182D" w14:paraId="362516B8" w14:textId="77777777" w:rsidTr="00E163C6">
        <w:tc>
          <w:tcPr>
            <w:tcW w:w="3085" w:type="dxa"/>
          </w:tcPr>
          <w:p w14:paraId="503F7858" w14:textId="77777777" w:rsidR="00FE0375" w:rsidRPr="004322BA" w:rsidRDefault="00FE0375" w:rsidP="00760D1E">
            <w:pPr>
              <w:spacing w:line="360" w:lineRule="auto"/>
              <w:ind w:right="150"/>
              <w:jc w:val="both"/>
              <w:rPr>
                <w:rFonts w:ascii="GHEA Grapalat" w:hAnsi="GHEA Grapalat"/>
                <w:lang w:val="ru-RU"/>
              </w:rPr>
            </w:pPr>
            <w:r w:rsidRPr="004322BA">
              <w:rPr>
                <w:rFonts w:ascii="GHEA Grapalat" w:hAnsi="GHEA Grapalat"/>
                <w:lang w:val="ru-RU"/>
              </w:rPr>
              <w:lastRenderedPageBreak/>
              <w:t>Օդանավակայանի դաս</w:t>
            </w:r>
          </w:p>
        </w:tc>
        <w:tc>
          <w:tcPr>
            <w:tcW w:w="6521" w:type="dxa"/>
          </w:tcPr>
          <w:p w14:paraId="2DF8A029" w14:textId="77777777" w:rsidR="00FE0375" w:rsidRPr="004322BA" w:rsidRDefault="00FE0375" w:rsidP="00760D1E">
            <w:pPr>
              <w:spacing w:line="360" w:lineRule="auto"/>
              <w:ind w:right="150"/>
              <w:jc w:val="both"/>
              <w:rPr>
                <w:rFonts w:ascii="GHEA Grapalat" w:hAnsi="GHEA Grapalat"/>
                <w:lang w:val="ru-RU"/>
              </w:rPr>
            </w:pPr>
            <w:r w:rsidRPr="004322BA">
              <w:rPr>
                <w:rFonts w:ascii="GHEA Grapalat" w:hAnsi="GHEA Grapalat"/>
                <w:lang w:val="ru-RU"/>
              </w:rPr>
              <w:t>Սպասարկման հողամասի չափը և տեխնիկական տարածքը, (հա)</w:t>
            </w:r>
          </w:p>
        </w:tc>
      </w:tr>
      <w:tr w:rsidR="004322BA" w:rsidRPr="004322BA" w14:paraId="715CDCF3" w14:textId="77777777" w:rsidTr="00E163C6">
        <w:tc>
          <w:tcPr>
            <w:tcW w:w="3085" w:type="dxa"/>
          </w:tcPr>
          <w:p w14:paraId="19AB4E0D" w14:textId="1295586E" w:rsidR="00E702DD" w:rsidRPr="004322BA" w:rsidRDefault="00E702DD" w:rsidP="00E702DD">
            <w:pPr>
              <w:spacing w:line="360" w:lineRule="auto"/>
              <w:ind w:right="150"/>
              <w:jc w:val="center"/>
              <w:rPr>
                <w:rFonts w:ascii="GHEA Grapalat" w:hAnsi="GHEA Grapalat"/>
                <w:lang w:val="hy-AM"/>
              </w:rPr>
            </w:pPr>
            <w:r w:rsidRPr="004322B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521" w:type="dxa"/>
          </w:tcPr>
          <w:p w14:paraId="5BDE11C7" w14:textId="066E3B12" w:rsidR="00E702DD" w:rsidRPr="004322BA" w:rsidRDefault="00E702DD" w:rsidP="00E702DD">
            <w:pPr>
              <w:spacing w:line="360" w:lineRule="auto"/>
              <w:ind w:right="150"/>
              <w:jc w:val="center"/>
              <w:rPr>
                <w:rFonts w:ascii="GHEA Grapalat" w:hAnsi="GHEA Grapalat"/>
                <w:lang w:val="hy-AM"/>
              </w:rPr>
            </w:pPr>
            <w:r w:rsidRPr="004322BA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4322BA" w:rsidRPr="004322BA" w14:paraId="28F82F94" w14:textId="77777777" w:rsidTr="00E163C6">
        <w:tc>
          <w:tcPr>
            <w:tcW w:w="3085" w:type="dxa"/>
          </w:tcPr>
          <w:p w14:paraId="47E551CE" w14:textId="75829137" w:rsidR="00FE0375" w:rsidRPr="00121CAD" w:rsidRDefault="00121CAD" w:rsidP="00760D1E">
            <w:pPr>
              <w:spacing w:line="360" w:lineRule="auto"/>
              <w:ind w:right="15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521" w:type="dxa"/>
          </w:tcPr>
          <w:p w14:paraId="4380382F" w14:textId="77777777" w:rsidR="00FE0375" w:rsidRPr="004322BA" w:rsidRDefault="00FE0375" w:rsidP="00760D1E">
            <w:pPr>
              <w:spacing w:line="360" w:lineRule="auto"/>
              <w:ind w:right="150"/>
              <w:jc w:val="center"/>
              <w:rPr>
                <w:rFonts w:ascii="GHEA Grapalat" w:hAnsi="GHEA Grapalat"/>
                <w:lang w:val="ru-RU"/>
              </w:rPr>
            </w:pPr>
            <w:r w:rsidRPr="004322BA">
              <w:rPr>
                <w:rFonts w:ascii="GHEA Grapalat" w:hAnsi="GHEA Grapalat"/>
                <w:lang w:val="ru-RU"/>
              </w:rPr>
              <w:t>66</w:t>
            </w:r>
          </w:p>
        </w:tc>
      </w:tr>
      <w:tr w:rsidR="004322BA" w:rsidRPr="004322BA" w14:paraId="746B7813" w14:textId="77777777" w:rsidTr="00E163C6">
        <w:tc>
          <w:tcPr>
            <w:tcW w:w="3085" w:type="dxa"/>
          </w:tcPr>
          <w:p w14:paraId="544605B3" w14:textId="6D31E29E" w:rsidR="00FE0375" w:rsidRPr="00121CAD" w:rsidRDefault="00121CAD" w:rsidP="00760D1E">
            <w:pPr>
              <w:spacing w:line="360" w:lineRule="auto"/>
              <w:ind w:right="15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521" w:type="dxa"/>
          </w:tcPr>
          <w:p w14:paraId="1D558211" w14:textId="77777777" w:rsidR="00FE0375" w:rsidRPr="004322BA" w:rsidRDefault="00FE0375" w:rsidP="00760D1E">
            <w:pPr>
              <w:spacing w:line="360" w:lineRule="auto"/>
              <w:ind w:right="150"/>
              <w:jc w:val="center"/>
              <w:rPr>
                <w:rFonts w:ascii="GHEA Grapalat" w:hAnsi="GHEA Grapalat"/>
                <w:lang w:val="ru-RU"/>
              </w:rPr>
            </w:pPr>
            <w:r w:rsidRPr="004322BA">
              <w:rPr>
                <w:rFonts w:ascii="GHEA Grapalat" w:hAnsi="GHEA Grapalat"/>
                <w:lang w:val="ru-RU"/>
              </w:rPr>
              <w:t>56</w:t>
            </w:r>
          </w:p>
        </w:tc>
      </w:tr>
      <w:tr w:rsidR="004322BA" w:rsidRPr="004322BA" w14:paraId="66B65F79" w14:textId="77777777" w:rsidTr="00E163C6">
        <w:tc>
          <w:tcPr>
            <w:tcW w:w="3085" w:type="dxa"/>
          </w:tcPr>
          <w:p w14:paraId="59EA700E" w14:textId="13B0F8BB" w:rsidR="00FE0375" w:rsidRPr="00121CAD" w:rsidRDefault="00121CAD" w:rsidP="00760D1E">
            <w:pPr>
              <w:spacing w:line="360" w:lineRule="auto"/>
              <w:ind w:right="15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521" w:type="dxa"/>
          </w:tcPr>
          <w:p w14:paraId="11D9AC5E" w14:textId="77777777" w:rsidR="00FE0375" w:rsidRPr="004322BA" w:rsidRDefault="00FE0375" w:rsidP="00760D1E">
            <w:pPr>
              <w:spacing w:line="360" w:lineRule="auto"/>
              <w:ind w:right="150"/>
              <w:jc w:val="center"/>
              <w:rPr>
                <w:rFonts w:ascii="GHEA Grapalat" w:hAnsi="GHEA Grapalat"/>
                <w:lang w:val="ru-RU"/>
              </w:rPr>
            </w:pPr>
            <w:r w:rsidRPr="004322BA">
              <w:rPr>
                <w:rFonts w:ascii="GHEA Grapalat" w:hAnsi="GHEA Grapalat"/>
                <w:lang w:val="ru-RU"/>
              </w:rPr>
              <w:t>36</w:t>
            </w:r>
          </w:p>
        </w:tc>
      </w:tr>
      <w:tr w:rsidR="004322BA" w:rsidRPr="004322BA" w14:paraId="12D9ADD5" w14:textId="77777777" w:rsidTr="00E163C6">
        <w:tc>
          <w:tcPr>
            <w:tcW w:w="3085" w:type="dxa"/>
          </w:tcPr>
          <w:p w14:paraId="7D79902D" w14:textId="64A03790" w:rsidR="00FE0375" w:rsidRPr="00121CAD" w:rsidRDefault="00121CAD" w:rsidP="00760D1E">
            <w:pPr>
              <w:spacing w:line="360" w:lineRule="auto"/>
              <w:ind w:right="15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Pr="00340736">
              <w:rPr>
                <w:rFonts w:ascii="GHEA Grapalat" w:hAnsi="GHEA Grapalat"/>
              </w:rPr>
              <w:t xml:space="preserve"> C/D՝</w:t>
            </w:r>
          </w:p>
        </w:tc>
        <w:tc>
          <w:tcPr>
            <w:tcW w:w="6521" w:type="dxa"/>
          </w:tcPr>
          <w:p w14:paraId="3B9D0BC7" w14:textId="77777777" w:rsidR="00FE0375" w:rsidRPr="004322BA" w:rsidRDefault="00FE0375" w:rsidP="00760D1E">
            <w:pPr>
              <w:spacing w:line="360" w:lineRule="auto"/>
              <w:ind w:right="150"/>
              <w:jc w:val="center"/>
              <w:rPr>
                <w:rFonts w:ascii="GHEA Grapalat" w:hAnsi="GHEA Grapalat"/>
                <w:lang w:val="ru-RU"/>
              </w:rPr>
            </w:pPr>
            <w:r w:rsidRPr="004322BA">
              <w:rPr>
                <w:rFonts w:ascii="GHEA Grapalat" w:hAnsi="GHEA Grapalat"/>
                <w:lang w:val="ru-RU"/>
              </w:rPr>
              <w:t>23</w:t>
            </w:r>
          </w:p>
        </w:tc>
      </w:tr>
      <w:tr w:rsidR="00FE0375" w:rsidRPr="004322BA" w14:paraId="5DE16A90" w14:textId="77777777" w:rsidTr="00E163C6">
        <w:tc>
          <w:tcPr>
            <w:tcW w:w="3085" w:type="dxa"/>
          </w:tcPr>
          <w:p w14:paraId="43EE845E" w14:textId="7B1591E9" w:rsidR="00FE0375" w:rsidRPr="00121CAD" w:rsidRDefault="00121CAD" w:rsidP="00760D1E">
            <w:pPr>
              <w:spacing w:line="360" w:lineRule="auto"/>
              <w:ind w:right="15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Pr="00340736">
              <w:rPr>
                <w:rFonts w:ascii="GHEA Grapalat" w:hAnsi="GHEA Grapalat"/>
              </w:rPr>
              <w:t xml:space="preserve"> E/F՝</w:t>
            </w:r>
          </w:p>
        </w:tc>
        <w:tc>
          <w:tcPr>
            <w:tcW w:w="6521" w:type="dxa"/>
          </w:tcPr>
          <w:p w14:paraId="3058E8A2" w14:textId="77777777" w:rsidR="00FE0375" w:rsidRPr="004322BA" w:rsidRDefault="00FE0375" w:rsidP="00760D1E">
            <w:pPr>
              <w:spacing w:line="360" w:lineRule="auto"/>
              <w:ind w:right="150"/>
              <w:jc w:val="center"/>
              <w:rPr>
                <w:rFonts w:ascii="GHEA Grapalat" w:hAnsi="GHEA Grapalat"/>
                <w:lang w:val="ru-RU"/>
              </w:rPr>
            </w:pPr>
            <w:r w:rsidRPr="004322BA">
              <w:rPr>
                <w:rFonts w:ascii="GHEA Grapalat" w:hAnsi="GHEA Grapalat"/>
                <w:lang w:val="ru-RU"/>
              </w:rPr>
              <w:t>13</w:t>
            </w:r>
          </w:p>
        </w:tc>
      </w:tr>
    </w:tbl>
    <w:p w14:paraId="2BC1FCBE" w14:textId="20D14260" w:rsidR="00FE0375" w:rsidRPr="004322BA" w:rsidRDefault="00FE0375" w:rsidP="00760D1E">
      <w:pPr>
        <w:shd w:val="clear" w:color="auto" w:fill="FFFFFF"/>
        <w:spacing w:line="360" w:lineRule="auto"/>
        <w:ind w:right="150"/>
        <w:jc w:val="both"/>
        <w:rPr>
          <w:rFonts w:ascii="GHEA Grapalat" w:hAnsi="GHEA Grapalat"/>
          <w:lang w:val="ru-RU"/>
        </w:rPr>
      </w:pPr>
    </w:p>
    <w:p w14:paraId="4C09C41D" w14:textId="55D599C3" w:rsidR="00FE0375" w:rsidRDefault="00A847D3" w:rsidP="00760D1E">
      <w:pPr>
        <w:shd w:val="clear" w:color="auto" w:fill="FFFFFF"/>
        <w:spacing w:line="360" w:lineRule="auto"/>
        <w:ind w:right="4" w:firstLine="708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ru-RU"/>
        </w:rPr>
        <w:t xml:space="preserve">4.3. </w:t>
      </w:r>
      <w:r w:rsidR="00FE0375" w:rsidRPr="00760D1E">
        <w:rPr>
          <w:rFonts w:ascii="GHEA Grapalat" w:hAnsi="GHEA Grapalat"/>
          <w:b/>
          <w:bCs/>
          <w:lang w:val="ru-RU"/>
        </w:rPr>
        <w:t>Օդանավակայանի համար հող ընտրելու և շրջակա միջավայրը պահպանելու հիմնական դրույթները.</w:t>
      </w:r>
    </w:p>
    <w:p w14:paraId="46157429" w14:textId="77777777" w:rsidR="00760D1E" w:rsidRPr="00760D1E" w:rsidRDefault="00760D1E" w:rsidP="00760D1E">
      <w:pPr>
        <w:shd w:val="clear" w:color="auto" w:fill="FFFFFF"/>
        <w:spacing w:line="360" w:lineRule="auto"/>
        <w:ind w:right="4" w:firstLine="708"/>
        <w:jc w:val="both"/>
        <w:rPr>
          <w:rFonts w:ascii="GHEA Grapalat" w:hAnsi="GHEA Grapalat"/>
          <w:b/>
          <w:bCs/>
          <w:lang w:val="hy-AM"/>
        </w:rPr>
      </w:pPr>
    </w:p>
    <w:p w14:paraId="2DB56421" w14:textId="666C1BD3" w:rsidR="00FE0375" w:rsidRPr="004322BA" w:rsidRDefault="00AC3368" w:rsidP="00760D1E">
      <w:pPr>
        <w:shd w:val="clear" w:color="auto" w:fill="FFFFFF"/>
        <w:spacing w:line="360" w:lineRule="auto"/>
        <w:ind w:right="4"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121CAD">
        <w:rPr>
          <w:rFonts w:ascii="GHEA Grapalat" w:hAnsi="GHEA Grapalat"/>
          <w:lang w:val="hy-AM"/>
        </w:rPr>
        <w:t>8</w:t>
      </w:r>
      <w:r w:rsidR="00A37A30">
        <w:rPr>
          <w:rFonts w:ascii="GHEA Grapalat" w:hAnsi="GHEA Grapalat"/>
          <w:lang w:val="hy-AM"/>
        </w:rPr>
        <w:t>.</w:t>
      </w:r>
      <w:r w:rsidR="00FE0375" w:rsidRPr="00760D1E">
        <w:rPr>
          <w:rFonts w:ascii="GHEA Grapalat" w:hAnsi="GHEA Grapalat"/>
          <w:lang w:val="hy-AM"/>
        </w:rPr>
        <w:t xml:space="preserve"> Օդանավակայանի կառուցման </w:t>
      </w:r>
      <w:r w:rsidR="002F4FF2">
        <w:rPr>
          <w:rFonts w:ascii="GHEA Grapalat" w:hAnsi="GHEA Grapalat"/>
          <w:lang w:val="hy-AM"/>
        </w:rPr>
        <w:t>տարածք</w:t>
      </w:r>
      <w:r w:rsidR="00FE0375" w:rsidRPr="00760D1E">
        <w:rPr>
          <w:rFonts w:ascii="GHEA Grapalat" w:hAnsi="GHEA Grapalat"/>
          <w:lang w:val="hy-AM"/>
        </w:rPr>
        <w:t xml:space="preserve"> ընտրելիս և օդանավակայանի </w:t>
      </w:r>
      <w:r w:rsidR="00B35DD0">
        <w:rPr>
          <w:rFonts w:ascii="GHEA Grapalat" w:hAnsi="GHEA Grapalat"/>
          <w:lang w:val="hy-AM"/>
        </w:rPr>
        <w:t>ծածկի կոնստրուկցիայի</w:t>
      </w:r>
      <w:r w:rsidR="00FE0375" w:rsidRPr="00760D1E">
        <w:rPr>
          <w:rFonts w:ascii="GHEA Grapalat" w:hAnsi="GHEA Grapalat"/>
          <w:lang w:val="hy-AM"/>
        </w:rPr>
        <w:t xml:space="preserve"> նախագծման տարբերակներ մշակելիս, պետք է հաշվի առնել օդակայանի ազդեցության աստիճանը շրջակա օդի, ջրի և ցամաքային միջավայրի վրա, ինչպես շինարարության, այնպես էլ շահագործման ընթացքում՝ նախապատվությունը տալով շրջակա միջավայրի վրա նվազագույն ազդեցություն ունեցող լուծումներին</w:t>
      </w:r>
      <w:r w:rsidR="00760D1E">
        <w:rPr>
          <w:rFonts w:ascii="GHEA Grapalat" w:hAnsi="GHEA Grapalat"/>
          <w:lang w:val="hy-AM"/>
        </w:rPr>
        <w:t xml:space="preserve">, համաձայն </w:t>
      </w:r>
      <w:bookmarkStart w:id="34" w:name="_Hlk203127086"/>
      <w:r w:rsidR="00760D1E" w:rsidRPr="004322BA">
        <w:rPr>
          <w:rFonts w:ascii="GHEA Grapalat" w:hAnsi="GHEA Grapalat"/>
          <w:lang w:val="hy-AM" w:eastAsia="ru-RU"/>
        </w:rPr>
        <w:t>ՀՀ քաղաքաշինության կոմիտեի նախագահի 2024 թվականի հունվարի 15-ի N03-Ն հրամանով հաստատված</w:t>
      </w:r>
      <w:bookmarkEnd w:id="34"/>
      <w:r w:rsidR="00760D1E" w:rsidRPr="004322BA">
        <w:rPr>
          <w:rFonts w:ascii="GHEA Grapalat" w:hAnsi="GHEA Grapalat"/>
          <w:lang w:val="hy-AM" w:eastAsia="ru-RU"/>
        </w:rPr>
        <w:t xml:space="preserve"> ՀՀՇՆ 22-01-2024-ի  տվյալների</w:t>
      </w:r>
      <w:r w:rsidR="00FE0375" w:rsidRPr="004322BA">
        <w:rPr>
          <w:rFonts w:ascii="GHEA Grapalat" w:hAnsi="GHEA Grapalat"/>
          <w:lang w:val="hy-AM"/>
        </w:rPr>
        <w:t>:</w:t>
      </w:r>
    </w:p>
    <w:p w14:paraId="5EFE069E" w14:textId="76574261" w:rsidR="00D76E53" w:rsidRPr="00D76E53" w:rsidRDefault="00A37A30" w:rsidP="00760D1E">
      <w:pPr>
        <w:shd w:val="clear" w:color="auto" w:fill="FFFFFF"/>
        <w:spacing w:line="360" w:lineRule="auto"/>
        <w:ind w:right="4"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121CAD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>.</w:t>
      </w:r>
      <w:r w:rsidR="00BD420B">
        <w:rPr>
          <w:rFonts w:ascii="GHEA Grapalat" w:hAnsi="GHEA Grapalat"/>
          <w:lang w:val="hy-AM"/>
        </w:rPr>
        <w:t xml:space="preserve"> </w:t>
      </w:r>
      <w:r w:rsidR="00FE0375" w:rsidRPr="004322BA">
        <w:rPr>
          <w:rFonts w:ascii="GHEA Grapalat" w:hAnsi="GHEA Grapalat"/>
          <w:lang w:val="hy-AM"/>
        </w:rPr>
        <w:t xml:space="preserve">Օդանավակայանի կառուցման ժամանակ </w:t>
      </w:r>
      <w:r w:rsidR="002F4FF2" w:rsidRPr="004322BA">
        <w:rPr>
          <w:rFonts w:ascii="GHEA Grapalat" w:hAnsi="GHEA Grapalat"/>
          <w:lang w:val="hy-AM"/>
        </w:rPr>
        <w:t>1</w:t>
      </w:r>
      <w:r w:rsidR="007412E1">
        <w:rPr>
          <w:rFonts w:ascii="GHEA Grapalat" w:hAnsi="GHEA Grapalat"/>
          <w:lang w:val="hy-AM"/>
        </w:rPr>
        <w:t>2</w:t>
      </w:r>
      <w:r w:rsidR="003415A4" w:rsidRPr="004322BA">
        <w:rPr>
          <w:rFonts w:ascii="GHEA Grapalat" w:hAnsi="GHEA Grapalat"/>
          <w:lang w:val="hy-AM"/>
        </w:rPr>
        <w:t xml:space="preserve"> կետով </w:t>
      </w:r>
      <w:r w:rsidR="00FE0375" w:rsidRPr="003415A4">
        <w:rPr>
          <w:rFonts w:ascii="GHEA Grapalat" w:hAnsi="GHEA Grapalat"/>
          <w:lang w:val="hy-AM"/>
        </w:rPr>
        <w:t>հատկացված հողամասերը՝ ժամանակավոր արտադրական բազաների, ժամանակավոր մուտքի ճանապարհների տեղադրման և շինարարական այլ կարիքների համար, դրա ավարտից հետո ենթակա են վերադարձման այն հողօգտագործողներին, որոնցից հանվել են այդ հողամասերը՝ սահմանված կարգով վերականգնումից հետո:</w:t>
      </w:r>
    </w:p>
    <w:p w14:paraId="22CF066E" w14:textId="0122AD62" w:rsidR="00FE0375" w:rsidRPr="004322BA" w:rsidRDefault="00121CAD" w:rsidP="00760D1E">
      <w:pPr>
        <w:shd w:val="clear" w:color="auto" w:fill="FFFFFF"/>
        <w:spacing w:line="360" w:lineRule="auto"/>
        <w:ind w:right="4"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</w:t>
      </w:r>
      <w:r w:rsidR="00DA4832">
        <w:rPr>
          <w:rFonts w:ascii="GHEA Grapalat" w:hAnsi="GHEA Grapalat"/>
          <w:lang w:val="hy-AM"/>
        </w:rPr>
        <w:t xml:space="preserve">. </w:t>
      </w:r>
      <w:r w:rsidR="00D76E53" w:rsidRPr="004322BA">
        <w:rPr>
          <w:rFonts w:ascii="GHEA Grapalat" w:hAnsi="GHEA Grapalat"/>
          <w:lang w:val="hy-AM"/>
        </w:rPr>
        <w:t>Հողօգտագործողներին</w:t>
      </w:r>
      <w:r w:rsidR="00F676BA" w:rsidRPr="004322BA">
        <w:rPr>
          <w:rFonts w:ascii="GHEA Grapalat" w:hAnsi="GHEA Grapalat"/>
          <w:lang w:val="hy-AM"/>
        </w:rPr>
        <w:t xml:space="preserve"> վերադարձված անշարժ գույքը պետք է սահմանված կարգով գրանցվեն ՀՀ Կադաստրի կոմիտեում, հաշվի առնելով </w:t>
      </w:r>
      <w:r w:rsidR="007E0EF1" w:rsidRPr="004322BA">
        <w:rPr>
          <w:rFonts w:ascii="GHEA Grapalat" w:hAnsi="GHEA Grapalat"/>
          <w:lang w:val="hy-AM"/>
        </w:rPr>
        <w:t>Հողային օրեսգրքով և Քաղաքացիական օրենսգրքով սահմանված ուրիշի գույքից սահմանափակ օգտվելու իրավունքները (սերվիտուտները)։</w:t>
      </w:r>
    </w:p>
    <w:p w14:paraId="7B366587" w14:textId="14E9E57A" w:rsidR="00FE0375" w:rsidRPr="009C7127" w:rsidRDefault="00DA4832" w:rsidP="00760D1E">
      <w:pPr>
        <w:shd w:val="clear" w:color="auto" w:fill="FFFFFF"/>
        <w:spacing w:line="360" w:lineRule="auto"/>
        <w:ind w:right="4"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2</w:t>
      </w:r>
      <w:r w:rsidR="00121CAD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. </w:t>
      </w:r>
      <w:r w:rsidR="00FE0375" w:rsidRPr="009C7127">
        <w:rPr>
          <w:rFonts w:ascii="GHEA Grapalat" w:hAnsi="GHEA Grapalat"/>
          <w:lang w:val="hy-AM"/>
        </w:rPr>
        <w:t xml:space="preserve">Նորակառույց օդանավակայանները պետք է տեղակայվեն քաղաքներից </w:t>
      </w:r>
    </w:p>
    <w:p w14:paraId="70E1D564" w14:textId="0F8C07A7" w:rsidR="00FE0375" w:rsidRPr="009C7127" w:rsidRDefault="00FE0375" w:rsidP="00760D1E">
      <w:pPr>
        <w:shd w:val="clear" w:color="auto" w:fill="FFFFFF"/>
        <w:spacing w:line="360" w:lineRule="auto"/>
        <w:ind w:right="4"/>
        <w:jc w:val="both"/>
        <w:rPr>
          <w:rFonts w:ascii="GHEA Grapalat" w:hAnsi="GHEA Grapalat"/>
          <w:lang w:val="hy-AM"/>
        </w:rPr>
      </w:pPr>
      <w:r w:rsidRPr="009C7127">
        <w:rPr>
          <w:rFonts w:ascii="GHEA Grapalat" w:hAnsi="GHEA Grapalat"/>
          <w:lang w:val="hy-AM"/>
        </w:rPr>
        <w:t xml:space="preserve">և բնակեցված տարածքներից դուրս։ Այս դեպքում հեռավորությունները </w:t>
      </w:r>
      <w:r w:rsidR="00B23A1D" w:rsidRPr="00857051">
        <w:rPr>
          <w:rFonts w:ascii="GHEA Grapalat" w:hAnsi="GHEA Grapalat"/>
          <w:lang w:val="hy-AM"/>
        </w:rPr>
        <w:t>թռիչքարան</w:t>
      </w:r>
      <w:r w:rsidR="00B23A1D" w:rsidRPr="00857051">
        <w:rPr>
          <w:rFonts w:ascii="GHEA Grapalat" w:hAnsi="GHEA Grapalat"/>
          <w:bCs/>
          <w:lang w:val="hy-AM"/>
        </w:rPr>
        <w:t>ի</w:t>
      </w:r>
      <w:r w:rsidRPr="00857051">
        <w:rPr>
          <w:rFonts w:ascii="GHEA Grapalat" w:hAnsi="GHEA Grapalat"/>
          <w:lang w:val="hy-AM"/>
        </w:rPr>
        <w:t xml:space="preserve"> </w:t>
      </w:r>
      <w:r w:rsidRPr="009C7127">
        <w:rPr>
          <w:rFonts w:ascii="GHEA Grapalat" w:hAnsi="GHEA Grapalat"/>
          <w:lang w:val="hy-AM"/>
        </w:rPr>
        <w:t>(</w:t>
      </w:r>
      <w:r w:rsidR="00857051">
        <w:rPr>
          <w:rFonts w:ascii="GHEA Grapalat" w:hAnsi="GHEA Grapalat"/>
          <w:lang w:val="hy-AM"/>
        </w:rPr>
        <w:t>աերո</w:t>
      </w:r>
      <w:r w:rsidRPr="009C7127">
        <w:rPr>
          <w:rFonts w:ascii="GHEA Grapalat" w:hAnsi="GHEA Grapalat"/>
          <w:lang w:val="hy-AM"/>
        </w:rPr>
        <w:t>դրոմի) սահմաններից մինչև բնակելի տարածքի սահմանները պետք է որոշվեն յուրաքանչյուր կոնկրետ դեպքի համար հաշվի առնելով.</w:t>
      </w:r>
    </w:p>
    <w:p w14:paraId="22C44628" w14:textId="77777777" w:rsidR="00FE0375" w:rsidRPr="009C7127" w:rsidRDefault="00FE0375" w:rsidP="00760D1E">
      <w:pPr>
        <w:shd w:val="clear" w:color="auto" w:fill="FFFFFF"/>
        <w:spacing w:line="360" w:lineRule="auto"/>
        <w:ind w:right="4" w:firstLine="426"/>
        <w:jc w:val="both"/>
        <w:rPr>
          <w:rFonts w:ascii="GHEA Grapalat" w:hAnsi="GHEA Grapalat"/>
          <w:lang w:val="hy-AM"/>
        </w:rPr>
      </w:pPr>
      <w:r w:rsidRPr="009C7127">
        <w:rPr>
          <w:rFonts w:ascii="GHEA Grapalat" w:hAnsi="GHEA Grapalat"/>
          <w:lang w:val="hy-AM"/>
        </w:rPr>
        <w:t>1) օդանավերի թռիչքների անվտանգության ապահովումը.</w:t>
      </w:r>
    </w:p>
    <w:p w14:paraId="5EC42480" w14:textId="77777777" w:rsidR="00FE0375" w:rsidRPr="009C7127" w:rsidRDefault="00FE0375" w:rsidP="00760D1E">
      <w:pPr>
        <w:shd w:val="clear" w:color="auto" w:fill="FFFFFF"/>
        <w:spacing w:line="360" w:lineRule="auto"/>
        <w:ind w:right="4" w:firstLine="426"/>
        <w:jc w:val="both"/>
        <w:rPr>
          <w:rFonts w:ascii="GHEA Grapalat" w:hAnsi="GHEA Grapalat"/>
          <w:lang w:val="hy-AM"/>
        </w:rPr>
      </w:pPr>
      <w:r w:rsidRPr="009C7127">
        <w:rPr>
          <w:rFonts w:ascii="GHEA Grapalat" w:hAnsi="GHEA Grapalat"/>
          <w:lang w:val="hy-AM"/>
        </w:rPr>
        <w:t>2) ստանդարտներով սահմանված օդանավի աղմուկի թույլատրելի առավելագույն և համարժեք մակարդակները.</w:t>
      </w:r>
    </w:p>
    <w:p w14:paraId="25B936A4" w14:textId="2BF28301" w:rsidR="00FE0375" w:rsidRPr="009C7127" w:rsidRDefault="00FE0375" w:rsidP="00760D1E">
      <w:pPr>
        <w:shd w:val="clear" w:color="auto" w:fill="FFFFFF"/>
        <w:spacing w:line="360" w:lineRule="auto"/>
        <w:ind w:right="4" w:firstLine="426"/>
        <w:jc w:val="both"/>
        <w:rPr>
          <w:rFonts w:ascii="GHEA Grapalat" w:hAnsi="GHEA Grapalat"/>
          <w:lang w:val="hy-AM"/>
        </w:rPr>
      </w:pPr>
      <w:r w:rsidRPr="009C7127">
        <w:rPr>
          <w:rFonts w:ascii="GHEA Grapalat" w:hAnsi="GHEA Grapalat"/>
          <w:lang w:val="hy-AM"/>
        </w:rPr>
        <w:t xml:space="preserve">3) տվյալ </w:t>
      </w:r>
      <w:r w:rsidR="00D31534">
        <w:rPr>
          <w:rFonts w:ascii="GHEA Grapalat" w:hAnsi="GHEA Grapalat"/>
          <w:lang w:val="hy-AM"/>
        </w:rPr>
        <w:t>թ</w:t>
      </w:r>
      <w:r w:rsidR="00D31534" w:rsidRPr="00B23A1D">
        <w:rPr>
          <w:rFonts w:ascii="GHEA Grapalat" w:hAnsi="GHEA Grapalat"/>
          <w:lang w:val="hy-AM"/>
        </w:rPr>
        <w:t>ռիչքարան</w:t>
      </w:r>
      <w:r w:rsidRPr="009C7127">
        <w:rPr>
          <w:rFonts w:ascii="GHEA Grapalat" w:hAnsi="GHEA Grapalat"/>
          <w:lang w:val="hy-AM"/>
        </w:rPr>
        <w:t xml:space="preserve">ում </w:t>
      </w:r>
      <w:r w:rsidR="00857051">
        <w:rPr>
          <w:rFonts w:ascii="GHEA Grapalat" w:hAnsi="GHEA Grapalat"/>
          <w:bCs/>
          <w:lang w:val="hy-AM"/>
        </w:rPr>
        <w:t xml:space="preserve">(աերոդրոմում) </w:t>
      </w:r>
      <w:r w:rsidRPr="009C7127">
        <w:rPr>
          <w:rFonts w:ascii="GHEA Grapalat" w:hAnsi="GHEA Grapalat"/>
          <w:lang w:val="hy-AM"/>
        </w:rPr>
        <w:t>շահագործվող օդանավերի տեսակները.</w:t>
      </w:r>
    </w:p>
    <w:p w14:paraId="4D71F9E2" w14:textId="77777777" w:rsidR="00FE0375" w:rsidRPr="009C7127" w:rsidRDefault="00FE0375" w:rsidP="00760D1E">
      <w:pPr>
        <w:shd w:val="clear" w:color="auto" w:fill="FFFFFF"/>
        <w:spacing w:line="360" w:lineRule="auto"/>
        <w:ind w:right="4"/>
        <w:jc w:val="both"/>
        <w:rPr>
          <w:rFonts w:ascii="GHEA Grapalat" w:hAnsi="GHEA Grapalat"/>
          <w:lang w:val="hy-AM"/>
        </w:rPr>
      </w:pPr>
      <w:r w:rsidRPr="009C7127">
        <w:rPr>
          <w:rFonts w:ascii="GHEA Grapalat" w:hAnsi="GHEA Grapalat"/>
          <w:lang w:val="hy-AM"/>
        </w:rPr>
        <w:t>դրանց թռիչքի ինտենսիվությունը.</w:t>
      </w:r>
    </w:p>
    <w:p w14:paraId="288C37CF" w14:textId="0344DAA1" w:rsidR="00FE0375" w:rsidRPr="009C7127" w:rsidRDefault="00FE0375" w:rsidP="00760D1E">
      <w:pPr>
        <w:shd w:val="clear" w:color="auto" w:fill="FFFFFF"/>
        <w:spacing w:line="360" w:lineRule="auto"/>
        <w:ind w:right="4" w:firstLine="426"/>
        <w:jc w:val="both"/>
        <w:rPr>
          <w:rFonts w:ascii="GHEA Grapalat" w:hAnsi="GHEA Grapalat"/>
          <w:lang w:val="hy-AM"/>
        </w:rPr>
      </w:pPr>
      <w:r w:rsidRPr="009C7127">
        <w:rPr>
          <w:rFonts w:ascii="GHEA Grapalat" w:hAnsi="GHEA Grapalat"/>
          <w:lang w:val="hy-AM"/>
        </w:rPr>
        <w:t xml:space="preserve">4) </w:t>
      </w:r>
      <w:r w:rsidR="00D31534">
        <w:rPr>
          <w:rFonts w:ascii="GHEA Grapalat" w:hAnsi="GHEA Grapalat"/>
          <w:lang w:val="hy-AM"/>
        </w:rPr>
        <w:t>թ</w:t>
      </w:r>
      <w:r w:rsidR="00D31534" w:rsidRPr="00B23A1D">
        <w:rPr>
          <w:rFonts w:ascii="GHEA Grapalat" w:hAnsi="GHEA Grapalat"/>
          <w:lang w:val="hy-AM"/>
        </w:rPr>
        <w:t>ռիչքարան</w:t>
      </w:r>
      <w:r w:rsidRPr="009C7127">
        <w:rPr>
          <w:rFonts w:ascii="GHEA Grapalat" w:hAnsi="GHEA Grapalat"/>
          <w:lang w:val="hy-AM"/>
        </w:rPr>
        <w:t>ում</w:t>
      </w:r>
      <w:r w:rsidR="00857051">
        <w:rPr>
          <w:rFonts w:ascii="GHEA Grapalat" w:hAnsi="GHEA Grapalat"/>
          <w:lang w:val="hy-AM"/>
        </w:rPr>
        <w:t xml:space="preserve"> </w:t>
      </w:r>
      <w:r w:rsidR="00857051">
        <w:rPr>
          <w:rFonts w:ascii="GHEA Grapalat" w:hAnsi="GHEA Grapalat"/>
          <w:bCs/>
          <w:lang w:val="hy-AM"/>
        </w:rPr>
        <w:t>(աերոդրոմում)</w:t>
      </w:r>
      <w:r w:rsidRPr="009C7127">
        <w:rPr>
          <w:rFonts w:ascii="GHEA Grapalat" w:hAnsi="GHEA Grapalat"/>
          <w:lang w:val="hy-AM"/>
        </w:rPr>
        <w:t xml:space="preserve"> թռիչքուղիների քանակը.</w:t>
      </w:r>
    </w:p>
    <w:p w14:paraId="2645B879" w14:textId="77777777" w:rsidR="00FE0375" w:rsidRPr="009C7127" w:rsidRDefault="00FE0375" w:rsidP="00760D1E">
      <w:pPr>
        <w:shd w:val="clear" w:color="auto" w:fill="FFFFFF"/>
        <w:spacing w:line="360" w:lineRule="auto"/>
        <w:ind w:right="4" w:firstLine="426"/>
        <w:jc w:val="both"/>
        <w:rPr>
          <w:rFonts w:ascii="GHEA Grapalat" w:hAnsi="GHEA Grapalat"/>
          <w:lang w:val="hy-AM"/>
        </w:rPr>
      </w:pPr>
      <w:r w:rsidRPr="009C7127">
        <w:rPr>
          <w:rFonts w:ascii="GHEA Grapalat" w:hAnsi="GHEA Grapalat"/>
          <w:lang w:val="hy-AM"/>
        </w:rPr>
        <w:t>5) բնակելի տարածքի սահմանների գտնվելու վայրը թռիչքուղու նկատմամբ.</w:t>
      </w:r>
    </w:p>
    <w:p w14:paraId="5BC2BD3E" w14:textId="154CA4C6" w:rsidR="00FE0375" w:rsidRDefault="00FE0375" w:rsidP="00760D1E">
      <w:pPr>
        <w:shd w:val="clear" w:color="auto" w:fill="FFFFFF"/>
        <w:spacing w:line="360" w:lineRule="auto"/>
        <w:ind w:right="4" w:firstLine="426"/>
        <w:jc w:val="both"/>
        <w:rPr>
          <w:rFonts w:ascii="GHEA Grapalat" w:hAnsi="GHEA Grapalat"/>
          <w:lang w:val="hy-AM"/>
        </w:rPr>
      </w:pPr>
      <w:r w:rsidRPr="009C7127">
        <w:rPr>
          <w:rFonts w:ascii="GHEA Grapalat" w:hAnsi="GHEA Grapalat"/>
          <w:lang w:val="hy-AM"/>
        </w:rPr>
        <w:t xml:space="preserve">6) </w:t>
      </w:r>
      <w:r w:rsidR="00A04751" w:rsidRPr="009B6071">
        <w:rPr>
          <w:rFonts w:ascii="GHEA Grapalat" w:hAnsi="GHEA Grapalat"/>
          <w:lang w:val="af-ZA"/>
        </w:rPr>
        <w:t>ֆիզիկա-աշխարհագրական և ավիացիոն եղանակակլիմայական պայմանները</w:t>
      </w:r>
      <w:r w:rsidRPr="009C7127">
        <w:rPr>
          <w:rFonts w:ascii="GHEA Grapalat" w:hAnsi="GHEA Grapalat"/>
          <w:lang w:val="hy-AM"/>
        </w:rPr>
        <w:t>:</w:t>
      </w:r>
    </w:p>
    <w:p w14:paraId="301595C7" w14:textId="059096C3" w:rsidR="00B07EB3" w:rsidRPr="00DA4832" w:rsidRDefault="006C2C17" w:rsidP="00A37A30">
      <w:pPr>
        <w:shd w:val="clear" w:color="auto" w:fill="FFFFFF"/>
        <w:spacing w:line="360" w:lineRule="auto"/>
        <w:ind w:right="4" w:firstLine="426"/>
        <w:jc w:val="both"/>
        <w:rPr>
          <w:rFonts w:ascii="GHEA Grapalat" w:hAnsi="GHEA Grapalat"/>
          <w:lang w:val="hy-AM"/>
        </w:rPr>
      </w:pPr>
      <w:r w:rsidRPr="00DA4832">
        <w:rPr>
          <w:rFonts w:ascii="GHEA Grapalat" w:hAnsi="GHEA Grapalat"/>
          <w:lang w:val="hy-AM"/>
        </w:rPr>
        <w:t xml:space="preserve">    </w:t>
      </w:r>
      <w:r w:rsidR="00DA4832" w:rsidRPr="00DA4832">
        <w:rPr>
          <w:rFonts w:ascii="GHEA Grapalat" w:hAnsi="GHEA Grapalat"/>
          <w:lang w:val="hy-AM"/>
        </w:rPr>
        <w:t>2</w:t>
      </w:r>
      <w:r w:rsidR="00121CAD">
        <w:rPr>
          <w:rFonts w:ascii="GHEA Grapalat" w:hAnsi="GHEA Grapalat"/>
          <w:lang w:val="hy-AM"/>
        </w:rPr>
        <w:t>2</w:t>
      </w:r>
      <w:r w:rsidRPr="00DA4832">
        <w:rPr>
          <w:rFonts w:ascii="GHEA Grapalat" w:hAnsi="GHEA Grapalat"/>
          <w:lang w:val="hy-AM"/>
        </w:rPr>
        <w:t>.  Վերակառուցվող, կամ լրակառուցվող օդանավակայաններում, որոնց կից կամ հարևանությամբ առկա են պատմամշակութային արժեք հանդիսացող անշարժ հուշարձաններ, դրանք օրենքով սահմանված կարգով կամ  պետք է տեղափոխվեն, կամ վերականգնվեն և օգտագործվեն, պահպանելով կառույցի պատմական կերպարը:</w:t>
      </w:r>
    </w:p>
    <w:p w14:paraId="3C8BBD3E" w14:textId="77777777" w:rsidR="00A37A30" w:rsidRPr="00553422" w:rsidRDefault="00A37A30" w:rsidP="00A37A30">
      <w:pPr>
        <w:shd w:val="clear" w:color="auto" w:fill="FFFFFF"/>
        <w:spacing w:line="360" w:lineRule="auto"/>
        <w:ind w:right="4" w:firstLine="426"/>
        <w:jc w:val="both"/>
        <w:rPr>
          <w:rFonts w:ascii="GHEA Grapalat" w:hAnsi="GHEA Grapalat"/>
          <w:color w:val="FF0000"/>
          <w:u w:val="single"/>
          <w:lang w:val="hy-AM"/>
        </w:rPr>
      </w:pPr>
    </w:p>
    <w:p w14:paraId="2A901D47" w14:textId="42072AC3" w:rsidR="002F4FF2" w:rsidRDefault="002F4FF2" w:rsidP="002F4FF2">
      <w:pPr>
        <w:pStyle w:val="Heading2"/>
        <w:spacing w:before="0" w:line="360" w:lineRule="auto"/>
        <w:ind w:firstLine="708"/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</w:pPr>
      <w:bookmarkStart w:id="35" w:name="_Hlk213318122"/>
      <w:r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5. </w:t>
      </w:r>
      <w:r w:rsidR="008949F6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ՔԱՂԱՔԱՑԻԱԿԱՆ ԱՎԻԱՑԻԱՅԻ</w:t>
      </w:r>
      <w:r w:rsidR="008949F6" w:rsidRPr="002730E9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 </w:t>
      </w:r>
      <w:r w:rsidR="003415A4" w:rsidRPr="002730E9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Մ</w:t>
      </w:r>
      <w:r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ԻՋԱԶԳԱՅԻՆԿԱԶՄԱԿԵՐՊՈՒԹՅԱՆ </w:t>
      </w:r>
      <w:r w:rsidR="003415A4" w:rsidRPr="002F4FF2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(ICAO) </w:t>
      </w:r>
      <w:r w:rsidR="00F71A41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ՕԴԱՆԱՎԱԿԱՅԱՆԻ </w:t>
      </w:r>
      <w:r w:rsidR="00F71A41" w:rsidRPr="00F71A41"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>(</w:t>
      </w:r>
      <w:r w:rsidR="00857051" w:rsidRPr="00857051">
        <w:rPr>
          <w:rFonts w:ascii="GHEA Grapalat" w:hAnsi="GHEA Grapalat"/>
          <w:bCs/>
          <w:color w:val="auto"/>
          <w:sz w:val="24"/>
          <w:szCs w:val="24"/>
          <w:lang w:val="hy-AM"/>
        </w:rPr>
        <w:t>ԱԵՐՈԴՐՈՄԻ</w:t>
      </w:r>
      <w:r w:rsidR="00F71A41">
        <w:rPr>
          <w:rFonts w:ascii="GHEA Grapalat" w:hAnsi="GHEA Grapalat"/>
          <w:bCs/>
          <w:color w:val="auto"/>
          <w:sz w:val="24"/>
          <w:szCs w:val="24"/>
          <w:lang w:val="hy-AM"/>
        </w:rPr>
        <w:t>)</w:t>
      </w:r>
      <w:r w:rsidR="00857051" w:rsidRPr="00857051">
        <w:rPr>
          <w:rFonts w:ascii="GHEA Grapalat" w:hAnsi="GHEA Grapalat"/>
          <w:bCs/>
          <w:color w:val="auto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auto"/>
          <w:sz w:val="24"/>
          <w:szCs w:val="24"/>
          <w:lang w:val="hy-AM"/>
        </w:rPr>
        <w:t xml:space="preserve">ՆՇԱՆԱԿՄԱՆ ԾԱԾԿԱԳԻՐ </w:t>
      </w:r>
    </w:p>
    <w:p w14:paraId="4EB1B73F" w14:textId="77777777" w:rsidR="00512DA0" w:rsidRPr="00512DA0" w:rsidRDefault="00512DA0" w:rsidP="00512DA0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14:paraId="12CFBE63" w14:textId="4BEB1354" w:rsidR="00512DA0" w:rsidRPr="00512DA0" w:rsidRDefault="005047D0" w:rsidP="005047D0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5047D0">
        <w:rPr>
          <w:rFonts w:ascii="GHEA Grapalat" w:hAnsi="GHEA Grapalat"/>
          <w:lang w:val="hy-AM"/>
        </w:rPr>
        <w:t xml:space="preserve">23. </w:t>
      </w:r>
      <w:r w:rsidR="00512DA0" w:rsidRPr="00512DA0">
        <w:rPr>
          <w:rFonts w:ascii="GHEA Grapalat" w:hAnsi="GHEA Grapalat"/>
          <w:lang w:val="hy-AM"/>
        </w:rPr>
        <w:t>Աերոդրոմի շահագործվող օդանավերի տեխնիկական և երկրաչափական բնութագրերի համապատասխան սահմանվում է Աերոդրոմի ծածկագիր, որը կազմված է երկու տարրերից` թվային և տառային</w:t>
      </w:r>
      <w:r w:rsidRPr="005047D0">
        <w:rPr>
          <w:rFonts w:ascii="GHEA Grapalat" w:hAnsi="GHEA Grapalat"/>
          <w:lang w:val="hy-AM"/>
        </w:rPr>
        <w:t>.</w:t>
      </w:r>
    </w:p>
    <w:p w14:paraId="3D1E5864" w14:textId="1F357686" w:rsidR="005047D0" w:rsidRPr="005047D0" w:rsidRDefault="005047D0" w:rsidP="005047D0">
      <w:pPr>
        <w:pStyle w:val="ListParagraph"/>
        <w:numPr>
          <w:ilvl w:val="0"/>
          <w:numId w:val="38"/>
        </w:numPr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5047D0">
        <w:rPr>
          <w:rFonts w:ascii="GHEA Grapalat" w:hAnsi="GHEA Grapalat"/>
          <w:lang w:val="hy-AM"/>
        </w:rPr>
        <w:t>ծ</w:t>
      </w:r>
      <w:r w:rsidR="00512DA0" w:rsidRPr="005047D0">
        <w:rPr>
          <w:rFonts w:ascii="GHEA Grapalat" w:hAnsi="GHEA Grapalat"/>
          <w:lang w:val="hy-AM"/>
        </w:rPr>
        <w:t xml:space="preserve">ածկագրի թվային նիշը բնութագրում է շահագործվող օդանավերի համար վազքուղու հաշվարկված երկարությունը ստանդարտ պայմաններում, </w:t>
      </w:r>
    </w:p>
    <w:p w14:paraId="46C78EEA" w14:textId="584A0C9D" w:rsidR="00512DA0" w:rsidRPr="005047D0" w:rsidRDefault="00512DA0" w:rsidP="005047D0">
      <w:pPr>
        <w:pStyle w:val="ListParagraph"/>
        <w:numPr>
          <w:ilvl w:val="0"/>
          <w:numId w:val="38"/>
        </w:numPr>
        <w:spacing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5047D0">
        <w:rPr>
          <w:rFonts w:ascii="GHEA Grapalat" w:hAnsi="GHEA Grapalat"/>
          <w:lang w:val="hy-AM"/>
        </w:rPr>
        <w:t xml:space="preserve"> տառային նիշը պայմանավորված է շահագործվող օդանավերի թևերի բացվածքով՝ համաձայն ստորև ներկայացվող աղյուսակի</w:t>
      </w:r>
      <w:r w:rsidR="005047D0">
        <w:rPr>
          <w:rFonts w:ascii="Microsoft JhengHei" w:eastAsia="Microsoft JhengHei" w:hAnsi="Microsoft JhengHei" w:cs="Microsoft JhengHei"/>
          <w:lang w:val="hy-AM"/>
        </w:rPr>
        <w:t>:</w:t>
      </w:r>
    </w:p>
    <w:p w14:paraId="70C294A0" w14:textId="1797FE3C" w:rsidR="00512DA0" w:rsidRDefault="00512DA0" w:rsidP="00512DA0">
      <w:pPr>
        <w:spacing w:line="360" w:lineRule="auto"/>
        <w:jc w:val="right"/>
        <w:rPr>
          <w:rFonts w:ascii="GHEA Grapalat" w:hAnsi="GHEA Grapalat"/>
          <w:lang w:val="hy-AM"/>
        </w:rPr>
      </w:pPr>
      <w:r w:rsidRPr="00512DA0">
        <w:rPr>
          <w:rFonts w:ascii="Calibri" w:hAnsi="Calibri" w:cs="Calibri"/>
          <w:highlight w:val="yellow"/>
          <w:lang w:val="hy-AM"/>
        </w:rPr>
        <w:t> </w:t>
      </w:r>
      <w:r w:rsidRPr="0067182D">
        <w:rPr>
          <w:rFonts w:ascii="GHEA Grapalat" w:hAnsi="GHEA Grapalat"/>
          <w:lang w:val="hy-AM"/>
        </w:rPr>
        <w:t xml:space="preserve">Աղյուսակ </w:t>
      </w:r>
      <w:r>
        <w:rPr>
          <w:rFonts w:ascii="GHEA Grapalat" w:hAnsi="GHEA Grapalat"/>
          <w:lang w:val="hy-AM"/>
        </w:rPr>
        <w:t>3</w:t>
      </w:r>
    </w:p>
    <w:p w14:paraId="50D255F5" w14:textId="4341D728" w:rsidR="005047D0" w:rsidRDefault="005047D0" w:rsidP="005047D0">
      <w:pPr>
        <w:spacing w:line="360" w:lineRule="auto"/>
        <w:jc w:val="both"/>
        <w:rPr>
          <w:rFonts w:ascii="GHEA Grapalat" w:hAnsi="GHEA Grapalat"/>
          <w:lang w:val="hy-AM"/>
        </w:rPr>
      </w:pPr>
      <w:r w:rsidRPr="00512DA0">
        <w:rPr>
          <w:rFonts w:ascii="GHEA Grapalat" w:hAnsi="GHEA Grapalat"/>
          <w:lang w:val="hy-AM"/>
        </w:rPr>
        <w:lastRenderedPageBreak/>
        <w:t>Աերոդրոմի շահագործվող օդանավերի տեխնիկական և երկրաչափական բնութագրեր</w:t>
      </w:r>
      <w:r>
        <w:rPr>
          <w:rFonts w:ascii="GHEA Grapalat" w:hAnsi="GHEA Grapalat"/>
          <w:lang w:val="hy-AM"/>
        </w:rPr>
        <w:t>ը</w:t>
      </w:r>
    </w:p>
    <w:p w14:paraId="12F7238D" w14:textId="77777777" w:rsidR="005047D0" w:rsidRPr="00512DA0" w:rsidRDefault="005047D0" w:rsidP="005047D0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tbl>
      <w:tblPr>
        <w:tblW w:w="492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2"/>
        <w:gridCol w:w="1575"/>
        <w:gridCol w:w="2862"/>
        <w:gridCol w:w="1862"/>
        <w:gridCol w:w="2439"/>
      </w:tblGrid>
      <w:tr w:rsidR="00512DA0" w:rsidRPr="00512DA0" w14:paraId="4CBF7E17" w14:textId="77777777" w:rsidTr="00512DA0">
        <w:trPr>
          <w:tblCellSpacing w:w="0" w:type="dxa"/>
          <w:jc w:val="center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CB45C" w14:textId="77777777" w:rsidR="00512DA0" w:rsidRPr="00512DA0" w:rsidRDefault="00512DA0" w:rsidP="00512DA0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01F8A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12DA0">
              <w:rPr>
                <w:rFonts w:ascii="GHEA Grapalat" w:hAnsi="GHEA Grapalat"/>
                <w:lang w:val="hy-AM"/>
              </w:rPr>
              <w:t>Աերոդրոմի</w:t>
            </w:r>
            <w:r w:rsidRPr="00512DA0">
              <w:rPr>
                <w:rFonts w:ascii="GHEA Grapalat" w:hAnsi="GHEA Grapalat"/>
              </w:rPr>
              <w:br/>
              <w:t>ծածկագրի</w:t>
            </w:r>
            <w:r w:rsidRPr="00512DA0">
              <w:rPr>
                <w:rFonts w:ascii="GHEA Grapalat" w:hAnsi="GHEA Grapalat"/>
              </w:rPr>
              <w:br/>
              <w:t>թվային</w:t>
            </w:r>
          </w:p>
          <w:p w14:paraId="4436BD2F" w14:textId="765947A0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512DA0">
              <w:rPr>
                <w:rFonts w:ascii="GHEA Grapalat" w:hAnsi="GHEA Grapalat"/>
              </w:rPr>
              <w:t>նիշը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49BEE" w14:textId="048C280E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Վ</w:t>
            </w:r>
            <w:r>
              <w:rPr>
                <w:rFonts w:ascii="GHEA Grapalat" w:hAnsi="GHEA Grapalat"/>
                <w:lang w:val="hy-AM"/>
              </w:rPr>
              <w:t>ազքուղու</w:t>
            </w:r>
            <w:r w:rsidRPr="00512DA0">
              <w:rPr>
                <w:rFonts w:ascii="GHEA Grapalat" w:hAnsi="GHEA Grapalat"/>
                <w:lang w:val="hy-AM"/>
              </w:rPr>
              <w:t xml:space="preserve"> հաշվարկված երկարությունը</w:t>
            </w:r>
            <w:r w:rsidRPr="00512DA0">
              <w:rPr>
                <w:rFonts w:ascii="GHEA Grapalat" w:hAnsi="GHEA Grapalat"/>
                <w:lang w:val="hy-AM"/>
              </w:rPr>
              <w:br/>
              <w:t>ստանդարտ պայմաններում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EA37E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Աերոդրոմի</w:t>
            </w:r>
            <w:r w:rsidRPr="00512DA0">
              <w:rPr>
                <w:rFonts w:ascii="GHEA Grapalat" w:hAnsi="GHEA Grapalat"/>
                <w:lang w:val="hy-AM"/>
              </w:rPr>
              <w:br/>
              <w:t>ծածկագրի</w:t>
            </w:r>
            <w:r w:rsidRPr="00512DA0">
              <w:rPr>
                <w:rFonts w:ascii="GHEA Grapalat" w:hAnsi="GHEA Grapalat"/>
                <w:lang w:val="hy-AM"/>
              </w:rPr>
              <w:br/>
              <w:t>տառային նիշը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31529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Օդանավի</w:t>
            </w:r>
            <w:r w:rsidRPr="00512DA0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512DA0">
              <w:rPr>
                <w:rFonts w:ascii="GHEA Grapalat" w:hAnsi="GHEA Grapalat"/>
                <w:lang w:val="hy-AM"/>
              </w:rPr>
              <w:t>թևերի</w:t>
            </w:r>
            <w:r w:rsidRPr="00512DA0">
              <w:rPr>
                <w:rFonts w:ascii="GHEA Grapalat" w:hAnsi="GHEA Grapalat"/>
                <w:i/>
                <w:iCs/>
                <w:lang w:val="hy-AM"/>
              </w:rPr>
              <w:br/>
              <w:t>բ</w:t>
            </w:r>
            <w:r w:rsidRPr="00512DA0">
              <w:rPr>
                <w:rFonts w:ascii="GHEA Grapalat" w:hAnsi="GHEA Grapalat"/>
                <w:lang w:val="hy-AM"/>
              </w:rPr>
              <w:t>ացվածքը</w:t>
            </w:r>
          </w:p>
        </w:tc>
      </w:tr>
      <w:tr w:rsidR="00512DA0" w:rsidRPr="00512DA0" w14:paraId="4B512877" w14:textId="77777777" w:rsidTr="00512DA0">
        <w:trPr>
          <w:tblCellSpacing w:w="0" w:type="dxa"/>
          <w:jc w:val="center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51B09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B0A94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18F3B" w14:textId="77777777" w:rsidR="00512DA0" w:rsidRPr="00512DA0" w:rsidRDefault="00512DA0" w:rsidP="005047D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մինչև 800մ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09E81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A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D9885" w14:textId="77777777" w:rsidR="00512DA0" w:rsidRPr="00512DA0" w:rsidRDefault="00512DA0" w:rsidP="005047D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մինչև 15մ</w:t>
            </w:r>
          </w:p>
        </w:tc>
      </w:tr>
      <w:tr w:rsidR="00512DA0" w:rsidRPr="00512DA0" w14:paraId="2BEFEBFE" w14:textId="77777777" w:rsidTr="00512DA0">
        <w:trPr>
          <w:tblCellSpacing w:w="0" w:type="dxa"/>
          <w:jc w:val="center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A4AB4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09D53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0735C" w14:textId="77777777" w:rsidR="00512DA0" w:rsidRPr="00512DA0" w:rsidRDefault="00512DA0" w:rsidP="005047D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800մ մինչև 1200մ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67426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B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2CD05" w14:textId="3AE75124" w:rsidR="00512DA0" w:rsidRPr="00512DA0" w:rsidRDefault="00512DA0" w:rsidP="005047D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15մ մինչև 24մ</w:t>
            </w:r>
          </w:p>
        </w:tc>
      </w:tr>
      <w:tr w:rsidR="00512DA0" w:rsidRPr="00512DA0" w14:paraId="0299D72B" w14:textId="77777777" w:rsidTr="00512DA0">
        <w:trPr>
          <w:tblCellSpacing w:w="0" w:type="dxa"/>
          <w:jc w:val="center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D4B70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3CB34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73041" w14:textId="77777777" w:rsidR="00512DA0" w:rsidRPr="00512DA0" w:rsidRDefault="00512DA0" w:rsidP="005047D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1200մ մինչև 1800մ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30775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C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1CA47" w14:textId="5720B7D4" w:rsidR="00512DA0" w:rsidRPr="00512DA0" w:rsidRDefault="00512DA0" w:rsidP="005047D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24մ մինչև 36մ</w:t>
            </w:r>
          </w:p>
        </w:tc>
      </w:tr>
      <w:tr w:rsidR="00512DA0" w:rsidRPr="00512DA0" w14:paraId="5A12DBDC" w14:textId="77777777" w:rsidTr="00512DA0">
        <w:trPr>
          <w:tblCellSpacing w:w="0" w:type="dxa"/>
          <w:jc w:val="center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04A23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8FF6D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BD9DC" w14:textId="77777777" w:rsidR="00512DA0" w:rsidRPr="00512DA0" w:rsidRDefault="00512DA0" w:rsidP="005047D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1800մ ավելի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1778F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D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469FD" w14:textId="77777777" w:rsidR="00512DA0" w:rsidRPr="00512DA0" w:rsidRDefault="00512DA0" w:rsidP="005047D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36մ մինչև 52մ</w:t>
            </w:r>
          </w:p>
        </w:tc>
      </w:tr>
      <w:tr w:rsidR="00512DA0" w:rsidRPr="00512DA0" w14:paraId="0E99884E" w14:textId="77777777" w:rsidTr="00512DA0">
        <w:trPr>
          <w:tblCellSpacing w:w="0" w:type="dxa"/>
          <w:jc w:val="center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975AB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3E66E" w14:textId="13C4AC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BE479" w14:textId="36A6DFDF" w:rsidR="00512DA0" w:rsidRPr="00512DA0" w:rsidRDefault="00512DA0" w:rsidP="005047D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8DFFB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E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57AEB" w14:textId="1D39337C" w:rsidR="00512DA0" w:rsidRPr="00512DA0" w:rsidRDefault="00512DA0" w:rsidP="005047D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52մ մինչև 65մ</w:t>
            </w:r>
          </w:p>
        </w:tc>
      </w:tr>
      <w:tr w:rsidR="00512DA0" w:rsidRPr="00512DA0" w14:paraId="5A63AAC9" w14:textId="77777777" w:rsidTr="00512DA0">
        <w:trPr>
          <w:tblCellSpacing w:w="0" w:type="dxa"/>
          <w:jc w:val="center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EC06C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8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8CFE4" w14:textId="7B18FA3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C43CD" w14:textId="77777777" w:rsidR="00512DA0" w:rsidRPr="00512DA0" w:rsidRDefault="00512DA0" w:rsidP="00512DA0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217D8" w14:textId="77777777" w:rsidR="00512DA0" w:rsidRPr="00512DA0" w:rsidRDefault="00512DA0" w:rsidP="00512D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F</w:t>
            </w:r>
          </w:p>
        </w:tc>
        <w:tc>
          <w:tcPr>
            <w:tcW w:w="1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9836D" w14:textId="77777777" w:rsidR="00512DA0" w:rsidRPr="00512DA0" w:rsidRDefault="00512DA0" w:rsidP="005047D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12DA0">
              <w:rPr>
                <w:rFonts w:ascii="GHEA Grapalat" w:hAnsi="GHEA Grapalat"/>
                <w:lang w:val="hy-AM"/>
              </w:rPr>
              <w:t>65մ մինչև 80մ</w:t>
            </w:r>
          </w:p>
        </w:tc>
      </w:tr>
    </w:tbl>
    <w:p w14:paraId="36C6622A" w14:textId="77777777" w:rsidR="00512DA0" w:rsidRPr="00512DA0" w:rsidRDefault="00512DA0" w:rsidP="00512DA0">
      <w:pPr>
        <w:rPr>
          <w:lang w:val="hy-AM"/>
        </w:rPr>
      </w:pPr>
    </w:p>
    <w:bookmarkEnd w:id="35"/>
    <w:p w14:paraId="2B4C8959" w14:textId="602414BF" w:rsidR="003415A4" w:rsidRPr="00E35FC3" w:rsidRDefault="00830301" w:rsidP="003415A4">
      <w:pPr>
        <w:widowControl w:val="0"/>
        <w:autoSpaceDE w:val="0"/>
        <w:autoSpaceDN w:val="0"/>
        <w:spacing w:before="230" w:line="360" w:lineRule="auto"/>
        <w:jc w:val="center"/>
        <w:rPr>
          <w:rFonts w:ascii="GHEA Grapalat" w:hAnsi="GHEA Grapalat"/>
          <w:b/>
          <w:szCs w:val="22"/>
          <w:lang w:val="kk-KZ"/>
        </w:rPr>
      </w:pPr>
      <w:r>
        <w:rPr>
          <w:rFonts w:ascii="GHEA Grapalat" w:hAnsi="GHEA Grapalat"/>
          <w:b/>
          <w:szCs w:val="22"/>
          <w:lang w:val="hy-AM"/>
        </w:rPr>
        <w:t xml:space="preserve">6. </w:t>
      </w:r>
      <w:r w:rsidR="003415A4" w:rsidRPr="00E35FC3">
        <w:rPr>
          <w:rFonts w:ascii="GHEA Grapalat" w:hAnsi="GHEA Grapalat"/>
          <w:b/>
          <w:szCs w:val="22"/>
          <w:lang w:val="kk-KZ"/>
        </w:rPr>
        <w:t>Ս</w:t>
      </w:r>
      <w:r>
        <w:rPr>
          <w:rFonts w:ascii="GHEA Grapalat" w:hAnsi="GHEA Grapalat"/>
          <w:b/>
          <w:szCs w:val="22"/>
          <w:lang w:val="hy-AM"/>
        </w:rPr>
        <w:t>ԿԶԲՆԱԿԱՆ ՏՎՅԱԼՆԵՐԻ ՎԵՐԼՈՒԾՈՒԹՅԱՆ ԵՎ  ՀԱՎԱՔԱԳՐՄԱՆ ՁԵՎԵՐ</w:t>
      </w:r>
      <w:r w:rsidR="003415A4" w:rsidRPr="00E35FC3">
        <w:rPr>
          <w:rFonts w:ascii="GHEA Grapalat" w:hAnsi="GHEA Grapalat"/>
          <w:b/>
          <w:szCs w:val="22"/>
          <w:lang w:val="kk-KZ"/>
        </w:rPr>
        <w:t xml:space="preserve"> </w:t>
      </w:r>
    </w:p>
    <w:p w14:paraId="09D759FE" w14:textId="685FFADA" w:rsidR="003415A4" w:rsidRPr="00E35FC3" w:rsidRDefault="003415A4" w:rsidP="003415A4">
      <w:pPr>
        <w:widowControl w:val="0"/>
        <w:autoSpaceDE w:val="0"/>
        <w:autoSpaceDN w:val="0"/>
        <w:spacing w:line="360" w:lineRule="auto"/>
        <w:jc w:val="right"/>
        <w:rPr>
          <w:rFonts w:ascii="GHEA Grapalat" w:hAnsi="GHEA Grapalat"/>
          <w:b/>
          <w:szCs w:val="22"/>
          <w:lang w:val="kk-KZ"/>
        </w:rPr>
      </w:pPr>
      <w:r w:rsidRPr="00E35FC3">
        <w:rPr>
          <w:rFonts w:ascii="GHEA Grapalat" w:hAnsi="GHEA Grapalat"/>
          <w:b/>
          <w:szCs w:val="22"/>
          <w:lang w:val="kk-KZ"/>
        </w:rPr>
        <w:t xml:space="preserve">Աղյուսակ </w:t>
      </w:r>
      <w:r w:rsidR="00830301">
        <w:rPr>
          <w:rFonts w:ascii="GHEA Grapalat" w:hAnsi="GHEA Grapalat"/>
          <w:b/>
          <w:szCs w:val="22"/>
          <w:lang w:val="hy-AM"/>
        </w:rPr>
        <w:t>4</w:t>
      </w:r>
      <w:r w:rsidRPr="00E35FC3">
        <w:rPr>
          <w:rFonts w:ascii="GHEA Grapalat" w:hAnsi="GHEA Grapalat"/>
          <w:b/>
          <w:szCs w:val="22"/>
          <w:lang w:val="kk-KZ"/>
        </w:rPr>
        <w:t xml:space="preserve"> </w:t>
      </w:r>
    </w:p>
    <w:p w14:paraId="25A42471" w14:textId="77777777" w:rsidR="003415A4" w:rsidRPr="00E35FC3" w:rsidRDefault="003415A4" w:rsidP="003415A4">
      <w:pPr>
        <w:widowControl w:val="0"/>
        <w:autoSpaceDE w:val="0"/>
        <w:autoSpaceDN w:val="0"/>
        <w:spacing w:line="360" w:lineRule="auto"/>
        <w:jc w:val="center"/>
        <w:rPr>
          <w:rFonts w:ascii="GHEA Grapalat" w:hAnsi="GHEA Grapalat"/>
          <w:b/>
          <w:szCs w:val="22"/>
          <w:lang w:val="kk-KZ"/>
        </w:rPr>
      </w:pPr>
      <w:r w:rsidRPr="00E35FC3">
        <w:rPr>
          <w:rFonts w:ascii="GHEA Grapalat" w:hAnsi="GHEA Grapalat"/>
          <w:b/>
          <w:szCs w:val="22"/>
          <w:lang w:val="kk-KZ"/>
        </w:rPr>
        <w:t>Հողերի գնման և վերաբնակեցման հետևանքների վերաբերյալ ամփոփ տվյալներ</w:t>
      </w:r>
    </w:p>
    <w:tbl>
      <w:tblPr>
        <w:tblStyle w:val="TableNormal10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6804"/>
        <w:gridCol w:w="2136"/>
      </w:tblGrid>
      <w:tr w:rsidR="003415A4" w:rsidRPr="003C3C1F" w14:paraId="6944A428" w14:textId="77777777" w:rsidTr="006103E4">
        <w:trPr>
          <w:trHeight w:val="278"/>
        </w:trPr>
        <w:tc>
          <w:tcPr>
            <w:tcW w:w="699" w:type="dxa"/>
          </w:tcPr>
          <w:p w14:paraId="741A4290" w14:textId="77777777" w:rsidR="003415A4" w:rsidRPr="000C3D1F" w:rsidRDefault="003415A4" w:rsidP="0067182D">
            <w:pPr>
              <w:spacing w:line="360" w:lineRule="auto"/>
              <w:ind w:left="8" w:right="1"/>
              <w:jc w:val="center"/>
              <w:rPr>
                <w:rFonts w:ascii="GHEA Grapalat" w:hAnsi="GHEA Grapalat"/>
                <w:lang w:val="kk-KZ"/>
              </w:rPr>
            </w:pPr>
            <w:r w:rsidRPr="000C3D1F">
              <w:rPr>
                <w:rFonts w:ascii="GHEA Grapalat" w:hAnsi="GHEA Grapalat"/>
                <w:spacing w:val="-5"/>
                <w:lang w:val="kk-KZ"/>
              </w:rPr>
              <w:t>№.</w:t>
            </w:r>
          </w:p>
        </w:tc>
        <w:tc>
          <w:tcPr>
            <w:tcW w:w="6804" w:type="dxa"/>
          </w:tcPr>
          <w:p w14:paraId="2E7896FC" w14:textId="77777777" w:rsidR="003415A4" w:rsidRPr="000C3D1F" w:rsidRDefault="003415A4" w:rsidP="0067182D">
            <w:pPr>
              <w:spacing w:line="360" w:lineRule="auto"/>
              <w:ind w:left="15"/>
              <w:jc w:val="center"/>
              <w:rPr>
                <w:rFonts w:ascii="GHEA Grapalat" w:hAnsi="GHEA Grapalat"/>
                <w:lang w:val="kk-KZ"/>
              </w:rPr>
            </w:pPr>
            <w:r w:rsidRPr="000C3D1F">
              <w:rPr>
                <w:rFonts w:ascii="GHEA Grapalat" w:hAnsi="GHEA Grapalat"/>
                <w:spacing w:val="-2"/>
                <w:lang w:val="kk-KZ"/>
              </w:rPr>
              <w:t>Անվանում</w:t>
            </w:r>
          </w:p>
        </w:tc>
        <w:tc>
          <w:tcPr>
            <w:tcW w:w="2136" w:type="dxa"/>
          </w:tcPr>
          <w:p w14:paraId="63450102" w14:textId="77777777" w:rsidR="003415A4" w:rsidRPr="000C3D1F" w:rsidRDefault="003415A4" w:rsidP="0067182D">
            <w:pPr>
              <w:spacing w:line="360" w:lineRule="auto"/>
              <w:ind w:left="108"/>
              <w:rPr>
                <w:rFonts w:ascii="GHEA Grapalat" w:hAnsi="GHEA Grapalat"/>
                <w:lang w:val="kk-KZ"/>
              </w:rPr>
            </w:pPr>
            <w:r w:rsidRPr="000C3D1F">
              <w:rPr>
                <w:rFonts w:ascii="GHEA Grapalat" w:hAnsi="GHEA Grapalat"/>
                <w:spacing w:val="-2"/>
                <w:lang w:val="kk-KZ"/>
              </w:rPr>
              <w:t>Քանակ/Տարածք</w:t>
            </w:r>
          </w:p>
        </w:tc>
      </w:tr>
      <w:tr w:rsidR="00E702DD" w:rsidRPr="003C3C1F" w14:paraId="15556151" w14:textId="77777777" w:rsidTr="006103E4">
        <w:trPr>
          <w:trHeight w:val="278"/>
        </w:trPr>
        <w:tc>
          <w:tcPr>
            <w:tcW w:w="699" w:type="dxa"/>
          </w:tcPr>
          <w:p w14:paraId="05146FAD" w14:textId="078327E9" w:rsidR="00E702DD" w:rsidRPr="00E702DD" w:rsidRDefault="00E702DD" w:rsidP="0067182D">
            <w:pPr>
              <w:spacing w:line="360" w:lineRule="auto"/>
              <w:ind w:left="8" w:right="1"/>
              <w:jc w:val="center"/>
              <w:rPr>
                <w:rFonts w:ascii="GHEA Grapalat" w:hAnsi="GHEA Grapalat"/>
                <w:spacing w:val="-5"/>
                <w:lang w:val="hy-AM"/>
              </w:rPr>
            </w:pPr>
            <w:r>
              <w:rPr>
                <w:rFonts w:ascii="GHEA Grapalat" w:hAnsi="GHEA Grapalat"/>
                <w:spacing w:val="-5"/>
                <w:lang w:val="hy-AM"/>
              </w:rPr>
              <w:t>1</w:t>
            </w:r>
          </w:p>
        </w:tc>
        <w:tc>
          <w:tcPr>
            <w:tcW w:w="6804" w:type="dxa"/>
          </w:tcPr>
          <w:p w14:paraId="7C0CE8E8" w14:textId="4D9ED40F" w:rsidR="00E702DD" w:rsidRPr="00E702DD" w:rsidRDefault="00E702DD" w:rsidP="0067182D">
            <w:pPr>
              <w:spacing w:line="360" w:lineRule="auto"/>
              <w:ind w:left="15"/>
              <w:jc w:val="center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2</w:t>
            </w:r>
          </w:p>
        </w:tc>
        <w:tc>
          <w:tcPr>
            <w:tcW w:w="2136" w:type="dxa"/>
          </w:tcPr>
          <w:p w14:paraId="164FFACE" w14:textId="613A290D" w:rsidR="00E702DD" w:rsidRPr="00E702DD" w:rsidRDefault="00E702DD" w:rsidP="00E702DD">
            <w:pPr>
              <w:spacing w:line="360" w:lineRule="auto"/>
              <w:ind w:left="108"/>
              <w:jc w:val="center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spacing w:val="-2"/>
                <w:lang w:val="hy-AM"/>
              </w:rPr>
              <w:t>3</w:t>
            </w:r>
          </w:p>
        </w:tc>
      </w:tr>
      <w:tr w:rsidR="003415A4" w:rsidRPr="0067182D" w14:paraId="17479E7D" w14:textId="77777777" w:rsidTr="006103E4">
        <w:trPr>
          <w:trHeight w:val="1110"/>
        </w:trPr>
        <w:tc>
          <w:tcPr>
            <w:tcW w:w="699" w:type="dxa"/>
          </w:tcPr>
          <w:p w14:paraId="095A8B18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10"/>
                <w:lang w:val="kk-KZ"/>
              </w:rPr>
              <w:t>1</w:t>
            </w:r>
          </w:p>
        </w:tc>
        <w:tc>
          <w:tcPr>
            <w:tcW w:w="6804" w:type="dxa"/>
          </w:tcPr>
          <w:p w14:paraId="7196D528" w14:textId="77777777" w:rsidR="003415A4" w:rsidRPr="009505D0" w:rsidRDefault="003415A4" w:rsidP="0067182D">
            <w:pPr>
              <w:spacing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 xml:space="preserve">Մշտական </w:t>
            </w:r>
            <w:r w:rsidRPr="009505D0">
              <w:rPr>
                <w:rFonts w:ascii="Cambria Math" w:hAnsi="Cambria Math" w:cs="Cambria Math"/>
                <w:lang w:val="kk-KZ"/>
              </w:rPr>
              <w:t>​​</w:t>
            </w:r>
            <w:r w:rsidRPr="009505D0">
              <w:rPr>
                <w:rFonts w:ascii="GHEA Grapalat" w:hAnsi="GHEA Grapalat" w:cs="GHEA Grapalat"/>
                <w:lang w:val="kk-KZ"/>
              </w:rPr>
              <w:t>օգտագործման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համար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օտարված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հողամասերի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ընդհանուր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թիվը՝</w:t>
            </w:r>
          </w:p>
          <w:p w14:paraId="427C5DA3" w14:textId="77777777" w:rsidR="003415A4" w:rsidRPr="009505D0" w:rsidRDefault="003415A4" w:rsidP="0067182D">
            <w:pPr>
              <w:spacing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>- մասնավոր/վարձակալված հողեր;</w:t>
            </w:r>
          </w:p>
          <w:p w14:paraId="382104AA" w14:textId="42BF0659" w:rsidR="003415A4" w:rsidRPr="009505D0" w:rsidRDefault="003415A4" w:rsidP="0067182D">
            <w:pPr>
              <w:tabs>
                <w:tab w:val="left" w:pos="229"/>
              </w:tabs>
              <w:spacing w:before="31" w:line="360" w:lineRule="auto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 xml:space="preserve"> - </w:t>
            </w:r>
            <w:r w:rsidR="00193A6B">
              <w:rPr>
                <w:rFonts w:ascii="GHEA Grapalat" w:hAnsi="GHEA Grapalat"/>
                <w:lang w:val="hy-AM"/>
              </w:rPr>
              <w:t>համայնքային</w:t>
            </w:r>
            <w:r w:rsidRPr="009505D0">
              <w:rPr>
                <w:rFonts w:ascii="GHEA Grapalat" w:hAnsi="GHEA Grapalat"/>
                <w:lang w:val="kk-KZ"/>
              </w:rPr>
              <w:t xml:space="preserve"> հողեր և պահուստային հողեր</w:t>
            </w:r>
          </w:p>
        </w:tc>
        <w:tc>
          <w:tcPr>
            <w:tcW w:w="2136" w:type="dxa"/>
          </w:tcPr>
          <w:p w14:paraId="65BCCE6A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70173BF5" w14:textId="77777777" w:rsidTr="006103E4">
        <w:trPr>
          <w:trHeight w:val="277"/>
        </w:trPr>
        <w:tc>
          <w:tcPr>
            <w:tcW w:w="699" w:type="dxa"/>
          </w:tcPr>
          <w:p w14:paraId="168E6030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10"/>
                <w:lang w:val="kk-KZ"/>
              </w:rPr>
              <w:t>2</w:t>
            </w:r>
          </w:p>
        </w:tc>
        <w:tc>
          <w:tcPr>
            <w:tcW w:w="6804" w:type="dxa"/>
          </w:tcPr>
          <w:p w14:paraId="6F0CE222" w14:textId="77777777" w:rsidR="003415A4" w:rsidRPr="009505D0" w:rsidRDefault="003415A4" w:rsidP="0067182D">
            <w:pPr>
              <w:spacing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>Ժամանակավոր օտարված հողամասերի ընդհանուր թիվը</w:t>
            </w:r>
          </w:p>
        </w:tc>
        <w:tc>
          <w:tcPr>
            <w:tcW w:w="2136" w:type="dxa"/>
          </w:tcPr>
          <w:p w14:paraId="5C4C243E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07CBF31F" w14:textId="77777777" w:rsidTr="006103E4">
        <w:trPr>
          <w:trHeight w:val="277"/>
        </w:trPr>
        <w:tc>
          <w:tcPr>
            <w:tcW w:w="699" w:type="dxa"/>
          </w:tcPr>
          <w:p w14:paraId="46641340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10"/>
                <w:lang w:val="kk-KZ"/>
              </w:rPr>
              <w:t>3</w:t>
            </w:r>
          </w:p>
        </w:tc>
        <w:tc>
          <w:tcPr>
            <w:tcW w:w="6804" w:type="dxa"/>
          </w:tcPr>
          <w:p w14:paraId="084351CC" w14:textId="77777777" w:rsidR="003415A4" w:rsidRPr="009505D0" w:rsidRDefault="003415A4" w:rsidP="0067182D">
            <w:pPr>
              <w:spacing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 xml:space="preserve">Մշտական </w:t>
            </w:r>
            <w:r w:rsidRPr="009505D0">
              <w:rPr>
                <w:rFonts w:ascii="Cambria Math" w:hAnsi="Cambria Math" w:cs="Cambria Math"/>
                <w:lang w:val="kk-KZ"/>
              </w:rPr>
              <w:t>​​</w:t>
            </w:r>
            <w:r w:rsidRPr="009505D0">
              <w:rPr>
                <w:rFonts w:ascii="GHEA Grapalat" w:hAnsi="GHEA Grapalat" w:cs="GHEA Grapalat"/>
                <w:lang w:val="kk-KZ"/>
              </w:rPr>
              <w:t>օգտագործման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համար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օտարված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հողատարածքի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ընդհանուր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մակերեսը</w:t>
            </w:r>
            <w:r w:rsidRPr="009505D0">
              <w:rPr>
                <w:rFonts w:ascii="GHEA Grapalat" w:hAnsi="GHEA Grapalat"/>
                <w:lang w:val="kk-KZ"/>
              </w:rPr>
              <w:t xml:space="preserve"> (</w:t>
            </w:r>
            <w:r w:rsidRPr="009505D0">
              <w:rPr>
                <w:rFonts w:ascii="GHEA Grapalat" w:hAnsi="GHEA Grapalat" w:cs="GHEA Grapalat"/>
                <w:lang w:val="kk-KZ"/>
              </w:rPr>
              <w:t>հա</w:t>
            </w:r>
            <w:r w:rsidRPr="009505D0">
              <w:rPr>
                <w:rFonts w:ascii="GHEA Grapalat" w:hAnsi="GHEA Grapalat"/>
                <w:lang w:val="kk-KZ"/>
              </w:rPr>
              <w:t>)</w:t>
            </w:r>
          </w:p>
        </w:tc>
        <w:tc>
          <w:tcPr>
            <w:tcW w:w="2136" w:type="dxa"/>
          </w:tcPr>
          <w:p w14:paraId="19A5C6E5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671D4584" w14:textId="77777777" w:rsidTr="006103E4">
        <w:trPr>
          <w:trHeight w:val="278"/>
        </w:trPr>
        <w:tc>
          <w:tcPr>
            <w:tcW w:w="699" w:type="dxa"/>
          </w:tcPr>
          <w:p w14:paraId="363A9B05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10"/>
                <w:lang w:val="kk-KZ"/>
              </w:rPr>
              <w:t>4</w:t>
            </w:r>
          </w:p>
        </w:tc>
        <w:tc>
          <w:tcPr>
            <w:tcW w:w="6804" w:type="dxa"/>
          </w:tcPr>
          <w:p w14:paraId="0159CF7C" w14:textId="77777777" w:rsidR="003415A4" w:rsidRPr="009505D0" w:rsidRDefault="003415A4" w:rsidP="0067182D">
            <w:pPr>
              <w:spacing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>Ժամանակավոր օտարված հողատարածքի ընդհանուր մակերեսը (հա)</w:t>
            </w:r>
          </w:p>
        </w:tc>
        <w:tc>
          <w:tcPr>
            <w:tcW w:w="2136" w:type="dxa"/>
          </w:tcPr>
          <w:p w14:paraId="6D797227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0DE39C30" w14:textId="77777777" w:rsidTr="006103E4">
        <w:trPr>
          <w:trHeight w:val="553"/>
        </w:trPr>
        <w:tc>
          <w:tcPr>
            <w:tcW w:w="699" w:type="dxa"/>
          </w:tcPr>
          <w:p w14:paraId="6900CE5D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10"/>
                <w:lang w:val="kk-KZ"/>
              </w:rPr>
              <w:lastRenderedPageBreak/>
              <w:t>5</w:t>
            </w:r>
          </w:p>
        </w:tc>
        <w:tc>
          <w:tcPr>
            <w:tcW w:w="6804" w:type="dxa"/>
          </w:tcPr>
          <w:p w14:paraId="5EF9B7D3" w14:textId="615AFF6C" w:rsidR="003415A4" w:rsidRPr="009505D0" w:rsidRDefault="003415A4" w:rsidP="0067182D">
            <w:pPr>
              <w:spacing w:before="37"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 xml:space="preserve">Մշտական </w:t>
            </w:r>
            <w:r w:rsidRPr="009505D0">
              <w:rPr>
                <w:rFonts w:ascii="Cambria Math" w:hAnsi="Cambria Math" w:cs="Cambria Math"/>
                <w:lang w:val="kk-KZ"/>
              </w:rPr>
              <w:t>​​</w:t>
            </w:r>
            <w:r w:rsidRPr="009505D0">
              <w:rPr>
                <w:rFonts w:ascii="GHEA Grapalat" w:hAnsi="GHEA Grapalat" w:cs="GHEA Grapalat"/>
                <w:lang w:val="kk-KZ"/>
              </w:rPr>
              <w:t>օգտագործման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համար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օտարված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գյուղատնտե</w:t>
            </w:r>
            <w:r w:rsidR="00193A6B">
              <w:rPr>
                <w:rFonts w:ascii="GHEA Grapalat" w:hAnsi="GHEA Grapalat" w:cs="GHEA Grapalat"/>
                <w:lang w:val="hy-AM"/>
              </w:rPr>
              <w:t>-</w:t>
            </w:r>
            <w:r w:rsidRPr="009505D0">
              <w:rPr>
                <w:rFonts w:ascii="GHEA Grapalat" w:hAnsi="GHEA Grapalat" w:cs="GHEA Grapalat"/>
                <w:lang w:val="kk-KZ"/>
              </w:rPr>
              <w:t>սական</w:t>
            </w:r>
            <w:r w:rsidR="00193A6B">
              <w:rPr>
                <w:rFonts w:ascii="GHEA Grapalat" w:hAnsi="GHEA Grapalat" w:cs="GHEA Grapalat"/>
                <w:lang w:val="hy-AM"/>
              </w:rPr>
              <w:t xml:space="preserve"> նշանակության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հողերի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ընդհանուր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մակերեսը</w:t>
            </w:r>
            <w:r w:rsidRPr="009505D0">
              <w:rPr>
                <w:rFonts w:ascii="GHEA Grapalat" w:hAnsi="GHEA Grapalat"/>
                <w:lang w:val="kk-KZ"/>
              </w:rPr>
              <w:t xml:space="preserve"> (</w:t>
            </w:r>
            <w:r w:rsidRPr="009505D0">
              <w:rPr>
                <w:rFonts w:ascii="GHEA Grapalat" w:hAnsi="GHEA Grapalat" w:cs="GHEA Grapalat"/>
                <w:lang w:val="kk-KZ"/>
              </w:rPr>
              <w:t>հա</w:t>
            </w:r>
            <w:r w:rsidRPr="009505D0">
              <w:rPr>
                <w:rFonts w:ascii="GHEA Grapalat" w:hAnsi="GHEA Grapalat"/>
                <w:lang w:val="kk-KZ"/>
              </w:rPr>
              <w:t>)</w:t>
            </w:r>
          </w:p>
        </w:tc>
        <w:tc>
          <w:tcPr>
            <w:tcW w:w="2136" w:type="dxa"/>
          </w:tcPr>
          <w:p w14:paraId="2D0E0507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7D39D080" w14:textId="77777777" w:rsidTr="006103E4">
        <w:trPr>
          <w:trHeight w:val="556"/>
        </w:trPr>
        <w:tc>
          <w:tcPr>
            <w:tcW w:w="699" w:type="dxa"/>
          </w:tcPr>
          <w:p w14:paraId="6FEB8B37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10"/>
                <w:lang w:val="kk-KZ"/>
              </w:rPr>
              <w:t>6</w:t>
            </w:r>
          </w:p>
        </w:tc>
        <w:tc>
          <w:tcPr>
            <w:tcW w:w="6804" w:type="dxa"/>
          </w:tcPr>
          <w:p w14:paraId="3A48BC82" w14:textId="0C465A49" w:rsidR="003415A4" w:rsidRPr="009505D0" w:rsidRDefault="003415A4" w:rsidP="0067182D">
            <w:pPr>
              <w:spacing w:before="34"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 xml:space="preserve">Ժամանակավոր օտարված գյուղատնտեսական </w:t>
            </w:r>
            <w:r w:rsidR="00193A6B">
              <w:rPr>
                <w:rFonts w:ascii="GHEA Grapalat" w:hAnsi="GHEA Grapalat"/>
                <w:lang w:val="hy-AM"/>
              </w:rPr>
              <w:t xml:space="preserve">նշանակության </w:t>
            </w:r>
            <w:r w:rsidRPr="009505D0">
              <w:rPr>
                <w:rFonts w:ascii="GHEA Grapalat" w:hAnsi="GHEA Grapalat"/>
                <w:lang w:val="kk-KZ"/>
              </w:rPr>
              <w:t>հողերի ընդհանուր մակերեսը (հա)</w:t>
            </w:r>
          </w:p>
        </w:tc>
        <w:tc>
          <w:tcPr>
            <w:tcW w:w="2136" w:type="dxa"/>
          </w:tcPr>
          <w:p w14:paraId="1374A710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5F66E026" w14:textId="77777777" w:rsidTr="006103E4">
        <w:trPr>
          <w:trHeight w:val="556"/>
        </w:trPr>
        <w:tc>
          <w:tcPr>
            <w:tcW w:w="699" w:type="dxa"/>
          </w:tcPr>
          <w:p w14:paraId="2E00A77A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10"/>
                <w:lang w:val="kk-KZ"/>
              </w:rPr>
              <w:t>7</w:t>
            </w:r>
          </w:p>
        </w:tc>
        <w:tc>
          <w:tcPr>
            <w:tcW w:w="6804" w:type="dxa"/>
          </w:tcPr>
          <w:p w14:paraId="6A25B93A" w14:textId="77777777" w:rsidR="003415A4" w:rsidRPr="009505D0" w:rsidRDefault="003415A4" w:rsidP="0067182D">
            <w:pPr>
              <w:spacing w:before="37"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 xml:space="preserve">Մշտական </w:t>
            </w:r>
            <w:r w:rsidRPr="009505D0">
              <w:rPr>
                <w:rFonts w:ascii="Cambria Math" w:hAnsi="Cambria Math" w:cs="Cambria Math"/>
                <w:lang w:val="kk-KZ"/>
              </w:rPr>
              <w:t>​​</w:t>
            </w:r>
            <w:r w:rsidRPr="009505D0">
              <w:rPr>
                <w:rFonts w:ascii="GHEA Grapalat" w:hAnsi="GHEA Grapalat" w:cs="GHEA Grapalat"/>
                <w:lang w:val="kk-KZ"/>
              </w:rPr>
              <w:t>օգտագործման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համար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օտարված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առևտրային</w:t>
            </w:r>
            <w:r w:rsidRPr="009505D0">
              <w:rPr>
                <w:rFonts w:ascii="GHEA Grapalat" w:hAnsi="GHEA Grapalat"/>
                <w:color w:val="FF0000"/>
                <w:lang w:val="kk-KZ"/>
              </w:rPr>
              <w:t xml:space="preserve"> </w:t>
            </w:r>
            <w:r w:rsidRPr="009505D0">
              <w:rPr>
                <w:rFonts w:ascii="GHEA Grapalat" w:hAnsi="GHEA Grapalat"/>
                <w:lang w:val="kk-KZ"/>
              </w:rPr>
              <w:t>(</w:t>
            </w:r>
            <w:r w:rsidRPr="009505D0">
              <w:rPr>
                <w:rFonts w:ascii="GHEA Grapalat" w:hAnsi="GHEA Grapalat" w:cs="GHEA Grapalat"/>
                <w:lang w:val="kk-KZ"/>
              </w:rPr>
              <w:t>կոմերցիոն</w:t>
            </w:r>
            <w:r w:rsidRPr="009505D0">
              <w:rPr>
                <w:rFonts w:ascii="GHEA Grapalat" w:hAnsi="GHEA Grapalat"/>
                <w:lang w:val="kk-KZ"/>
              </w:rPr>
              <w:t xml:space="preserve">) </w:t>
            </w:r>
            <w:r w:rsidRPr="009505D0">
              <w:rPr>
                <w:rFonts w:ascii="GHEA Grapalat" w:hAnsi="GHEA Grapalat" w:cs="GHEA Grapalat"/>
                <w:lang w:val="kk-KZ"/>
              </w:rPr>
              <w:t>հողերի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ընդհանուր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մակերեսը</w:t>
            </w:r>
            <w:r w:rsidRPr="009505D0">
              <w:rPr>
                <w:rFonts w:ascii="GHEA Grapalat" w:hAnsi="GHEA Grapalat"/>
                <w:lang w:val="kk-KZ"/>
              </w:rPr>
              <w:t xml:space="preserve"> (</w:t>
            </w:r>
            <w:r w:rsidRPr="009505D0">
              <w:rPr>
                <w:rFonts w:ascii="GHEA Grapalat" w:hAnsi="GHEA Grapalat" w:cs="GHEA Grapalat"/>
                <w:lang w:val="kk-KZ"/>
              </w:rPr>
              <w:t>հա</w:t>
            </w:r>
            <w:r w:rsidRPr="009505D0">
              <w:rPr>
                <w:rFonts w:ascii="GHEA Grapalat" w:hAnsi="GHEA Grapalat"/>
                <w:lang w:val="kk-KZ"/>
              </w:rPr>
              <w:t>)</w:t>
            </w:r>
          </w:p>
        </w:tc>
        <w:tc>
          <w:tcPr>
            <w:tcW w:w="2136" w:type="dxa"/>
          </w:tcPr>
          <w:p w14:paraId="443FD1F8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1EF2B82B" w14:textId="77777777" w:rsidTr="006103E4">
        <w:trPr>
          <w:trHeight w:val="553"/>
        </w:trPr>
        <w:tc>
          <w:tcPr>
            <w:tcW w:w="699" w:type="dxa"/>
          </w:tcPr>
          <w:p w14:paraId="08B1EF78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10"/>
                <w:lang w:val="kk-KZ"/>
              </w:rPr>
              <w:t>8</w:t>
            </w:r>
          </w:p>
        </w:tc>
        <w:tc>
          <w:tcPr>
            <w:tcW w:w="6804" w:type="dxa"/>
          </w:tcPr>
          <w:p w14:paraId="2D3C8405" w14:textId="77777777" w:rsidR="003415A4" w:rsidRPr="009505D0" w:rsidRDefault="003415A4" w:rsidP="0067182D">
            <w:pPr>
              <w:spacing w:before="37"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 xml:space="preserve">Մշտական </w:t>
            </w:r>
            <w:r w:rsidRPr="009505D0">
              <w:rPr>
                <w:rFonts w:ascii="Cambria Math" w:hAnsi="Cambria Math" w:cs="Cambria Math"/>
                <w:lang w:val="kk-KZ"/>
              </w:rPr>
              <w:t>​​</w:t>
            </w:r>
            <w:r w:rsidRPr="009505D0">
              <w:rPr>
                <w:rFonts w:ascii="GHEA Grapalat" w:hAnsi="GHEA Grapalat" w:cs="GHEA Grapalat"/>
                <w:lang w:val="kk-KZ"/>
              </w:rPr>
              <w:t>օգտագործման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համար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օտարված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համայնքային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կամ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պահուստային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հողերի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ընդհանուր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մակերեսը</w:t>
            </w:r>
            <w:r w:rsidRPr="009505D0">
              <w:rPr>
                <w:rFonts w:ascii="GHEA Grapalat" w:hAnsi="GHEA Grapalat"/>
                <w:lang w:val="kk-KZ"/>
              </w:rPr>
              <w:t xml:space="preserve"> (</w:t>
            </w:r>
            <w:r w:rsidRPr="009505D0">
              <w:rPr>
                <w:rFonts w:ascii="GHEA Grapalat" w:hAnsi="GHEA Grapalat" w:cs="GHEA Grapalat"/>
                <w:lang w:val="kk-KZ"/>
              </w:rPr>
              <w:t>հա</w:t>
            </w:r>
            <w:r w:rsidRPr="009505D0">
              <w:rPr>
                <w:rFonts w:ascii="GHEA Grapalat" w:hAnsi="GHEA Grapalat"/>
                <w:lang w:val="kk-KZ"/>
              </w:rPr>
              <w:t>)</w:t>
            </w:r>
          </w:p>
        </w:tc>
        <w:tc>
          <w:tcPr>
            <w:tcW w:w="2136" w:type="dxa"/>
          </w:tcPr>
          <w:p w14:paraId="05A17ADA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2BDFE005" w14:textId="77777777" w:rsidTr="006103E4">
        <w:trPr>
          <w:trHeight w:val="556"/>
        </w:trPr>
        <w:tc>
          <w:tcPr>
            <w:tcW w:w="699" w:type="dxa"/>
          </w:tcPr>
          <w:p w14:paraId="608FFB39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10"/>
                <w:lang w:val="kk-KZ"/>
              </w:rPr>
              <w:t>9</w:t>
            </w:r>
          </w:p>
        </w:tc>
        <w:tc>
          <w:tcPr>
            <w:tcW w:w="6804" w:type="dxa"/>
          </w:tcPr>
          <w:p w14:paraId="0EA59CFE" w14:textId="77777777" w:rsidR="003415A4" w:rsidRPr="009505D0" w:rsidRDefault="003415A4" w:rsidP="0067182D">
            <w:pPr>
              <w:spacing w:before="37"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>Համայնքային հողերի կամ պահուստային հողերի ժամանակավոր օտարման ընդհանուր մակերեսը (հա)</w:t>
            </w:r>
          </w:p>
        </w:tc>
        <w:tc>
          <w:tcPr>
            <w:tcW w:w="2136" w:type="dxa"/>
          </w:tcPr>
          <w:p w14:paraId="0284633D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2C43C0D0" w14:textId="77777777" w:rsidTr="006103E4">
        <w:trPr>
          <w:trHeight w:val="554"/>
        </w:trPr>
        <w:tc>
          <w:tcPr>
            <w:tcW w:w="699" w:type="dxa"/>
          </w:tcPr>
          <w:p w14:paraId="46A1F6E3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5"/>
                <w:lang w:val="kk-KZ"/>
              </w:rPr>
              <w:t>10</w:t>
            </w:r>
          </w:p>
        </w:tc>
        <w:tc>
          <w:tcPr>
            <w:tcW w:w="6804" w:type="dxa"/>
          </w:tcPr>
          <w:p w14:paraId="4E892F7E" w14:textId="77777777" w:rsidR="003415A4" w:rsidRPr="009505D0" w:rsidRDefault="003415A4" w:rsidP="0067182D">
            <w:pPr>
              <w:spacing w:before="37"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 xml:space="preserve">Մշտական </w:t>
            </w:r>
            <w:r w:rsidRPr="009505D0">
              <w:rPr>
                <w:rFonts w:ascii="Cambria Math" w:hAnsi="Cambria Math" w:cs="Cambria Math"/>
                <w:lang w:val="kk-KZ"/>
              </w:rPr>
              <w:t>​​</w:t>
            </w:r>
            <w:r w:rsidRPr="009505D0">
              <w:rPr>
                <w:rFonts w:ascii="GHEA Grapalat" w:hAnsi="GHEA Grapalat" w:cs="GHEA Grapalat"/>
                <w:lang w:val="kk-KZ"/>
              </w:rPr>
              <w:t>օգտագործման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համար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օտարված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մասնավոր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հողերի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ընդհանուր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մակերեսը</w:t>
            </w:r>
          </w:p>
        </w:tc>
        <w:tc>
          <w:tcPr>
            <w:tcW w:w="2136" w:type="dxa"/>
          </w:tcPr>
          <w:p w14:paraId="7FEFC41E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247B91DC" w14:textId="77777777" w:rsidTr="006103E4">
        <w:trPr>
          <w:trHeight w:val="556"/>
        </w:trPr>
        <w:tc>
          <w:tcPr>
            <w:tcW w:w="699" w:type="dxa"/>
          </w:tcPr>
          <w:p w14:paraId="3E48C69A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5"/>
                <w:lang w:val="kk-KZ"/>
              </w:rPr>
              <w:t>11</w:t>
            </w:r>
          </w:p>
        </w:tc>
        <w:tc>
          <w:tcPr>
            <w:tcW w:w="6804" w:type="dxa"/>
          </w:tcPr>
          <w:p w14:paraId="08F7D006" w14:textId="77777777" w:rsidR="003415A4" w:rsidRPr="009505D0" w:rsidRDefault="003415A4" w:rsidP="0067182D">
            <w:pPr>
              <w:spacing w:before="34"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 xml:space="preserve">Մշտական </w:t>
            </w:r>
            <w:r w:rsidRPr="009505D0">
              <w:rPr>
                <w:rFonts w:ascii="Cambria Math" w:hAnsi="Cambria Math" w:cs="Cambria Math"/>
                <w:lang w:val="kk-KZ"/>
              </w:rPr>
              <w:t>​​</w:t>
            </w:r>
            <w:r w:rsidRPr="009505D0">
              <w:rPr>
                <w:rFonts w:ascii="GHEA Grapalat" w:hAnsi="GHEA Grapalat" w:cs="GHEA Grapalat"/>
                <w:lang w:val="kk-KZ"/>
              </w:rPr>
              <w:t>օգտագործման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համար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օտարված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վարձակալված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հողերի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ընդհանուր</w:t>
            </w:r>
            <w:r w:rsidRPr="009505D0">
              <w:rPr>
                <w:rFonts w:ascii="GHEA Grapalat" w:hAnsi="GHEA Grapalat"/>
                <w:lang w:val="kk-KZ"/>
              </w:rPr>
              <w:t xml:space="preserve"> </w:t>
            </w:r>
            <w:r w:rsidRPr="009505D0">
              <w:rPr>
                <w:rFonts w:ascii="GHEA Grapalat" w:hAnsi="GHEA Grapalat" w:cs="GHEA Grapalat"/>
                <w:lang w:val="kk-KZ"/>
              </w:rPr>
              <w:t>մակերեսը</w:t>
            </w:r>
          </w:p>
        </w:tc>
        <w:tc>
          <w:tcPr>
            <w:tcW w:w="2136" w:type="dxa"/>
          </w:tcPr>
          <w:p w14:paraId="25F433FF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4E4DF6A0" w14:textId="77777777" w:rsidTr="006103E4">
        <w:trPr>
          <w:trHeight w:val="278"/>
        </w:trPr>
        <w:tc>
          <w:tcPr>
            <w:tcW w:w="699" w:type="dxa"/>
          </w:tcPr>
          <w:p w14:paraId="33975EB1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5"/>
                <w:lang w:val="kk-KZ"/>
              </w:rPr>
              <w:t>12</w:t>
            </w:r>
          </w:p>
        </w:tc>
        <w:tc>
          <w:tcPr>
            <w:tcW w:w="6804" w:type="dxa"/>
          </w:tcPr>
          <w:p w14:paraId="511887DD" w14:textId="77777777" w:rsidR="003415A4" w:rsidRPr="009505D0" w:rsidRDefault="003415A4" w:rsidP="0067182D">
            <w:pPr>
              <w:spacing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>Ժամանակավորապես օտարված վարձակալված հողերի ընդհանուր մակերեսը</w:t>
            </w:r>
          </w:p>
        </w:tc>
        <w:tc>
          <w:tcPr>
            <w:tcW w:w="2136" w:type="dxa"/>
          </w:tcPr>
          <w:p w14:paraId="352101C7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73C6A550" w14:textId="77777777" w:rsidTr="006103E4">
        <w:trPr>
          <w:trHeight w:val="554"/>
        </w:trPr>
        <w:tc>
          <w:tcPr>
            <w:tcW w:w="699" w:type="dxa"/>
          </w:tcPr>
          <w:p w14:paraId="1FFB2EF8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5"/>
                <w:lang w:val="kk-KZ"/>
              </w:rPr>
              <w:t>13</w:t>
            </w:r>
          </w:p>
        </w:tc>
        <w:tc>
          <w:tcPr>
            <w:tcW w:w="6804" w:type="dxa"/>
          </w:tcPr>
          <w:p w14:paraId="0245A794" w14:textId="77777777" w:rsidR="003415A4" w:rsidRPr="009505D0" w:rsidRDefault="003415A4" w:rsidP="0067182D">
            <w:pPr>
              <w:spacing w:before="37"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>Ֆերմերային տնտեսությունների, իրավաբանական անձանց և համայնքների ընդհանուր թիվը, որոնց շահերը ընդմիշտ կորցվում են</w:t>
            </w:r>
          </w:p>
        </w:tc>
        <w:tc>
          <w:tcPr>
            <w:tcW w:w="2136" w:type="dxa"/>
          </w:tcPr>
          <w:p w14:paraId="453A972E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1F147CC7" w14:textId="77777777" w:rsidTr="006103E4">
        <w:trPr>
          <w:trHeight w:val="556"/>
        </w:trPr>
        <w:tc>
          <w:tcPr>
            <w:tcW w:w="699" w:type="dxa"/>
          </w:tcPr>
          <w:p w14:paraId="26C0EA98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5"/>
                <w:lang w:val="kk-KZ"/>
              </w:rPr>
              <w:t>14</w:t>
            </w:r>
          </w:p>
        </w:tc>
        <w:tc>
          <w:tcPr>
            <w:tcW w:w="6804" w:type="dxa"/>
          </w:tcPr>
          <w:p w14:paraId="51F49EDC" w14:textId="77777777" w:rsidR="003415A4" w:rsidRPr="009505D0" w:rsidRDefault="003415A4" w:rsidP="0067182D">
            <w:pPr>
              <w:spacing w:before="34"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>Ժամանակավորապես շահերը կորցված</w:t>
            </w:r>
            <w:r w:rsidRPr="009505D0">
              <w:rPr>
                <w:rFonts w:ascii="GHEA Grapalat" w:hAnsi="GHEA Grapalat"/>
                <w:color w:val="FF0000"/>
                <w:lang w:val="kk-KZ"/>
              </w:rPr>
              <w:t xml:space="preserve"> </w:t>
            </w:r>
            <w:r w:rsidRPr="009505D0">
              <w:rPr>
                <w:rFonts w:ascii="GHEA Grapalat" w:hAnsi="GHEA Grapalat"/>
                <w:lang w:val="kk-KZ"/>
              </w:rPr>
              <w:t>ֆերմերային տնտեսությունների, իրավաբանական անձանց և համայնքների ընդհանուր թիվը</w:t>
            </w:r>
          </w:p>
        </w:tc>
        <w:tc>
          <w:tcPr>
            <w:tcW w:w="2136" w:type="dxa"/>
          </w:tcPr>
          <w:p w14:paraId="307F4F5D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2F76FBEF" w14:textId="77777777" w:rsidTr="006103E4">
        <w:trPr>
          <w:trHeight w:val="556"/>
        </w:trPr>
        <w:tc>
          <w:tcPr>
            <w:tcW w:w="699" w:type="dxa"/>
          </w:tcPr>
          <w:p w14:paraId="70039789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5"/>
                <w:lang w:val="kk-KZ"/>
              </w:rPr>
              <w:t>15</w:t>
            </w:r>
          </w:p>
        </w:tc>
        <w:tc>
          <w:tcPr>
            <w:tcW w:w="6804" w:type="dxa"/>
          </w:tcPr>
          <w:p w14:paraId="54D95A47" w14:textId="77777777" w:rsidR="003415A4" w:rsidRPr="009505D0" w:rsidRDefault="003415A4" w:rsidP="0067182D">
            <w:pPr>
              <w:spacing w:before="37"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>Ֆերմերային տնտեսությունների և իրավաբանական անձանց ընդհանուր թիվը, որոնց շահերը լրջորեն տուժել են</w:t>
            </w:r>
          </w:p>
        </w:tc>
        <w:tc>
          <w:tcPr>
            <w:tcW w:w="2136" w:type="dxa"/>
          </w:tcPr>
          <w:p w14:paraId="31694B35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6FD44A8D" w14:textId="77777777" w:rsidTr="006103E4">
        <w:trPr>
          <w:trHeight w:val="275"/>
        </w:trPr>
        <w:tc>
          <w:tcPr>
            <w:tcW w:w="699" w:type="dxa"/>
          </w:tcPr>
          <w:p w14:paraId="02ABC4D6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5"/>
                <w:lang w:val="kk-KZ"/>
              </w:rPr>
              <w:t>16</w:t>
            </w:r>
          </w:p>
        </w:tc>
        <w:tc>
          <w:tcPr>
            <w:tcW w:w="6804" w:type="dxa"/>
          </w:tcPr>
          <w:p w14:paraId="12AB0463" w14:textId="64154DFC" w:rsidR="003415A4" w:rsidRPr="009505D0" w:rsidRDefault="003415A4" w:rsidP="0067182D">
            <w:pPr>
              <w:spacing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 xml:space="preserve">Սոցիալապես անապահով </w:t>
            </w:r>
            <w:r w:rsidR="006A3617" w:rsidRPr="006A3617">
              <w:rPr>
                <w:rFonts w:ascii="GHEA Grapalat" w:hAnsi="GHEA Grapalat" w:cs="Sylfaen"/>
                <w:lang w:val="hy-AM"/>
              </w:rPr>
              <w:t>ճանաչված ընտանիքների</w:t>
            </w:r>
            <w:r w:rsidR="006A3617" w:rsidRPr="00EF36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505D0">
              <w:rPr>
                <w:rFonts w:ascii="GHEA Grapalat" w:hAnsi="GHEA Grapalat"/>
                <w:lang w:val="kk-KZ"/>
              </w:rPr>
              <w:t>ընդհանուր թիվը</w:t>
            </w:r>
            <w:r w:rsidR="006A3617" w:rsidRPr="00EF36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36" w:type="dxa"/>
          </w:tcPr>
          <w:p w14:paraId="45D3F7C0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3C3C1F" w14:paraId="1910FC03" w14:textId="77777777" w:rsidTr="006103E4">
        <w:trPr>
          <w:trHeight w:val="278"/>
        </w:trPr>
        <w:tc>
          <w:tcPr>
            <w:tcW w:w="699" w:type="dxa"/>
          </w:tcPr>
          <w:p w14:paraId="3E3D0034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5"/>
                <w:lang w:val="kk-KZ"/>
              </w:rPr>
              <w:t>17</w:t>
            </w:r>
          </w:p>
        </w:tc>
        <w:tc>
          <w:tcPr>
            <w:tcW w:w="6804" w:type="dxa"/>
          </w:tcPr>
          <w:p w14:paraId="453DA3D5" w14:textId="77777777" w:rsidR="003415A4" w:rsidRPr="009505D0" w:rsidRDefault="003415A4" w:rsidP="0067182D">
            <w:pPr>
              <w:spacing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>Օտարվող շենքերի ընդհանուր թիվը</w:t>
            </w:r>
          </w:p>
        </w:tc>
        <w:tc>
          <w:tcPr>
            <w:tcW w:w="2136" w:type="dxa"/>
          </w:tcPr>
          <w:p w14:paraId="68C2ED28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58DE0CA7" w14:textId="77777777" w:rsidTr="006103E4">
        <w:trPr>
          <w:trHeight w:val="556"/>
        </w:trPr>
        <w:tc>
          <w:tcPr>
            <w:tcW w:w="699" w:type="dxa"/>
          </w:tcPr>
          <w:p w14:paraId="3BA0C8D2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5"/>
                <w:lang w:val="kk-KZ"/>
              </w:rPr>
              <w:lastRenderedPageBreak/>
              <w:t>18</w:t>
            </w:r>
          </w:p>
        </w:tc>
        <w:tc>
          <w:tcPr>
            <w:tcW w:w="6804" w:type="dxa"/>
          </w:tcPr>
          <w:p w14:paraId="2244EFF1" w14:textId="77777777" w:rsidR="003415A4" w:rsidRPr="009505D0" w:rsidRDefault="003415A4" w:rsidP="0067182D">
            <w:pPr>
              <w:spacing w:before="34"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>Բիզնեսը կորցրած ֆերմերային տնտեսությունների և իրավաբանական անձանց ընդհանուր թիվը</w:t>
            </w:r>
          </w:p>
        </w:tc>
        <w:tc>
          <w:tcPr>
            <w:tcW w:w="2136" w:type="dxa"/>
          </w:tcPr>
          <w:p w14:paraId="49B5A740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492A59" w14:paraId="3196D6AD" w14:textId="77777777" w:rsidTr="006103E4">
        <w:trPr>
          <w:trHeight w:val="847"/>
        </w:trPr>
        <w:tc>
          <w:tcPr>
            <w:tcW w:w="699" w:type="dxa"/>
          </w:tcPr>
          <w:p w14:paraId="59984AAB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5"/>
                <w:lang w:val="kk-KZ"/>
              </w:rPr>
              <w:t>19</w:t>
            </w:r>
          </w:p>
        </w:tc>
        <w:tc>
          <w:tcPr>
            <w:tcW w:w="6804" w:type="dxa"/>
          </w:tcPr>
          <w:p w14:paraId="42756075" w14:textId="77777777" w:rsidR="003415A4" w:rsidRPr="009505D0" w:rsidRDefault="003415A4" w:rsidP="0067182D">
            <w:pPr>
              <w:spacing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>Տուժած աշխատողների ընդհանուր թիվը՝</w:t>
            </w:r>
          </w:p>
          <w:p w14:paraId="2C023648" w14:textId="22CE30A7" w:rsidR="003415A4" w:rsidRPr="009505D0" w:rsidRDefault="003415A4" w:rsidP="0067182D">
            <w:pPr>
              <w:spacing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 xml:space="preserve">- տուժած </w:t>
            </w:r>
            <w:r w:rsidR="00193A6B">
              <w:rPr>
                <w:rFonts w:ascii="GHEA Grapalat" w:hAnsi="GHEA Grapalat"/>
                <w:lang w:val="hy-AM"/>
              </w:rPr>
              <w:t>կազմակերպ</w:t>
            </w:r>
            <w:r w:rsidRPr="009505D0">
              <w:rPr>
                <w:rFonts w:ascii="GHEA Grapalat" w:hAnsi="GHEA Grapalat"/>
                <w:lang w:val="kk-KZ"/>
              </w:rPr>
              <w:t>ությունների աշխատողներ,</w:t>
            </w:r>
          </w:p>
          <w:p w14:paraId="6BE93076" w14:textId="77777777" w:rsidR="003415A4" w:rsidRPr="009505D0" w:rsidRDefault="003415A4" w:rsidP="0067182D">
            <w:pPr>
              <w:tabs>
                <w:tab w:val="left" w:pos="229"/>
              </w:tabs>
              <w:spacing w:before="8" w:line="360" w:lineRule="auto"/>
              <w:ind w:left="110" w:right="305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>- տուժած ֆերմաների գյուղատնտեսական աշխատողներ</w:t>
            </w:r>
          </w:p>
        </w:tc>
        <w:tc>
          <w:tcPr>
            <w:tcW w:w="2136" w:type="dxa"/>
          </w:tcPr>
          <w:p w14:paraId="6BF50392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67182D" w14:paraId="3B096D36" w14:textId="77777777" w:rsidTr="006103E4">
        <w:trPr>
          <w:trHeight w:val="690"/>
        </w:trPr>
        <w:tc>
          <w:tcPr>
            <w:tcW w:w="699" w:type="dxa"/>
          </w:tcPr>
          <w:p w14:paraId="02B66E36" w14:textId="77777777" w:rsidR="003415A4" w:rsidRPr="009505D0" w:rsidRDefault="003415A4" w:rsidP="0067182D">
            <w:pPr>
              <w:spacing w:line="360" w:lineRule="auto"/>
              <w:ind w:left="8"/>
              <w:jc w:val="center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spacing w:val="-5"/>
                <w:lang w:val="kk-KZ"/>
              </w:rPr>
              <w:t>20</w:t>
            </w:r>
          </w:p>
        </w:tc>
        <w:tc>
          <w:tcPr>
            <w:tcW w:w="6804" w:type="dxa"/>
          </w:tcPr>
          <w:p w14:paraId="2BAECC69" w14:textId="77777777" w:rsidR="003415A4" w:rsidRPr="009505D0" w:rsidRDefault="003415A4" w:rsidP="0067182D">
            <w:pPr>
              <w:spacing w:line="360" w:lineRule="auto"/>
              <w:ind w:left="110"/>
              <w:rPr>
                <w:rFonts w:ascii="GHEA Grapalat" w:hAnsi="GHEA Grapalat"/>
                <w:lang w:val="kk-KZ"/>
              </w:rPr>
            </w:pPr>
            <w:r w:rsidRPr="009505D0">
              <w:rPr>
                <w:rFonts w:ascii="GHEA Grapalat" w:hAnsi="GHEA Grapalat"/>
                <w:lang w:val="kk-KZ"/>
              </w:rPr>
              <w:t>Նախագծից տուժած անձանց ընդհանուր թիվը, ներառյալ տուժած կազմակերպությունների աշխատողները</w:t>
            </w:r>
          </w:p>
        </w:tc>
        <w:tc>
          <w:tcPr>
            <w:tcW w:w="2136" w:type="dxa"/>
          </w:tcPr>
          <w:p w14:paraId="6BE493DD" w14:textId="77777777" w:rsidR="003415A4" w:rsidRPr="009505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</w:tbl>
    <w:p w14:paraId="73AF880E" w14:textId="77777777" w:rsidR="003415A4" w:rsidRDefault="003415A4" w:rsidP="003415A4">
      <w:pPr>
        <w:widowControl w:val="0"/>
        <w:autoSpaceDE w:val="0"/>
        <w:autoSpaceDN w:val="0"/>
        <w:spacing w:line="360" w:lineRule="auto"/>
        <w:rPr>
          <w:sz w:val="20"/>
          <w:szCs w:val="22"/>
          <w:lang w:val="hy-AM"/>
        </w:rPr>
      </w:pPr>
    </w:p>
    <w:p w14:paraId="115E6764" w14:textId="6CA4BE3B" w:rsidR="003415A4" w:rsidRPr="00830301" w:rsidRDefault="003415A4" w:rsidP="003415A4">
      <w:pPr>
        <w:widowControl w:val="0"/>
        <w:autoSpaceDE w:val="0"/>
        <w:autoSpaceDN w:val="0"/>
        <w:spacing w:before="99" w:line="360" w:lineRule="auto"/>
        <w:jc w:val="right"/>
        <w:rPr>
          <w:rFonts w:ascii="GHEA Grapalat" w:hAnsi="GHEA Grapalat"/>
          <w:lang w:val="hy-AM"/>
        </w:rPr>
      </w:pPr>
      <w:r w:rsidRPr="001314D0">
        <w:rPr>
          <w:rFonts w:ascii="GHEA Grapalat" w:hAnsi="GHEA Grapalat"/>
          <w:lang w:val="kk-KZ"/>
        </w:rPr>
        <w:t xml:space="preserve">Աղյուսակ </w:t>
      </w:r>
      <w:r w:rsidR="00830301">
        <w:rPr>
          <w:rFonts w:ascii="GHEA Grapalat" w:hAnsi="GHEA Grapalat"/>
          <w:lang w:val="hy-AM"/>
        </w:rPr>
        <w:t>5</w:t>
      </w:r>
    </w:p>
    <w:p w14:paraId="6DB11123" w14:textId="77777777" w:rsidR="003415A4" w:rsidRPr="001314D0" w:rsidRDefault="003415A4" w:rsidP="003415A4">
      <w:pPr>
        <w:widowControl w:val="0"/>
        <w:autoSpaceDE w:val="0"/>
        <w:autoSpaceDN w:val="0"/>
        <w:spacing w:before="99" w:line="360" w:lineRule="auto"/>
        <w:jc w:val="center"/>
        <w:rPr>
          <w:rFonts w:ascii="GHEA Grapalat" w:hAnsi="GHEA Grapalat"/>
          <w:lang w:val="kk-KZ"/>
        </w:rPr>
      </w:pPr>
      <w:r w:rsidRPr="001314D0">
        <w:rPr>
          <w:rFonts w:ascii="GHEA Grapalat" w:hAnsi="GHEA Grapalat"/>
          <w:lang w:val="kk-KZ"/>
        </w:rPr>
        <w:t>Հողի կորուստ ըստ կատեգորիայի</w:t>
      </w:r>
    </w:p>
    <w:p w14:paraId="3CEB5331" w14:textId="77777777" w:rsidR="003415A4" w:rsidRPr="001314D0" w:rsidRDefault="003415A4" w:rsidP="003415A4">
      <w:pPr>
        <w:widowControl w:val="0"/>
        <w:autoSpaceDE w:val="0"/>
        <w:autoSpaceDN w:val="0"/>
        <w:spacing w:before="99" w:line="360" w:lineRule="auto"/>
        <w:jc w:val="center"/>
        <w:rPr>
          <w:rFonts w:ascii="GHEA Grapalat" w:hAnsi="GHEA Grapalat"/>
          <w:lang w:val="kk-KZ"/>
        </w:rPr>
      </w:pPr>
      <w:r w:rsidRPr="001314D0">
        <w:rPr>
          <w:rFonts w:ascii="GHEA Grapalat" w:hAnsi="GHEA Grapalat"/>
          <w:lang w:val="kk-KZ"/>
        </w:rPr>
        <w:t xml:space="preserve">Ա. ֆերմերային տնտեսություններ, </w:t>
      </w:r>
      <w:r w:rsidRPr="00383AFA">
        <w:rPr>
          <w:rFonts w:ascii="GHEA Grapalat" w:hAnsi="GHEA Grapalat"/>
          <w:lang w:val="hy-AM"/>
        </w:rPr>
        <w:t>որորնց</w:t>
      </w:r>
      <w:r w:rsidRPr="001314D0">
        <w:rPr>
          <w:rFonts w:ascii="GHEA Grapalat" w:hAnsi="GHEA Grapalat"/>
          <w:lang w:val="kk-KZ"/>
        </w:rPr>
        <w:t xml:space="preserve"> </w:t>
      </w:r>
      <w:r w:rsidRPr="00383AFA">
        <w:rPr>
          <w:rFonts w:ascii="GHEA Grapalat" w:hAnsi="GHEA Grapalat"/>
          <w:lang w:val="hy-AM"/>
        </w:rPr>
        <w:t>շահերը</w:t>
      </w:r>
      <w:r w:rsidRPr="001314D0">
        <w:rPr>
          <w:rFonts w:ascii="GHEA Grapalat" w:hAnsi="GHEA Grapalat"/>
          <w:lang w:val="kk-KZ"/>
        </w:rPr>
        <w:t xml:space="preserve"> </w:t>
      </w:r>
      <w:r w:rsidRPr="00383AFA">
        <w:rPr>
          <w:rFonts w:ascii="GHEA Grapalat" w:hAnsi="GHEA Grapalat"/>
          <w:lang w:val="hy-AM"/>
        </w:rPr>
        <w:t>շոշափվում</w:t>
      </w:r>
      <w:r w:rsidRPr="001314D0">
        <w:rPr>
          <w:rFonts w:ascii="GHEA Grapalat" w:hAnsi="GHEA Grapalat"/>
          <w:lang w:val="kk-KZ"/>
        </w:rPr>
        <w:t xml:space="preserve"> </w:t>
      </w:r>
      <w:r w:rsidRPr="00383AFA">
        <w:rPr>
          <w:rFonts w:ascii="GHEA Grapalat" w:hAnsi="GHEA Grapalat"/>
          <w:lang w:val="hy-AM"/>
        </w:rPr>
        <w:t>են</w:t>
      </w:r>
    </w:p>
    <w:tbl>
      <w:tblPr>
        <w:tblStyle w:val="TableNormal10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993"/>
        <w:gridCol w:w="1417"/>
        <w:gridCol w:w="992"/>
        <w:gridCol w:w="1276"/>
        <w:gridCol w:w="1559"/>
      </w:tblGrid>
      <w:tr w:rsidR="003415A4" w:rsidRPr="0067182D" w14:paraId="5439B46A" w14:textId="77777777" w:rsidTr="0067182D">
        <w:trPr>
          <w:trHeight w:val="873"/>
        </w:trPr>
        <w:tc>
          <w:tcPr>
            <w:tcW w:w="3402" w:type="dxa"/>
            <w:vMerge w:val="restart"/>
          </w:tcPr>
          <w:p w14:paraId="6DEC2756" w14:textId="77777777" w:rsidR="003415A4" w:rsidRPr="001314D0" w:rsidRDefault="003415A4" w:rsidP="0067182D">
            <w:pPr>
              <w:spacing w:line="360" w:lineRule="auto"/>
              <w:ind w:left="558"/>
              <w:rPr>
                <w:rFonts w:ascii="GHEA Grapalat" w:hAnsi="GHEA Grapalat"/>
                <w:lang w:val="kk-KZ"/>
              </w:rPr>
            </w:pPr>
          </w:p>
          <w:p w14:paraId="17ADF62C" w14:textId="77777777" w:rsidR="003415A4" w:rsidRPr="001314D0" w:rsidRDefault="003415A4" w:rsidP="0067182D">
            <w:pPr>
              <w:spacing w:line="360" w:lineRule="auto"/>
              <w:ind w:left="558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Հողի կատեգորիա</w:t>
            </w:r>
          </w:p>
        </w:tc>
        <w:tc>
          <w:tcPr>
            <w:tcW w:w="2410" w:type="dxa"/>
            <w:gridSpan w:val="2"/>
          </w:tcPr>
          <w:p w14:paraId="07C9A711" w14:textId="77777777" w:rsidR="003415A4" w:rsidRPr="001314D0" w:rsidRDefault="003415A4" w:rsidP="00E33A04">
            <w:pPr>
              <w:spacing w:before="140" w:line="360" w:lineRule="auto"/>
              <w:ind w:left="85" w:right="250"/>
              <w:jc w:val="center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Հետգնման ենթակա հողատարածք (հա)</w:t>
            </w:r>
          </w:p>
        </w:tc>
        <w:tc>
          <w:tcPr>
            <w:tcW w:w="2268" w:type="dxa"/>
            <w:gridSpan w:val="2"/>
          </w:tcPr>
          <w:p w14:paraId="5E1AE9AD" w14:textId="77777777" w:rsidR="003415A4" w:rsidRPr="001314D0" w:rsidRDefault="003415A4" w:rsidP="0067182D">
            <w:pPr>
              <w:spacing w:line="360" w:lineRule="auto"/>
              <w:ind w:left="104" w:firstLine="142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Ֆերմերային տնտեսությունների թիվը, որոնց շահե-րը շոշափվում են</w:t>
            </w:r>
          </w:p>
        </w:tc>
        <w:tc>
          <w:tcPr>
            <w:tcW w:w="1559" w:type="dxa"/>
            <w:vMerge w:val="restart"/>
          </w:tcPr>
          <w:p w14:paraId="49837C05" w14:textId="77777777" w:rsidR="003415A4" w:rsidRPr="001314D0" w:rsidRDefault="003415A4" w:rsidP="0067182D">
            <w:pPr>
              <w:spacing w:line="360" w:lineRule="auto"/>
              <w:ind w:left="7"/>
              <w:jc w:val="center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Այն անձանց թիվը, որոնց շահերը շոշափվում են</w:t>
            </w:r>
          </w:p>
        </w:tc>
      </w:tr>
      <w:tr w:rsidR="003415A4" w:rsidRPr="001314D0" w14:paraId="0BDC8DEA" w14:textId="77777777" w:rsidTr="0067182D">
        <w:trPr>
          <w:trHeight w:val="579"/>
        </w:trPr>
        <w:tc>
          <w:tcPr>
            <w:tcW w:w="3402" w:type="dxa"/>
            <w:vMerge/>
            <w:tcBorders>
              <w:top w:val="nil"/>
            </w:tcBorders>
          </w:tcPr>
          <w:p w14:paraId="44CB363A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993" w:type="dxa"/>
          </w:tcPr>
          <w:p w14:paraId="42EC223E" w14:textId="77777777" w:rsidR="003415A4" w:rsidRPr="001314D0" w:rsidRDefault="003415A4" w:rsidP="0067182D">
            <w:pPr>
              <w:spacing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</w:rPr>
              <w:t>Մշտա</w:t>
            </w:r>
            <w:r w:rsidRPr="001314D0">
              <w:rPr>
                <w:rFonts w:ascii="GHEA Grapalat" w:hAnsi="GHEA Grapalat"/>
                <w:lang w:val="ru-RU"/>
              </w:rPr>
              <w:t>-</w:t>
            </w:r>
            <w:r w:rsidRPr="001314D0">
              <w:rPr>
                <w:rFonts w:ascii="GHEA Grapalat" w:hAnsi="GHEA Grapalat"/>
              </w:rPr>
              <w:t xml:space="preserve">պես </w:t>
            </w:r>
          </w:p>
        </w:tc>
        <w:tc>
          <w:tcPr>
            <w:tcW w:w="1417" w:type="dxa"/>
          </w:tcPr>
          <w:p w14:paraId="77EA6FD3" w14:textId="77777777" w:rsidR="003415A4" w:rsidRPr="001314D0" w:rsidRDefault="003415A4" w:rsidP="0067182D">
            <w:pPr>
              <w:spacing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</w:rPr>
              <w:t>Ժամանա</w:t>
            </w:r>
            <w:r w:rsidRPr="001314D0">
              <w:rPr>
                <w:rFonts w:ascii="GHEA Grapalat" w:hAnsi="GHEA Grapalat"/>
                <w:lang w:val="ru-RU"/>
              </w:rPr>
              <w:t>-</w:t>
            </w:r>
            <w:r w:rsidRPr="001314D0">
              <w:rPr>
                <w:rFonts w:ascii="GHEA Grapalat" w:hAnsi="GHEA Grapalat"/>
              </w:rPr>
              <w:t>կավոր</w:t>
            </w:r>
          </w:p>
        </w:tc>
        <w:tc>
          <w:tcPr>
            <w:tcW w:w="992" w:type="dxa"/>
          </w:tcPr>
          <w:p w14:paraId="77D0E08B" w14:textId="77777777" w:rsidR="003415A4" w:rsidRPr="001314D0" w:rsidRDefault="003415A4" w:rsidP="0067182D">
            <w:pPr>
              <w:spacing w:line="360" w:lineRule="auto"/>
              <w:ind w:left="105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</w:rPr>
              <w:t>Մշտա</w:t>
            </w:r>
            <w:r w:rsidRPr="001314D0">
              <w:rPr>
                <w:rFonts w:ascii="GHEA Grapalat" w:hAnsi="GHEA Grapalat"/>
                <w:lang w:val="ru-RU"/>
              </w:rPr>
              <w:t>-</w:t>
            </w:r>
            <w:r w:rsidRPr="001314D0">
              <w:rPr>
                <w:rFonts w:ascii="GHEA Grapalat" w:hAnsi="GHEA Grapalat"/>
              </w:rPr>
              <w:t xml:space="preserve">պես </w:t>
            </w:r>
          </w:p>
        </w:tc>
        <w:tc>
          <w:tcPr>
            <w:tcW w:w="1276" w:type="dxa"/>
          </w:tcPr>
          <w:p w14:paraId="23432E1B" w14:textId="77777777" w:rsidR="003415A4" w:rsidRPr="001314D0" w:rsidRDefault="003415A4" w:rsidP="0067182D">
            <w:pPr>
              <w:spacing w:line="360" w:lineRule="auto"/>
              <w:ind w:left="105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</w:rPr>
              <w:t>Ժամանա</w:t>
            </w:r>
            <w:r w:rsidRPr="001314D0">
              <w:rPr>
                <w:rFonts w:ascii="GHEA Grapalat" w:hAnsi="GHEA Grapalat"/>
                <w:lang w:val="ru-RU"/>
              </w:rPr>
              <w:t>-</w:t>
            </w:r>
            <w:r w:rsidRPr="001314D0">
              <w:rPr>
                <w:rFonts w:ascii="GHEA Grapalat" w:hAnsi="GHEA Grapalat"/>
              </w:rPr>
              <w:t>կավոր</w:t>
            </w:r>
          </w:p>
        </w:tc>
        <w:tc>
          <w:tcPr>
            <w:tcW w:w="1559" w:type="dxa"/>
            <w:vMerge/>
          </w:tcPr>
          <w:p w14:paraId="634C9427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E702DD" w:rsidRPr="001314D0" w14:paraId="5C79033B" w14:textId="77777777" w:rsidTr="00193A6B">
        <w:trPr>
          <w:trHeight w:val="333"/>
        </w:trPr>
        <w:tc>
          <w:tcPr>
            <w:tcW w:w="3402" w:type="dxa"/>
            <w:tcBorders>
              <w:top w:val="nil"/>
            </w:tcBorders>
          </w:tcPr>
          <w:p w14:paraId="3270C0AD" w14:textId="297DD816" w:rsidR="00E702DD" w:rsidRPr="00E702DD" w:rsidRDefault="00E702DD" w:rsidP="00E702D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993" w:type="dxa"/>
          </w:tcPr>
          <w:p w14:paraId="2A9C7D3F" w14:textId="5BD77BD0" w:rsidR="00E702DD" w:rsidRPr="001314D0" w:rsidRDefault="00E702DD" w:rsidP="00E702DD">
            <w:pPr>
              <w:spacing w:line="360" w:lineRule="auto"/>
              <w:ind w:left="10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417" w:type="dxa"/>
          </w:tcPr>
          <w:p w14:paraId="507DAFE7" w14:textId="74B5C0C3" w:rsidR="00E702DD" w:rsidRPr="001314D0" w:rsidRDefault="00E702DD" w:rsidP="00E702DD">
            <w:pPr>
              <w:spacing w:line="360" w:lineRule="auto"/>
              <w:ind w:left="10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992" w:type="dxa"/>
          </w:tcPr>
          <w:p w14:paraId="00D21ED8" w14:textId="7BB0EFBF" w:rsidR="00E702DD" w:rsidRPr="001314D0" w:rsidRDefault="00E702DD" w:rsidP="00E702DD">
            <w:pPr>
              <w:spacing w:line="360" w:lineRule="auto"/>
              <w:ind w:left="105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276" w:type="dxa"/>
          </w:tcPr>
          <w:p w14:paraId="17F5E37E" w14:textId="4DEA7CC7" w:rsidR="00E702DD" w:rsidRPr="001314D0" w:rsidRDefault="00E702DD" w:rsidP="00E702DD">
            <w:pPr>
              <w:spacing w:line="360" w:lineRule="auto"/>
              <w:ind w:left="105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559" w:type="dxa"/>
          </w:tcPr>
          <w:p w14:paraId="4F2513E4" w14:textId="37C1CB04" w:rsidR="00E702DD" w:rsidRPr="00E702DD" w:rsidRDefault="00E702DD" w:rsidP="00E702D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</w:tr>
      <w:tr w:rsidR="003415A4" w:rsidRPr="001314D0" w14:paraId="36F8F40A" w14:textId="77777777" w:rsidTr="0067182D">
        <w:trPr>
          <w:trHeight w:val="292"/>
        </w:trPr>
        <w:tc>
          <w:tcPr>
            <w:tcW w:w="3402" w:type="dxa"/>
          </w:tcPr>
          <w:p w14:paraId="273CF325" w14:textId="7A91669F" w:rsidR="003415A4" w:rsidRPr="001314D0" w:rsidRDefault="003415A4" w:rsidP="0067182D">
            <w:pPr>
              <w:spacing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Գյուղատնտեսական</w:t>
            </w:r>
            <w:r w:rsidR="00193A6B">
              <w:rPr>
                <w:rFonts w:ascii="GHEA Grapalat" w:hAnsi="GHEA Grapalat"/>
                <w:lang w:val="hy-AM"/>
              </w:rPr>
              <w:t xml:space="preserve"> նշանակության</w:t>
            </w:r>
            <w:r w:rsidRPr="001314D0">
              <w:rPr>
                <w:rFonts w:ascii="GHEA Grapalat" w:hAnsi="GHEA Grapalat"/>
                <w:lang w:val="kk-KZ"/>
              </w:rPr>
              <w:t xml:space="preserve"> հողեր</w:t>
            </w:r>
          </w:p>
        </w:tc>
        <w:tc>
          <w:tcPr>
            <w:tcW w:w="993" w:type="dxa"/>
          </w:tcPr>
          <w:p w14:paraId="6848A190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417" w:type="dxa"/>
          </w:tcPr>
          <w:p w14:paraId="456B0A52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992" w:type="dxa"/>
          </w:tcPr>
          <w:p w14:paraId="3677D30B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276" w:type="dxa"/>
          </w:tcPr>
          <w:p w14:paraId="2DE80C03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559" w:type="dxa"/>
          </w:tcPr>
          <w:p w14:paraId="3A219FB7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1314D0" w14:paraId="3BDA690C" w14:textId="77777777" w:rsidTr="0067182D">
        <w:trPr>
          <w:trHeight w:val="580"/>
        </w:trPr>
        <w:tc>
          <w:tcPr>
            <w:tcW w:w="3402" w:type="dxa"/>
          </w:tcPr>
          <w:p w14:paraId="07B70531" w14:textId="77777777" w:rsidR="003415A4" w:rsidRPr="001314D0" w:rsidRDefault="003415A4" w:rsidP="0067182D">
            <w:pPr>
              <w:spacing w:before="37"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spacing w:val="-2"/>
                <w:lang w:val="kk-KZ"/>
              </w:rPr>
              <w:t>Առևտրային (կոմերցիոն) նշանակության հողեր</w:t>
            </w:r>
          </w:p>
        </w:tc>
        <w:tc>
          <w:tcPr>
            <w:tcW w:w="993" w:type="dxa"/>
          </w:tcPr>
          <w:p w14:paraId="134EEF50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417" w:type="dxa"/>
          </w:tcPr>
          <w:p w14:paraId="563F809D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992" w:type="dxa"/>
          </w:tcPr>
          <w:p w14:paraId="5D35FBD9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276" w:type="dxa"/>
          </w:tcPr>
          <w:p w14:paraId="7B0B947C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559" w:type="dxa"/>
          </w:tcPr>
          <w:p w14:paraId="064C6564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1314D0" w14:paraId="3ABC67BD" w14:textId="77777777" w:rsidTr="0067182D">
        <w:trPr>
          <w:trHeight w:val="292"/>
        </w:trPr>
        <w:tc>
          <w:tcPr>
            <w:tcW w:w="3402" w:type="dxa"/>
          </w:tcPr>
          <w:p w14:paraId="44FCC248" w14:textId="77777777" w:rsidR="003415A4" w:rsidRPr="001314D0" w:rsidRDefault="003415A4" w:rsidP="0067182D">
            <w:pPr>
              <w:spacing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 xml:space="preserve">Բնակելի </w:t>
            </w:r>
            <w:r w:rsidRPr="001314D0">
              <w:rPr>
                <w:rFonts w:ascii="GHEA Grapalat" w:hAnsi="GHEA Grapalat"/>
                <w:spacing w:val="-2"/>
                <w:lang w:val="kk-KZ"/>
              </w:rPr>
              <w:t>նշանակության</w:t>
            </w:r>
            <w:r w:rsidRPr="001314D0">
              <w:rPr>
                <w:rFonts w:ascii="GHEA Grapalat" w:hAnsi="GHEA Grapalat"/>
                <w:lang w:val="kk-KZ"/>
              </w:rPr>
              <w:t xml:space="preserve"> հողեր</w:t>
            </w:r>
          </w:p>
        </w:tc>
        <w:tc>
          <w:tcPr>
            <w:tcW w:w="993" w:type="dxa"/>
          </w:tcPr>
          <w:p w14:paraId="2FB62497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417" w:type="dxa"/>
          </w:tcPr>
          <w:p w14:paraId="79A685ED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992" w:type="dxa"/>
          </w:tcPr>
          <w:p w14:paraId="046CC379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276" w:type="dxa"/>
          </w:tcPr>
          <w:p w14:paraId="5B939B7F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559" w:type="dxa"/>
          </w:tcPr>
          <w:p w14:paraId="48C14D39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1314D0" w14:paraId="5E9BAB2C" w14:textId="77777777" w:rsidTr="0067182D">
        <w:trPr>
          <w:trHeight w:val="873"/>
        </w:trPr>
        <w:tc>
          <w:tcPr>
            <w:tcW w:w="3402" w:type="dxa"/>
          </w:tcPr>
          <w:p w14:paraId="68E483F1" w14:textId="77777777" w:rsidR="003415A4" w:rsidRPr="001314D0" w:rsidRDefault="003415A4" w:rsidP="0067182D">
            <w:pPr>
              <w:spacing w:before="1"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Միջին գումարը (ըստ ֆերմաների, որոնց շահերը առնչվում են)</w:t>
            </w:r>
          </w:p>
        </w:tc>
        <w:tc>
          <w:tcPr>
            <w:tcW w:w="993" w:type="dxa"/>
          </w:tcPr>
          <w:p w14:paraId="21A69CEE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417" w:type="dxa"/>
          </w:tcPr>
          <w:p w14:paraId="0FDF0AEA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AB26C2D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ECEAE4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559" w:type="dxa"/>
          </w:tcPr>
          <w:p w14:paraId="00FC0014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1314D0" w14:paraId="1DCD3C85" w14:textId="77777777" w:rsidTr="0067182D">
        <w:trPr>
          <w:trHeight w:val="1163"/>
        </w:trPr>
        <w:tc>
          <w:tcPr>
            <w:tcW w:w="3402" w:type="dxa"/>
          </w:tcPr>
          <w:p w14:paraId="1502A1C3" w14:textId="77777777" w:rsidR="003415A4" w:rsidRPr="001314D0" w:rsidRDefault="003415A4" w:rsidP="0067182D">
            <w:pPr>
              <w:spacing w:line="360" w:lineRule="auto"/>
              <w:ind w:left="107"/>
              <w:jc w:val="both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lastRenderedPageBreak/>
              <w:t>Միջին գումարը (</w:t>
            </w:r>
            <w:r w:rsidRPr="001314D0">
              <w:rPr>
                <w:rFonts w:ascii="GHEA Grapalat" w:hAnsi="GHEA Grapalat" w:cs="GHEA Grapalat"/>
                <w:lang w:val="kk-KZ"/>
              </w:rPr>
              <w:t>տնտեսություններ, որոնց շահերը առնչվում են</w:t>
            </w:r>
            <w:r w:rsidRPr="001314D0">
              <w:rPr>
                <w:rFonts w:ascii="GHEA Grapalat" w:hAnsi="GHEA Grapalat"/>
                <w:lang w:val="kk-KZ"/>
              </w:rPr>
              <w:t xml:space="preserve"> </w:t>
            </w:r>
            <w:r w:rsidRPr="001314D0">
              <w:rPr>
                <w:rFonts w:ascii="GHEA Grapalat" w:hAnsi="GHEA Grapalat" w:cs="GHEA Grapalat"/>
                <w:lang w:val="kk-KZ"/>
              </w:rPr>
              <w:t>առանց</w:t>
            </w:r>
            <w:r w:rsidRPr="001314D0">
              <w:rPr>
                <w:rFonts w:ascii="GHEA Grapalat" w:hAnsi="GHEA Grapalat"/>
                <w:lang w:val="kk-KZ"/>
              </w:rPr>
              <w:t xml:space="preserve"> </w:t>
            </w:r>
            <w:r w:rsidRPr="001314D0">
              <w:rPr>
                <w:rFonts w:ascii="GHEA Grapalat" w:hAnsi="GHEA Grapalat" w:cs="GHEA Grapalat"/>
                <w:lang w:val="kk-KZ"/>
              </w:rPr>
              <w:t>կրկնակի</w:t>
            </w:r>
            <w:r w:rsidRPr="001314D0">
              <w:rPr>
                <w:rFonts w:ascii="GHEA Grapalat" w:hAnsi="GHEA Grapalat"/>
                <w:lang w:val="kk-KZ"/>
              </w:rPr>
              <w:t xml:space="preserve"> </w:t>
            </w:r>
            <w:r w:rsidRPr="001314D0">
              <w:rPr>
                <w:rFonts w:ascii="GHEA Grapalat" w:hAnsi="GHEA Grapalat" w:cs="GHEA Grapalat"/>
                <w:lang w:val="kk-KZ"/>
              </w:rPr>
              <w:t>հաշվառման</w:t>
            </w:r>
            <w:r w:rsidRPr="001314D0">
              <w:rPr>
                <w:rFonts w:ascii="GHEA Grapalat" w:hAnsi="GHEA Grapalat"/>
                <w:lang w:val="kk-KZ"/>
              </w:rPr>
              <w:t xml:space="preserve">) </w:t>
            </w:r>
          </w:p>
        </w:tc>
        <w:tc>
          <w:tcPr>
            <w:tcW w:w="993" w:type="dxa"/>
          </w:tcPr>
          <w:p w14:paraId="21046E90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417" w:type="dxa"/>
          </w:tcPr>
          <w:p w14:paraId="4212510C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3BBFED1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2B8060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559" w:type="dxa"/>
          </w:tcPr>
          <w:p w14:paraId="15E8C4A9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</w:tbl>
    <w:p w14:paraId="7FD9F5AF" w14:textId="7C25BAED" w:rsidR="00830301" w:rsidRPr="00830301" w:rsidRDefault="00830301" w:rsidP="00830301">
      <w:pPr>
        <w:widowControl w:val="0"/>
        <w:autoSpaceDE w:val="0"/>
        <w:autoSpaceDN w:val="0"/>
        <w:spacing w:before="99" w:line="360" w:lineRule="auto"/>
        <w:jc w:val="right"/>
        <w:rPr>
          <w:rFonts w:ascii="GHEA Grapalat" w:hAnsi="GHEA Grapalat"/>
          <w:lang w:val="hy-AM"/>
        </w:rPr>
      </w:pPr>
      <w:r w:rsidRPr="001314D0">
        <w:rPr>
          <w:rFonts w:ascii="GHEA Grapalat" w:hAnsi="GHEA Grapalat"/>
          <w:lang w:val="kk-KZ"/>
        </w:rPr>
        <w:t xml:space="preserve">Աղյուսակ </w:t>
      </w:r>
      <w:r>
        <w:rPr>
          <w:rFonts w:ascii="GHEA Grapalat" w:hAnsi="GHEA Grapalat"/>
          <w:lang w:val="hy-AM"/>
        </w:rPr>
        <w:t>6</w:t>
      </w:r>
    </w:p>
    <w:p w14:paraId="65978BD6" w14:textId="748054D9" w:rsidR="003415A4" w:rsidRPr="001314D0" w:rsidRDefault="00193A6B" w:rsidP="003415A4">
      <w:pPr>
        <w:widowControl w:val="0"/>
        <w:autoSpaceDE w:val="0"/>
        <w:autoSpaceDN w:val="0"/>
        <w:spacing w:before="99" w:line="360" w:lineRule="auto"/>
        <w:jc w:val="center"/>
        <w:rPr>
          <w:rFonts w:ascii="GHEA Grapalat" w:hAnsi="GHEA Grapalat"/>
          <w:b/>
          <w:lang w:val="kk-KZ"/>
        </w:rPr>
      </w:pPr>
      <w:r>
        <w:rPr>
          <w:rFonts w:ascii="GHEA Grapalat" w:hAnsi="GHEA Grapalat"/>
          <w:b/>
          <w:lang w:val="hy-AM"/>
        </w:rPr>
        <w:t xml:space="preserve">Բ. </w:t>
      </w:r>
      <w:r w:rsidR="003415A4" w:rsidRPr="001314D0">
        <w:rPr>
          <w:rFonts w:ascii="GHEA Grapalat" w:hAnsi="GHEA Grapalat"/>
          <w:b/>
          <w:lang w:val="kk-KZ"/>
        </w:rPr>
        <w:t>Իրավաբանական անձինք, որոնց շահերը շոշափվում են</w:t>
      </w:r>
    </w:p>
    <w:tbl>
      <w:tblPr>
        <w:tblStyle w:val="TableNormal10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550"/>
        <w:gridCol w:w="1427"/>
        <w:gridCol w:w="1559"/>
        <w:gridCol w:w="1701"/>
      </w:tblGrid>
      <w:tr w:rsidR="003415A4" w:rsidRPr="0067182D" w14:paraId="6B70CA40" w14:textId="77777777" w:rsidTr="0067182D">
        <w:trPr>
          <w:trHeight w:val="582"/>
        </w:trPr>
        <w:tc>
          <w:tcPr>
            <w:tcW w:w="3402" w:type="dxa"/>
            <w:vMerge w:val="restart"/>
          </w:tcPr>
          <w:p w14:paraId="03897E6C" w14:textId="77777777" w:rsidR="003415A4" w:rsidRPr="001314D0" w:rsidRDefault="003415A4" w:rsidP="0067182D">
            <w:pPr>
              <w:spacing w:before="38" w:line="360" w:lineRule="auto"/>
              <w:rPr>
                <w:rFonts w:ascii="GHEA Grapalat" w:hAnsi="GHEA Grapalat"/>
                <w:b/>
                <w:lang w:val="kk-KZ"/>
              </w:rPr>
            </w:pPr>
          </w:p>
          <w:p w14:paraId="4CC399E0" w14:textId="77777777" w:rsidR="003415A4" w:rsidRPr="001314D0" w:rsidRDefault="003415A4" w:rsidP="0067182D">
            <w:pPr>
              <w:spacing w:line="360" w:lineRule="auto"/>
              <w:ind w:left="395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Հողի կատեգորիա</w:t>
            </w:r>
          </w:p>
        </w:tc>
        <w:tc>
          <w:tcPr>
            <w:tcW w:w="2977" w:type="dxa"/>
            <w:gridSpan w:val="2"/>
          </w:tcPr>
          <w:p w14:paraId="06F31065" w14:textId="77777777" w:rsidR="003415A4" w:rsidRPr="001314D0" w:rsidRDefault="003415A4" w:rsidP="0067182D">
            <w:pPr>
              <w:spacing w:before="37" w:line="360" w:lineRule="auto"/>
              <w:ind w:left="11"/>
              <w:jc w:val="center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Հետգնման ենթակա հողատարածք (հա)</w:t>
            </w:r>
          </w:p>
        </w:tc>
        <w:tc>
          <w:tcPr>
            <w:tcW w:w="3260" w:type="dxa"/>
            <w:gridSpan w:val="2"/>
          </w:tcPr>
          <w:p w14:paraId="35C897B5" w14:textId="6D692994" w:rsidR="003415A4" w:rsidRPr="001314D0" w:rsidRDefault="003415A4" w:rsidP="0067182D">
            <w:pPr>
              <w:spacing w:before="37" w:line="360" w:lineRule="auto"/>
              <w:ind w:left="166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Այն</w:t>
            </w:r>
            <w:r w:rsidR="00193A6B">
              <w:rPr>
                <w:rFonts w:ascii="GHEA Grapalat" w:hAnsi="GHEA Grapalat"/>
                <w:lang w:val="hy-AM"/>
              </w:rPr>
              <w:t xml:space="preserve"> </w:t>
            </w:r>
            <w:r w:rsidRPr="001314D0">
              <w:rPr>
                <w:rFonts w:ascii="GHEA Grapalat" w:hAnsi="GHEA Grapalat"/>
                <w:lang w:val="kk-KZ"/>
              </w:rPr>
              <w:t>ընկերությունների/իրա</w:t>
            </w:r>
            <w:r w:rsidR="00193A6B">
              <w:rPr>
                <w:rFonts w:ascii="GHEA Grapalat" w:hAnsi="GHEA Grapalat"/>
                <w:lang w:val="hy-AM"/>
              </w:rPr>
              <w:t>-</w:t>
            </w:r>
            <w:r w:rsidRPr="001314D0">
              <w:rPr>
                <w:rFonts w:ascii="GHEA Grapalat" w:hAnsi="GHEA Grapalat"/>
                <w:lang w:val="kk-KZ"/>
              </w:rPr>
              <w:t>վաբանական անձանց թիվը, որոնց շահերը շոշափվում են</w:t>
            </w:r>
          </w:p>
        </w:tc>
      </w:tr>
      <w:tr w:rsidR="003415A4" w:rsidRPr="001314D0" w14:paraId="105BB5C7" w14:textId="77777777" w:rsidTr="00193A6B">
        <w:trPr>
          <w:trHeight w:val="290"/>
        </w:trPr>
        <w:tc>
          <w:tcPr>
            <w:tcW w:w="3402" w:type="dxa"/>
            <w:vMerge/>
            <w:tcBorders>
              <w:top w:val="nil"/>
            </w:tcBorders>
          </w:tcPr>
          <w:p w14:paraId="610BEEBC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550" w:type="dxa"/>
          </w:tcPr>
          <w:p w14:paraId="21D29B4F" w14:textId="77777777" w:rsidR="003415A4" w:rsidRPr="001314D0" w:rsidRDefault="003415A4" w:rsidP="0067182D">
            <w:pPr>
              <w:spacing w:line="360" w:lineRule="auto"/>
              <w:ind w:left="244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</w:rPr>
              <w:t xml:space="preserve">Մշտապես </w:t>
            </w:r>
          </w:p>
        </w:tc>
        <w:tc>
          <w:tcPr>
            <w:tcW w:w="1427" w:type="dxa"/>
          </w:tcPr>
          <w:p w14:paraId="279CE697" w14:textId="77777777" w:rsidR="003415A4" w:rsidRPr="001314D0" w:rsidRDefault="003415A4" w:rsidP="0067182D">
            <w:pPr>
              <w:spacing w:line="360" w:lineRule="auto"/>
              <w:ind w:left="355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</w:rPr>
              <w:t>Ժամանա</w:t>
            </w:r>
            <w:r w:rsidRPr="001314D0">
              <w:rPr>
                <w:rFonts w:ascii="GHEA Grapalat" w:hAnsi="GHEA Grapalat"/>
                <w:lang w:val="ru-RU"/>
              </w:rPr>
              <w:t>-</w:t>
            </w:r>
            <w:r w:rsidRPr="001314D0">
              <w:rPr>
                <w:rFonts w:ascii="GHEA Grapalat" w:hAnsi="GHEA Grapalat"/>
              </w:rPr>
              <w:t>կավոր</w:t>
            </w:r>
          </w:p>
        </w:tc>
        <w:tc>
          <w:tcPr>
            <w:tcW w:w="1559" w:type="dxa"/>
          </w:tcPr>
          <w:p w14:paraId="4946EDDF" w14:textId="77777777" w:rsidR="003415A4" w:rsidRPr="001314D0" w:rsidRDefault="003415A4" w:rsidP="0067182D">
            <w:pPr>
              <w:spacing w:line="360" w:lineRule="auto"/>
              <w:ind w:left="402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</w:rPr>
              <w:t xml:space="preserve">Մշտապես </w:t>
            </w:r>
          </w:p>
        </w:tc>
        <w:tc>
          <w:tcPr>
            <w:tcW w:w="1701" w:type="dxa"/>
          </w:tcPr>
          <w:p w14:paraId="412054A3" w14:textId="77777777" w:rsidR="003415A4" w:rsidRPr="001314D0" w:rsidRDefault="003415A4" w:rsidP="0067182D">
            <w:pPr>
              <w:spacing w:line="360" w:lineRule="auto"/>
              <w:ind w:left="35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</w:rPr>
              <w:t>Ժամանա</w:t>
            </w:r>
            <w:r w:rsidRPr="001314D0">
              <w:rPr>
                <w:rFonts w:ascii="GHEA Grapalat" w:hAnsi="GHEA Grapalat"/>
                <w:lang w:val="ru-RU"/>
              </w:rPr>
              <w:t>-</w:t>
            </w:r>
            <w:r w:rsidRPr="001314D0">
              <w:rPr>
                <w:rFonts w:ascii="GHEA Grapalat" w:hAnsi="GHEA Grapalat"/>
              </w:rPr>
              <w:t>կավոր</w:t>
            </w:r>
          </w:p>
        </w:tc>
      </w:tr>
      <w:tr w:rsidR="00E702DD" w:rsidRPr="001314D0" w14:paraId="5161E237" w14:textId="77777777" w:rsidTr="00193A6B">
        <w:trPr>
          <w:trHeight w:val="290"/>
        </w:trPr>
        <w:tc>
          <w:tcPr>
            <w:tcW w:w="3402" w:type="dxa"/>
            <w:tcBorders>
              <w:top w:val="nil"/>
            </w:tcBorders>
          </w:tcPr>
          <w:p w14:paraId="6D70CA7D" w14:textId="333040CE" w:rsidR="00E702DD" w:rsidRPr="00E702DD" w:rsidRDefault="00E702DD" w:rsidP="00E702D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550" w:type="dxa"/>
          </w:tcPr>
          <w:p w14:paraId="1B14FED2" w14:textId="5D32FD18" w:rsidR="00E702DD" w:rsidRPr="001314D0" w:rsidRDefault="00E702DD" w:rsidP="00E702DD">
            <w:pPr>
              <w:spacing w:line="360" w:lineRule="auto"/>
              <w:ind w:left="244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427" w:type="dxa"/>
          </w:tcPr>
          <w:p w14:paraId="0F8076DD" w14:textId="08246EE5" w:rsidR="00E702DD" w:rsidRPr="001314D0" w:rsidRDefault="00E702DD" w:rsidP="00E702DD">
            <w:pPr>
              <w:spacing w:line="360" w:lineRule="auto"/>
              <w:ind w:left="355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559" w:type="dxa"/>
          </w:tcPr>
          <w:p w14:paraId="4E5CB515" w14:textId="78BEED40" w:rsidR="00E702DD" w:rsidRPr="001314D0" w:rsidRDefault="00E702DD" w:rsidP="00E702DD">
            <w:pPr>
              <w:spacing w:line="360" w:lineRule="auto"/>
              <w:ind w:left="402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701" w:type="dxa"/>
          </w:tcPr>
          <w:p w14:paraId="559BB454" w14:textId="4FA0BAF1" w:rsidR="00E702DD" w:rsidRPr="001314D0" w:rsidRDefault="00E702DD" w:rsidP="00E702DD">
            <w:pPr>
              <w:spacing w:line="360" w:lineRule="auto"/>
              <w:ind w:left="3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</w:tr>
      <w:tr w:rsidR="003415A4" w:rsidRPr="001314D0" w14:paraId="750610BE" w14:textId="77777777" w:rsidTr="00193A6B">
        <w:trPr>
          <w:trHeight w:val="292"/>
        </w:trPr>
        <w:tc>
          <w:tcPr>
            <w:tcW w:w="3402" w:type="dxa"/>
          </w:tcPr>
          <w:p w14:paraId="29594E7D" w14:textId="7CA970D7" w:rsidR="003415A4" w:rsidRPr="001314D0" w:rsidRDefault="003415A4" w:rsidP="0067182D">
            <w:pPr>
              <w:spacing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 xml:space="preserve">Գյուղատնտեսական </w:t>
            </w:r>
            <w:r w:rsidR="00193A6B">
              <w:rPr>
                <w:rFonts w:ascii="GHEA Grapalat" w:hAnsi="GHEA Grapalat"/>
                <w:lang w:val="hy-AM"/>
              </w:rPr>
              <w:t>նշանակության</w:t>
            </w:r>
            <w:r w:rsidR="00193A6B" w:rsidRPr="001314D0">
              <w:rPr>
                <w:rFonts w:ascii="GHEA Grapalat" w:hAnsi="GHEA Grapalat"/>
                <w:lang w:val="kk-KZ"/>
              </w:rPr>
              <w:t xml:space="preserve"> </w:t>
            </w:r>
            <w:r w:rsidRPr="001314D0">
              <w:rPr>
                <w:rFonts w:ascii="GHEA Grapalat" w:hAnsi="GHEA Grapalat"/>
                <w:lang w:val="kk-KZ"/>
              </w:rPr>
              <w:t>հողեր</w:t>
            </w:r>
          </w:p>
        </w:tc>
        <w:tc>
          <w:tcPr>
            <w:tcW w:w="1550" w:type="dxa"/>
          </w:tcPr>
          <w:p w14:paraId="6224D7EA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427" w:type="dxa"/>
          </w:tcPr>
          <w:p w14:paraId="3A7C294A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559" w:type="dxa"/>
          </w:tcPr>
          <w:p w14:paraId="4848CA55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701" w:type="dxa"/>
          </w:tcPr>
          <w:p w14:paraId="2B86FF8A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1314D0" w14:paraId="71E2A848" w14:textId="77777777" w:rsidTr="00193A6B">
        <w:trPr>
          <w:trHeight w:val="580"/>
        </w:trPr>
        <w:tc>
          <w:tcPr>
            <w:tcW w:w="3402" w:type="dxa"/>
          </w:tcPr>
          <w:p w14:paraId="04BD5166" w14:textId="77777777" w:rsidR="003415A4" w:rsidRPr="001314D0" w:rsidRDefault="003415A4" w:rsidP="0067182D">
            <w:pPr>
              <w:spacing w:before="37"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spacing w:val="-2"/>
                <w:lang w:val="kk-KZ"/>
              </w:rPr>
              <w:t>Առևտրային (կոմերցիոն) նշանակության հողեր</w:t>
            </w:r>
          </w:p>
        </w:tc>
        <w:tc>
          <w:tcPr>
            <w:tcW w:w="1550" w:type="dxa"/>
          </w:tcPr>
          <w:p w14:paraId="6DE859A5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427" w:type="dxa"/>
          </w:tcPr>
          <w:p w14:paraId="05C3F380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559" w:type="dxa"/>
          </w:tcPr>
          <w:p w14:paraId="49611FFC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701" w:type="dxa"/>
          </w:tcPr>
          <w:p w14:paraId="2E14E003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1314D0" w14:paraId="2816C1EA" w14:textId="77777777" w:rsidTr="00193A6B">
        <w:trPr>
          <w:trHeight w:val="451"/>
        </w:trPr>
        <w:tc>
          <w:tcPr>
            <w:tcW w:w="3402" w:type="dxa"/>
          </w:tcPr>
          <w:p w14:paraId="1F5EC027" w14:textId="77777777" w:rsidR="003415A4" w:rsidRPr="001314D0" w:rsidRDefault="003415A4" w:rsidP="0067182D">
            <w:pPr>
              <w:spacing w:before="37"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Համայնքային հողեր</w:t>
            </w:r>
            <w:r w:rsidRPr="001314D0">
              <w:rPr>
                <w:rFonts w:ascii="GHEA Grapalat" w:hAnsi="GHEA Grapalat"/>
                <w:spacing w:val="-2"/>
                <w:lang w:val="kk-KZ"/>
              </w:rPr>
              <w:t xml:space="preserve"> </w:t>
            </w:r>
          </w:p>
        </w:tc>
        <w:tc>
          <w:tcPr>
            <w:tcW w:w="1550" w:type="dxa"/>
          </w:tcPr>
          <w:p w14:paraId="10FE6486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427" w:type="dxa"/>
          </w:tcPr>
          <w:p w14:paraId="0A631FAE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559" w:type="dxa"/>
          </w:tcPr>
          <w:p w14:paraId="17C31621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701" w:type="dxa"/>
          </w:tcPr>
          <w:p w14:paraId="3234A124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1314D0" w14:paraId="6A4D5E8D" w14:textId="77777777" w:rsidTr="00193A6B">
        <w:trPr>
          <w:trHeight w:val="1454"/>
        </w:trPr>
        <w:tc>
          <w:tcPr>
            <w:tcW w:w="3402" w:type="dxa"/>
          </w:tcPr>
          <w:p w14:paraId="0C19EDB3" w14:textId="77777777" w:rsidR="003415A4" w:rsidRPr="001314D0" w:rsidRDefault="003415A4" w:rsidP="0067182D">
            <w:pPr>
              <w:spacing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Միջին գումարը (</w:t>
            </w:r>
            <w:r w:rsidRPr="001314D0">
              <w:rPr>
                <w:rFonts w:ascii="GHEA Grapalat" w:hAnsi="GHEA Grapalat" w:cs="GHEA Grapalat"/>
                <w:lang w:val="kk-KZ"/>
              </w:rPr>
              <w:t>ըստ</w:t>
            </w:r>
            <w:r w:rsidRPr="001314D0">
              <w:rPr>
                <w:rFonts w:ascii="GHEA Grapalat" w:hAnsi="GHEA Grapalat"/>
                <w:lang w:val="kk-KZ"/>
              </w:rPr>
              <w:t xml:space="preserve"> </w:t>
            </w:r>
            <w:r w:rsidRPr="001314D0">
              <w:rPr>
                <w:rFonts w:ascii="GHEA Grapalat" w:hAnsi="GHEA Grapalat" w:cs="GHEA Grapalat"/>
                <w:lang w:val="kk-KZ"/>
              </w:rPr>
              <w:t>իրավաբանական</w:t>
            </w:r>
            <w:r w:rsidRPr="001314D0">
              <w:rPr>
                <w:rFonts w:ascii="GHEA Grapalat" w:hAnsi="GHEA Grapalat"/>
                <w:lang w:val="kk-KZ"/>
              </w:rPr>
              <w:t xml:space="preserve"> </w:t>
            </w:r>
            <w:r w:rsidRPr="001314D0">
              <w:rPr>
                <w:rFonts w:ascii="GHEA Grapalat" w:hAnsi="GHEA Grapalat" w:cs="GHEA Grapalat"/>
                <w:lang w:val="kk-KZ"/>
              </w:rPr>
              <w:t>անձանց</w:t>
            </w:r>
            <w:r w:rsidRPr="001314D0">
              <w:rPr>
                <w:rFonts w:ascii="GHEA Grapalat" w:hAnsi="GHEA Grapalat"/>
                <w:lang w:val="kk-KZ"/>
              </w:rPr>
              <w:t xml:space="preserve">, </w:t>
            </w:r>
            <w:r w:rsidRPr="001314D0">
              <w:rPr>
                <w:rFonts w:ascii="GHEA Grapalat" w:hAnsi="GHEA Grapalat" w:cs="GHEA Grapalat"/>
                <w:lang w:val="kk-KZ"/>
              </w:rPr>
              <w:t>որոնց</w:t>
            </w:r>
            <w:r w:rsidRPr="001314D0">
              <w:rPr>
                <w:rFonts w:ascii="GHEA Grapalat" w:hAnsi="GHEA Grapalat"/>
                <w:lang w:val="kk-KZ"/>
              </w:rPr>
              <w:t xml:space="preserve"> </w:t>
            </w:r>
            <w:r w:rsidRPr="001314D0">
              <w:rPr>
                <w:rFonts w:ascii="GHEA Grapalat" w:hAnsi="GHEA Grapalat" w:cs="GHEA Grapalat"/>
                <w:lang w:val="kk-KZ"/>
              </w:rPr>
              <w:t>շահերը</w:t>
            </w:r>
            <w:r w:rsidRPr="001314D0">
              <w:rPr>
                <w:rFonts w:ascii="GHEA Grapalat" w:hAnsi="GHEA Grapalat"/>
                <w:lang w:val="kk-KZ"/>
              </w:rPr>
              <w:t xml:space="preserve"> </w:t>
            </w:r>
            <w:r w:rsidRPr="001314D0">
              <w:rPr>
                <w:rFonts w:ascii="GHEA Grapalat" w:hAnsi="GHEA Grapalat" w:cs="GHEA Grapalat"/>
                <w:lang w:val="kk-KZ"/>
              </w:rPr>
              <w:t>շոշափվում</w:t>
            </w:r>
            <w:r w:rsidRPr="001314D0">
              <w:rPr>
                <w:rFonts w:ascii="GHEA Grapalat" w:hAnsi="GHEA Grapalat"/>
                <w:lang w:val="kk-KZ"/>
              </w:rPr>
              <w:t xml:space="preserve"> </w:t>
            </w:r>
            <w:r w:rsidRPr="001314D0">
              <w:rPr>
                <w:rFonts w:ascii="GHEA Grapalat" w:hAnsi="GHEA Grapalat" w:cs="GHEA Grapalat"/>
                <w:lang w:val="kk-KZ"/>
              </w:rPr>
              <w:t>են</w:t>
            </w:r>
            <w:r w:rsidRPr="001314D0">
              <w:rPr>
                <w:rFonts w:ascii="GHEA Grapalat" w:hAnsi="GHEA Grapalat"/>
                <w:lang w:val="kk-KZ"/>
              </w:rPr>
              <w:t>)</w:t>
            </w:r>
          </w:p>
        </w:tc>
        <w:tc>
          <w:tcPr>
            <w:tcW w:w="1550" w:type="dxa"/>
          </w:tcPr>
          <w:p w14:paraId="59C0AEA3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427" w:type="dxa"/>
          </w:tcPr>
          <w:p w14:paraId="4FF88F69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DA29414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176A14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1314D0" w14:paraId="5E2864FC" w14:textId="77777777" w:rsidTr="00193A6B">
        <w:trPr>
          <w:trHeight w:val="1457"/>
        </w:trPr>
        <w:tc>
          <w:tcPr>
            <w:tcW w:w="3402" w:type="dxa"/>
          </w:tcPr>
          <w:p w14:paraId="35312688" w14:textId="77777777" w:rsidR="003415A4" w:rsidRPr="001314D0" w:rsidRDefault="003415A4" w:rsidP="0067182D">
            <w:pPr>
              <w:spacing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Միջին գումարը (</w:t>
            </w:r>
            <w:r w:rsidRPr="001314D0">
              <w:rPr>
                <w:rFonts w:ascii="GHEA Grapalat" w:hAnsi="GHEA Grapalat" w:cs="GHEA Grapalat"/>
                <w:lang w:val="kk-KZ"/>
              </w:rPr>
              <w:t>իրավաբանական անձանց, որոնց շահերը առնչվում են</w:t>
            </w:r>
            <w:r w:rsidRPr="001314D0">
              <w:rPr>
                <w:rFonts w:ascii="GHEA Grapalat" w:hAnsi="GHEA Grapalat"/>
                <w:lang w:val="kk-KZ"/>
              </w:rPr>
              <w:t xml:space="preserve"> </w:t>
            </w:r>
            <w:r w:rsidRPr="001314D0">
              <w:rPr>
                <w:rFonts w:ascii="GHEA Grapalat" w:hAnsi="GHEA Grapalat" w:cs="GHEA Grapalat"/>
                <w:lang w:val="kk-KZ"/>
              </w:rPr>
              <w:t>առանց</w:t>
            </w:r>
            <w:r w:rsidRPr="001314D0">
              <w:rPr>
                <w:rFonts w:ascii="GHEA Grapalat" w:hAnsi="GHEA Grapalat"/>
                <w:lang w:val="kk-KZ"/>
              </w:rPr>
              <w:t xml:space="preserve"> </w:t>
            </w:r>
            <w:r w:rsidRPr="001314D0">
              <w:rPr>
                <w:rFonts w:ascii="GHEA Grapalat" w:hAnsi="GHEA Grapalat" w:cs="GHEA Grapalat"/>
                <w:lang w:val="kk-KZ"/>
              </w:rPr>
              <w:t>կրկնակի</w:t>
            </w:r>
            <w:r w:rsidRPr="001314D0">
              <w:rPr>
                <w:rFonts w:ascii="GHEA Grapalat" w:hAnsi="GHEA Grapalat"/>
                <w:lang w:val="kk-KZ"/>
              </w:rPr>
              <w:t xml:space="preserve"> </w:t>
            </w:r>
            <w:r w:rsidRPr="001314D0">
              <w:rPr>
                <w:rFonts w:ascii="GHEA Grapalat" w:hAnsi="GHEA Grapalat" w:cs="GHEA Grapalat"/>
                <w:lang w:val="kk-KZ"/>
              </w:rPr>
              <w:t>հաշվառման</w:t>
            </w:r>
            <w:r w:rsidRPr="001314D0">
              <w:rPr>
                <w:rFonts w:ascii="GHEA Grapalat" w:hAnsi="GHEA Grapalat"/>
                <w:lang w:val="kk-KZ"/>
              </w:rPr>
              <w:t>)</w:t>
            </w:r>
          </w:p>
        </w:tc>
        <w:tc>
          <w:tcPr>
            <w:tcW w:w="1550" w:type="dxa"/>
          </w:tcPr>
          <w:p w14:paraId="39A00B0B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427" w:type="dxa"/>
          </w:tcPr>
          <w:p w14:paraId="4BD48474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2EA3FB7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F9B26B2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3415A4" w:rsidRPr="001314D0" w14:paraId="2C021199" w14:textId="77777777" w:rsidTr="00193A6B">
        <w:trPr>
          <w:trHeight w:val="379"/>
        </w:trPr>
        <w:tc>
          <w:tcPr>
            <w:tcW w:w="3402" w:type="dxa"/>
          </w:tcPr>
          <w:p w14:paraId="78EDFA1C" w14:textId="50F4301C" w:rsidR="003415A4" w:rsidRPr="001314D0" w:rsidRDefault="003415A4" w:rsidP="0067182D">
            <w:pPr>
              <w:spacing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Ընդամենը (Ա և Բ</w:t>
            </w:r>
            <w:r w:rsidRPr="001314D0">
              <w:rPr>
                <w:rFonts w:ascii="GHEA Grapalat" w:hAnsi="GHEA Grapalat"/>
                <w:spacing w:val="-5"/>
                <w:lang w:val="kk-KZ"/>
              </w:rPr>
              <w:t>)</w:t>
            </w:r>
          </w:p>
        </w:tc>
        <w:tc>
          <w:tcPr>
            <w:tcW w:w="1550" w:type="dxa"/>
          </w:tcPr>
          <w:p w14:paraId="5CA0F709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427" w:type="dxa"/>
          </w:tcPr>
          <w:p w14:paraId="2631FFA5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291B94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F13F746" w14:textId="77777777" w:rsidR="003415A4" w:rsidRPr="001314D0" w:rsidRDefault="003415A4" w:rsidP="0067182D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  <w:tr w:rsidR="007D1DD3" w:rsidRPr="001314D0" w14:paraId="65DF9F7B" w14:textId="77777777" w:rsidTr="00193A6B">
        <w:trPr>
          <w:trHeight w:val="379"/>
        </w:trPr>
        <w:tc>
          <w:tcPr>
            <w:tcW w:w="3402" w:type="dxa"/>
          </w:tcPr>
          <w:p w14:paraId="629929ED" w14:textId="77777777" w:rsidR="007D1DD3" w:rsidRPr="001314D0" w:rsidRDefault="007D1DD3" w:rsidP="007D1DD3">
            <w:pPr>
              <w:spacing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lastRenderedPageBreak/>
              <w:t>Հող կորցրած գյուղացիական տնտեսությունների և իրավաբանական անձանց ընդհանուր թիվը</w:t>
            </w:r>
          </w:p>
          <w:p w14:paraId="2168713C" w14:textId="28EA4A5B" w:rsidR="007D1DD3" w:rsidRPr="001314D0" w:rsidRDefault="007D1DD3" w:rsidP="007D1DD3">
            <w:pPr>
              <w:spacing w:line="360" w:lineRule="auto"/>
              <w:ind w:left="107"/>
              <w:rPr>
                <w:rFonts w:ascii="GHEA Grapalat" w:hAnsi="GHEA Grapalat"/>
                <w:lang w:val="kk-KZ"/>
              </w:rPr>
            </w:pPr>
            <w:r w:rsidRPr="001314D0">
              <w:rPr>
                <w:rFonts w:ascii="GHEA Grapalat" w:hAnsi="GHEA Grapalat"/>
                <w:lang w:val="kk-KZ"/>
              </w:rPr>
              <w:t>(առանց կրկնակի հաշվարկի)</w:t>
            </w:r>
          </w:p>
        </w:tc>
        <w:tc>
          <w:tcPr>
            <w:tcW w:w="1550" w:type="dxa"/>
          </w:tcPr>
          <w:p w14:paraId="3ECCC5EA" w14:textId="77777777" w:rsidR="007D1DD3" w:rsidRPr="001314D0" w:rsidRDefault="007D1DD3" w:rsidP="007D1DD3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427" w:type="dxa"/>
          </w:tcPr>
          <w:p w14:paraId="50D187E9" w14:textId="77777777" w:rsidR="007D1DD3" w:rsidRPr="001314D0" w:rsidRDefault="007D1DD3" w:rsidP="007D1DD3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57D0B0" w14:textId="77777777" w:rsidR="007D1DD3" w:rsidRPr="001314D0" w:rsidRDefault="007D1DD3" w:rsidP="007D1DD3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ED97A6" w14:textId="77777777" w:rsidR="007D1DD3" w:rsidRPr="001314D0" w:rsidRDefault="007D1DD3" w:rsidP="007D1DD3">
            <w:pPr>
              <w:spacing w:line="360" w:lineRule="auto"/>
              <w:rPr>
                <w:rFonts w:ascii="GHEA Grapalat" w:hAnsi="GHEA Grapalat"/>
                <w:lang w:val="kk-KZ"/>
              </w:rPr>
            </w:pPr>
          </w:p>
        </w:tc>
      </w:tr>
    </w:tbl>
    <w:p w14:paraId="296878C4" w14:textId="5BF5A8DC" w:rsidR="00FE0375" w:rsidRPr="008B2ED8" w:rsidRDefault="00FE0375" w:rsidP="00760D1E">
      <w:pPr>
        <w:tabs>
          <w:tab w:val="left" w:pos="8020"/>
        </w:tabs>
        <w:spacing w:line="360" w:lineRule="auto"/>
        <w:jc w:val="right"/>
        <w:rPr>
          <w:rFonts w:ascii="GHEA Grapalat" w:hAnsi="GHEA Grapalat"/>
          <w:szCs w:val="22"/>
          <w:lang w:val="ru-RU"/>
        </w:rPr>
      </w:pPr>
      <w:r w:rsidRPr="008B2ED8">
        <w:rPr>
          <w:rFonts w:ascii="GHEA Grapalat" w:hAnsi="GHEA Grapalat"/>
          <w:szCs w:val="22"/>
          <w:lang w:val="ru-RU"/>
        </w:rPr>
        <w:t xml:space="preserve">Աղյուսակ </w:t>
      </w:r>
      <w:r w:rsidR="00830301">
        <w:rPr>
          <w:rFonts w:ascii="GHEA Grapalat" w:hAnsi="GHEA Grapalat"/>
          <w:szCs w:val="22"/>
          <w:lang w:val="hy-AM"/>
        </w:rPr>
        <w:t>7</w:t>
      </w:r>
      <w:r w:rsidRPr="008B2ED8">
        <w:rPr>
          <w:rFonts w:ascii="GHEA Grapalat" w:hAnsi="GHEA Grapalat"/>
          <w:szCs w:val="22"/>
          <w:lang w:val="ru-RU"/>
        </w:rPr>
        <w:t xml:space="preserve"> </w:t>
      </w:r>
    </w:p>
    <w:p w14:paraId="27EDB09A" w14:textId="5E97CCD1" w:rsidR="00FE0375" w:rsidRPr="008B2ED8" w:rsidRDefault="00830301" w:rsidP="00760D1E">
      <w:pPr>
        <w:spacing w:line="360" w:lineRule="auto"/>
        <w:ind w:firstLine="708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hy-AM"/>
        </w:rPr>
        <w:t>Ոչ կառուցապատված</w:t>
      </w:r>
      <w:r w:rsidR="00FE0375" w:rsidRPr="008B2ED8">
        <w:rPr>
          <w:rFonts w:ascii="GHEA Grapalat" w:hAnsi="GHEA Grapalat"/>
          <w:lang w:val="ru-RU"/>
        </w:rPr>
        <w:t xml:space="preserve"> հողեր</w:t>
      </w:r>
      <w:r>
        <w:rPr>
          <w:rFonts w:ascii="GHEA Grapalat" w:hAnsi="GHEA Grapalat"/>
          <w:lang w:val="hy-AM"/>
        </w:rPr>
        <w:t>ն</w:t>
      </w:r>
      <w:r w:rsidR="00FE0375" w:rsidRPr="008B2ED8">
        <w:rPr>
          <w:rFonts w:ascii="GHEA Grapalat" w:hAnsi="GHEA Grapalat"/>
          <w:lang w:val="ru-RU"/>
        </w:rPr>
        <w:t xml:space="preserve"> ըստ սեփականության տեսակների/վարձակալության կարգավիճակը գյուղական տնտեսություն/ իրավաբանական անձանց/ համայնքային</w:t>
      </w:r>
    </w:p>
    <w:p w14:paraId="649CBCAA" w14:textId="77777777" w:rsidR="00FE0375" w:rsidRPr="008B2ED8" w:rsidRDefault="00FE0375" w:rsidP="00760D1E">
      <w:pPr>
        <w:spacing w:line="360" w:lineRule="auto"/>
        <w:rPr>
          <w:rFonts w:ascii="GHEA Grapalat" w:hAnsi="GHEA Grapalat"/>
          <w:szCs w:val="22"/>
          <w:lang w:val="ru-RU"/>
        </w:rPr>
      </w:pPr>
    </w:p>
    <w:tbl>
      <w:tblPr>
        <w:tblStyle w:val="TableNormal2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261"/>
        <w:gridCol w:w="1192"/>
        <w:gridCol w:w="1136"/>
        <w:gridCol w:w="1132"/>
        <w:gridCol w:w="1134"/>
        <w:gridCol w:w="1701"/>
      </w:tblGrid>
      <w:tr w:rsidR="00FE0375" w:rsidRPr="0067182D" w14:paraId="5A3D8CCE" w14:textId="77777777" w:rsidTr="00E551D9">
        <w:trPr>
          <w:trHeight w:val="580"/>
        </w:trPr>
        <w:tc>
          <w:tcPr>
            <w:tcW w:w="2083" w:type="dxa"/>
            <w:vMerge w:val="restart"/>
          </w:tcPr>
          <w:p w14:paraId="6BFEB2DA" w14:textId="77777777" w:rsidR="00FE0375" w:rsidRPr="008B2ED8" w:rsidRDefault="00FE0375" w:rsidP="00760D1E">
            <w:pPr>
              <w:spacing w:line="360" w:lineRule="auto"/>
              <w:ind w:right="6"/>
              <w:jc w:val="center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z w:val="22"/>
                <w:szCs w:val="22"/>
                <w:lang w:val="kk-KZ"/>
              </w:rPr>
              <w:t>Սեփականության/</w:t>
            </w:r>
          </w:p>
          <w:p w14:paraId="25204105" w14:textId="77777777" w:rsidR="00FE0375" w:rsidRPr="008B2ED8" w:rsidRDefault="00FE0375" w:rsidP="00760D1E">
            <w:pPr>
              <w:spacing w:line="360" w:lineRule="auto"/>
              <w:ind w:right="6"/>
              <w:jc w:val="center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z w:val="22"/>
                <w:szCs w:val="22"/>
                <w:lang w:val="kk-KZ"/>
              </w:rPr>
              <w:t>վարձակալության կարգավիճակ</w:t>
            </w:r>
          </w:p>
          <w:p w14:paraId="616B1EFA" w14:textId="77777777" w:rsidR="00FE0375" w:rsidRPr="008B2ED8" w:rsidRDefault="00FE0375" w:rsidP="00760D1E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3589" w:type="dxa"/>
            <w:gridSpan w:val="3"/>
          </w:tcPr>
          <w:p w14:paraId="65904591" w14:textId="77777777" w:rsidR="00FE0375" w:rsidRPr="008B2ED8" w:rsidRDefault="00FE0375" w:rsidP="00760D1E">
            <w:pPr>
              <w:spacing w:before="140" w:line="360" w:lineRule="auto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z w:val="22"/>
                <w:szCs w:val="22"/>
                <w:lang w:val="kk-KZ"/>
              </w:rPr>
              <w:t>Հետգնման ենթակա հողատարածք (հա)</w:t>
            </w:r>
          </w:p>
        </w:tc>
        <w:tc>
          <w:tcPr>
            <w:tcW w:w="3967" w:type="dxa"/>
            <w:gridSpan w:val="3"/>
          </w:tcPr>
          <w:p w14:paraId="6AC9C954" w14:textId="77777777" w:rsidR="00FE0375" w:rsidRPr="008B2ED8" w:rsidRDefault="00FE0375" w:rsidP="00760D1E">
            <w:pPr>
              <w:spacing w:before="37" w:line="360" w:lineRule="auto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z w:val="22"/>
                <w:szCs w:val="22"/>
                <w:lang w:val="kk-KZ"/>
              </w:rPr>
              <w:t>Ֆերմերային տնտեսությունների (ՖՏ) / իրավաբանական անձանց (ԻԱ) քանակը, որոնց շահերը շոշափվում են</w:t>
            </w:r>
          </w:p>
        </w:tc>
      </w:tr>
      <w:tr w:rsidR="00FE0375" w:rsidRPr="0067182D" w14:paraId="126C113D" w14:textId="77777777" w:rsidTr="00E551D9">
        <w:trPr>
          <w:trHeight w:val="873"/>
        </w:trPr>
        <w:tc>
          <w:tcPr>
            <w:tcW w:w="2083" w:type="dxa"/>
            <w:vMerge/>
            <w:tcBorders>
              <w:top w:val="nil"/>
            </w:tcBorders>
          </w:tcPr>
          <w:p w14:paraId="064FAD41" w14:textId="77777777" w:rsidR="00FE0375" w:rsidRPr="008B2ED8" w:rsidRDefault="00FE0375" w:rsidP="00760D1E">
            <w:pPr>
              <w:spacing w:line="360" w:lineRule="auto"/>
              <w:rPr>
                <w:rFonts w:ascii="GHEA Grapalat" w:hAnsi="GHEA Grapalat"/>
                <w:sz w:val="2"/>
                <w:szCs w:val="2"/>
                <w:lang w:val="kk-KZ"/>
              </w:rPr>
            </w:pPr>
          </w:p>
        </w:tc>
        <w:tc>
          <w:tcPr>
            <w:tcW w:w="1261" w:type="dxa"/>
          </w:tcPr>
          <w:p w14:paraId="39B6581A" w14:textId="77777777" w:rsidR="00FE0375" w:rsidRPr="008B2ED8" w:rsidRDefault="00FE0375" w:rsidP="00760D1E">
            <w:pPr>
              <w:spacing w:line="360" w:lineRule="auto"/>
              <w:rPr>
                <w:rFonts w:ascii="GHEA Grapalat" w:hAnsi="GHEA Grapalat"/>
                <w:sz w:val="20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z w:val="22"/>
                <w:szCs w:val="22"/>
              </w:rPr>
              <w:t xml:space="preserve">Մշտապես </w:t>
            </w:r>
          </w:p>
        </w:tc>
        <w:tc>
          <w:tcPr>
            <w:tcW w:w="1192" w:type="dxa"/>
          </w:tcPr>
          <w:p w14:paraId="235EADD8" w14:textId="77777777" w:rsidR="00FE0375" w:rsidRPr="008B2ED8" w:rsidRDefault="00FE0375" w:rsidP="00760D1E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z w:val="22"/>
                <w:szCs w:val="22"/>
              </w:rPr>
              <w:t>Ժամանա</w:t>
            </w:r>
            <w:r w:rsidRPr="008B2ED8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  <w:r w:rsidRPr="008B2ED8">
              <w:rPr>
                <w:rFonts w:ascii="GHEA Grapalat" w:hAnsi="GHEA Grapalat"/>
                <w:sz w:val="22"/>
                <w:szCs w:val="22"/>
              </w:rPr>
              <w:t>կավոր</w:t>
            </w:r>
          </w:p>
        </w:tc>
        <w:tc>
          <w:tcPr>
            <w:tcW w:w="1136" w:type="dxa"/>
          </w:tcPr>
          <w:p w14:paraId="02400D7E" w14:textId="77777777" w:rsidR="00FE0375" w:rsidRPr="008B2ED8" w:rsidRDefault="00FE0375" w:rsidP="00760D1E">
            <w:pPr>
              <w:spacing w:before="33" w:line="360" w:lineRule="auto"/>
              <w:rPr>
                <w:rFonts w:ascii="GHEA Grapalat" w:hAnsi="GHEA Grapalat"/>
                <w:b/>
                <w:sz w:val="22"/>
                <w:szCs w:val="22"/>
                <w:lang w:val="kk-KZ"/>
              </w:rPr>
            </w:pPr>
          </w:p>
          <w:p w14:paraId="6E523BF7" w14:textId="77777777" w:rsidR="00FE0375" w:rsidRPr="008B2ED8" w:rsidRDefault="00FE0375" w:rsidP="00760D1E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  <w:t>Ընդամենը</w:t>
            </w:r>
          </w:p>
        </w:tc>
        <w:tc>
          <w:tcPr>
            <w:tcW w:w="1132" w:type="dxa"/>
          </w:tcPr>
          <w:p w14:paraId="63D35E7A" w14:textId="77777777" w:rsidR="00FE0375" w:rsidRPr="008B2ED8" w:rsidRDefault="00FE0375" w:rsidP="00760D1E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z w:val="22"/>
                <w:szCs w:val="22"/>
              </w:rPr>
              <w:t xml:space="preserve">Մշտապես </w:t>
            </w:r>
          </w:p>
        </w:tc>
        <w:tc>
          <w:tcPr>
            <w:tcW w:w="1134" w:type="dxa"/>
          </w:tcPr>
          <w:p w14:paraId="3EDC66E1" w14:textId="77777777" w:rsidR="00FE0375" w:rsidRPr="008B2ED8" w:rsidRDefault="00FE0375" w:rsidP="00760D1E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z w:val="22"/>
                <w:szCs w:val="22"/>
              </w:rPr>
              <w:t>Ժամանա</w:t>
            </w:r>
            <w:r w:rsidRPr="008B2ED8">
              <w:rPr>
                <w:rFonts w:ascii="GHEA Grapalat" w:hAnsi="GHEA Grapalat"/>
                <w:sz w:val="22"/>
                <w:szCs w:val="22"/>
                <w:lang w:val="ru-RU"/>
              </w:rPr>
              <w:t>-</w:t>
            </w:r>
            <w:r w:rsidRPr="008B2ED8">
              <w:rPr>
                <w:rFonts w:ascii="GHEA Grapalat" w:hAnsi="GHEA Grapalat"/>
                <w:sz w:val="22"/>
                <w:szCs w:val="22"/>
              </w:rPr>
              <w:t>կավոր</w:t>
            </w:r>
          </w:p>
        </w:tc>
        <w:tc>
          <w:tcPr>
            <w:tcW w:w="1701" w:type="dxa"/>
          </w:tcPr>
          <w:p w14:paraId="2863A98B" w14:textId="4AAE69D2" w:rsidR="00FE0375" w:rsidRPr="008B2ED8" w:rsidRDefault="00FE0375" w:rsidP="00760D1E">
            <w:pPr>
              <w:spacing w:line="360" w:lineRule="auto"/>
              <w:ind w:right="4"/>
              <w:jc w:val="center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z w:val="22"/>
                <w:szCs w:val="22"/>
                <w:lang w:val="kk-KZ"/>
              </w:rPr>
              <w:t>Ընդհանուր՝ առանց կրկնա</w:t>
            </w:r>
            <w:r w:rsidR="00E551D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8B2ED8">
              <w:rPr>
                <w:rFonts w:ascii="GHEA Grapalat" w:hAnsi="GHEA Grapalat"/>
                <w:sz w:val="22"/>
                <w:szCs w:val="22"/>
                <w:lang w:val="kk-KZ"/>
              </w:rPr>
              <w:t>կի հաշվառման</w:t>
            </w:r>
          </w:p>
        </w:tc>
      </w:tr>
      <w:tr w:rsidR="00E551D9" w:rsidRPr="008B2ED8" w14:paraId="65F1F7F9" w14:textId="77777777" w:rsidTr="00E551D9">
        <w:trPr>
          <w:trHeight w:val="359"/>
        </w:trPr>
        <w:tc>
          <w:tcPr>
            <w:tcW w:w="2083" w:type="dxa"/>
            <w:tcBorders>
              <w:top w:val="nil"/>
            </w:tcBorders>
          </w:tcPr>
          <w:p w14:paraId="68C778B5" w14:textId="5D1409A9" w:rsidR="00E551D9" w:rsidRPr="00E551D9" w:rsidRDefault="00E551D9" w:rsidP="00E551D9">
            <w:pPr>
              <w:spacing w:line="360" w:lineRule="auto"/>
              <w:ind w:left="552"/>
              <w:jc w:val="center"/>
              <w:rPr>
                <w:rFonts w:ascii="GHEA Grapalat" w:hAnsi="GHEA Grapalat"/>
                <w:sz w:val="2"/>
                <w:szCs w:val="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261" w:type="dxa"/>
          </w:tcPr>
          <w:p w14:paraId="476EA423" w14:textId="73590E9C" w:rsidR="00E551D9" w:rsidRPr="008B2ED8" w:rsidRDefault="00E551D9" w:rsidP="00E551D9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14:paraId="7A9BB5EB" w14:textId="768C535A" w:rsidR="00E551D9" w:rsidRPr="008B2ED8" w:rsidRDefault="00E551D9" w:rsidP="00E551D9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136" w:type="dxa"/>
          </w:tcPr>
          <w:p w14:paraId="429EE518" w14:textId="006695BE" w:rsidR="00E551D9" w:rsidRPr="00E551D9" w:rsidRDefault="00E551D9" w:rsidP="00E551D9">
            <w:pPr>
              <w:spacing w:before="33" w:line="360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</w:p>
        </w:tc>
        <w:tc>
          <w:tcPr>
            <w:tcW w:w="1132" w:type="dxa"/>
          </w:tcPr>
          <w:p w14:paraId="64C792C6" w14:textId="7A8B38D1" w:rsidR="00E551D9" w:rsidRPr="008B2ED8" w:rsidRDefault="00E551D9" w:rsidP="00E551D9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57569397" w14:textId="4A0F9CDE" w:rsidR="00E551D9" w:rsidRPr="008B2ED8" w:rsidRDefault="00E551D9" w:rsidP="00E551D9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2F68E3A5" w14:textId="5401CAF0" w:rsidR="00E551D9" w:rsidRPr="00E551D9" w:rsidRDefault="00E551D9" w:rsidP="00E551D9">
            <w:pPr>
              <w:spacing w:line="360" w:lineRule="auto"/>
              <w:ind w:right="4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</w:tr>
      <w:tr w:rsidR="00FE0375" w:rsidRPr="008B2ED8" w14:paraId="6786786E" w14:textId="77777777" w:rsidTr="00E551D9">
        <w:trPr>
          <w:trHeight w:val="582"/>
        </w:trPr>
        <w:tc>
          <w:tcPr>
            <w:tcW w:w="2083" w:type="dxa"/>
          </w:tcPr>
          <w:p w14:paraId="56DE1F89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  <w:t>Մասնավոր</w:t>
            </w:r>
          </w:p>
          <w:p w14:paraId="226CA476" w14:textId="77777777" w:rsidR="00FE0375" w:rsidRPr="008B2ED8" w:rsidRDefault="00FE0375" w:rsidP="00E551D9">
            <w:pPr>
              <w:spacing w:before="40"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  <w:t>գույք</w:t>
            </w:r>
          </w:p>
        </w:tc>
        <w:tc>
          <w:tcPr>
            <w:tcW w:w="1261" w:type="dxa"/>
          </w:tcPr>
          <w:p w14:paraId="3CEE069A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92" w:type="dxa"/>
          </w:tcPr>
          <w:p w14:paraId="12802394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</w:tcPr>
          <w:p w14:paraId="58E1B23E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2" w:type="dxa"/>
          </w:tcPr>
          <w:p w14:paraId="657FC751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720E639C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14:paraId="2D105B2C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</w:tr>
      <w:tr w:rsidR="00FE0375" w:rsidRPr="008B2ED8" w14:paraId="77B67858" w14:textId="77777777" w:rsidTr="00E551D9">
        <w:trPr>
          <w:trHeight w:val="582"/>
        </w:trPr>
        <w:tc>
          <w:tcPr>
            <w:tcW w:w="2083" w:type="dxa"/>
          </w:tcPr>
          <w:p w14:paraId="2CC6FECF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  <w:t>Երկարաժամկետ</w:t>
            </w:r>
          </w:p>
          <w:p w14:paraId="692A25C9" w14:textId="77777777" w:rsidR="00FE0375" w:rsidRPr="008B2ED8" w:rsidRDefault="00FE0375" w:rsidP="00E551D9">
            <w:pPr>
              <w:spacing w:before="37"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  <w:t>վարձակալություն</w:t>
            </w:r>
          </w:p>
        </w:tc>
        <w:tc>
          <w:tcPr>
            <w:tcW w:w="1261" w:type="dxa"/>
          </w:tcPr>
          <w:p w14:paraId="10F88104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92" w:type="dxa"/>
          </w:tcPr>
          <w:p w14:paraId="287A26A2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</w:tcPr>
          <w:p w14:paraId="7128E6D2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2" w:type="dxa"/>
          </w:tcPr>
          <w:p w14:paraId="492BFB8D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375E3467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14:paraId="340D27A3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</w:tr>
      <w:tr w:rsidR="00FE0375" w:rsidRPr="008B2ED8" w14:paraId="65E87E88" w14:textId="77777777" w:rsidTr="00E551D9">
        <w:trPr>
          <w:trHeight w:val="581"/>
        </w:trPr>
        <w:tc>
          <w:tcPr>
            <w:tcW w:w="2083" w:type="dxa"/>
          </w:tcPr>
          <w:p w14:paraId="2E33C9E5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  <w:t>Կարճաժամկետ</w:t>
            </w:r>
          </w:p>
          <w:p w14:paraId="13D52ED6" w14:textId="77777777" w:rsidR="00FE0375" w:rsidRPr="008B2ED8" w:rsidRDefault="00FE0375" w:rsidP="00E551D9">
            <w:pPr>
              <w:spacing w:before="38"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  <w:t>վարձակալություն</w:t>
            </w:r>
          </w:p>
        </w:tc>
        <w:tc>
          <w:tcPr>
            <w:tcW w:w="1261" w:type="dxa"/>
          </w:tcPr>
          <w:p w14:paraId="747276A5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92" w:type="dxa"/>
          </w:tcPr>
          <w:p w14:paraId="663E8CE7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</w:tcPr>
          <w:p w14:paraId="08B06897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2" w:type="dxa"/>
          </w:tcPr>
          <w:p w14:paraId="72A92731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5E5187CC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14:paraId="78D386D4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</w:tr>
      <w:tr w:rsidR="00FE0375" w:rsidRPr="008B2ED8" w14:paraId="71D55FF5" w14:textId="77777777" w:rsidTr="00E551D9">
        <w:trPr>
          <w:trHeight w:val="447"/>
        </w:trPr>
        <w:tc>
          <w:tcPr>
            <w:tcW w:w="2083" w:type="dxa"/>
          </w:tcPr>
          <w:p w14:paraId="234B09A4" w14:textId="77777777" w:rsidR="00FE0375" w:rsidRPr="008B2ED8" w:rsidRDefault="00FE0375" w:rsidP="00E551D9">
            <w:pPr>
              <w:spacing w:before="40"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  <w:t>Չգրանցված</w:t>
            </w:r>
          </w:p>
        </w:tc>
        <w:tc>
          <w:tcPr>
            <w:tcW w:w="1261" w:type="dxa"/>
          </w:tcPr>
          <w:p w14:paraId="10BD9114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92" w:type="dxa"/>
          </w:tcPr>
          <w:p w14:paraId="53735E18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</w:tcPr>
          <w:p w14:paraId="0BED908B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2" w:type="dxa"/>
          </w:tcPr>
          <w:p w14:paraId="33CEE576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2345A5DA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14:paraId="41F868B3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</w:tr>
      <w:tr w:rsidR="00FE0375" w:rsidRPr="008B2ED8" w14:paraId="15ECFF05" w14:textId="77777777" w:rsidTr="00E551D9">
        <w:trPr>
          <w:trHeight w:val="873"/>
        </w:trPr>
        <w:tc>
          <w:tcPr>
            <w:tcW w:w="2083" w:type="dxa"/>
          </w:tcPr>
          <w:p w14:paraId="21CF3E68" w14:textId="50135623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z w:val="22"/>
                <w:szCs w:val="22"/>
                <w:lang w:val="kk-KZ"/>
              </w:rPr>
              <w:t>Համայնքային հողեր / պահուս</w:t>
            </w:r>
            <w:r w:rsidR="00193A6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8B2ED8">
              <w:rPr>
                <w:rFonts w:ascii="GHEA Grapalat" w:hAnsi="GHEA Grapalat"/>
                <w:sz w:val="22"/>
                <w:szCs w:val="22"/>
                <w:lang w:val="kk-KZ"/>
              </w:rPr>
              <w:t>տային հողեր</w:t>
            </w:r>
          </w:p>
        </w:tc>
        <w:tc>
          <w:tcPr>
            <w:tcW w:w="1261" w:type="dxa"/>
          </w:tcPr>
          <w:p w14:paraId="2699CDC3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92" w:type="dxa"/>
          </w:tcPr>
          <w:p w14:paraId="75776B3B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</w:tcPr>
          <w:p w14:paraId="0159BBE3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2" w:type="dxa"/>
          </w:tcPr>
          <w:p w14:paraId="6A8993E8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3AFC1E13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14:paraId="751A8854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</w:tr>
      <w:tr w:rsidR="00FE0375" w:rsidRPr="008B2ED8" w14:paraId="1FC3E427" w14:textId="77777777" w:rsidTr="00E551D9">
        <w:trPr>
          <w:trHeight w:val="290"/>
        </w:trPr>
        <w:tc>
          <w:tcPr>
            <w:tcW w:w="2083" w:type="dxa"/>
          </w:tcPr>
          <w:p w14:paraId="40002A13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  <w:t>Ընդամենը</w:t>
            </w:r>
          </w:p>
        </w:tc>
        <w:tc>
          <w:tcPr>
            <w:tcW w:w="1261" w:type="dxa"/>
          </w:tcPr>
          <w:p w14:paraId="615AEAC6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0"/>
                <w:szCs w:val="22"/>
                <w:lang w:val="kk-KZ"/>
              </w:rPr>
            </w:pPr>
          </w:p>
        </w:tc>
        <w:tc>
          <w:tcPr>
            <w:tcW w:w="1192" w:type="dxa"/>
          </w:tcPr>
          <w:p w14:paraId="77ED9FE4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0"/>
                <w:szCs w:val="22"/>
                <w:lang w:val="kk-KZ"/>
              </w:rPr>
            </w:pPr>
          </w:p>
        </w:tc>
        <w:tc>
          <w:tcPr>
            <w:tcW w:w="1136" w:type="dxa"/>
          </w:tcPr>
          <w:p w14:paraId="721BF898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0"/>
                <w:szCs w:val="22"/>
                <w:lang w:val="kk-KZ"/>
              </w:rPr>
            </w:pPr>
          </w:p>
        </w:tc>
        <w:tc>
          <w:tcPr>
            <w:tcW w:w="1132" w:type="dxa"/>
          </w:tcPr>
          <w:p w14:paraId="361CC858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0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093EABD1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0"/>
                <w:szCs w:val="22"/>
                <w:lang w:val="kk-KZ"/>
              </w:rPr>
            </w:pPr>
          </w:p>
        </w:tc>
        <w:tc>
          <w:tcPr>
            <w:tcW w:w="1701" w:type="dxa"/>
          </w:tcPr>
          <w:p w14:paraId="44522E38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0"/>
                <w:szCs w:val="22"/>
                <w:lang w:val="kk-KZ"/>
              </w:rPr>
            </w:pPr>
          </w:p>
        </w:tc>
      </w:tr>
      <w:tr w:rsidR="00FE0375" w:rsidRPr="008B2ED8" w14:paraId="696E6FC8" w14:textId="77777777" w:rsidTr="00E551D9">
        <w:trPr>
          <w:trHeight w:val="873"/>
        </w:trPr>
        <w:tc>
          <w:tcPr>
            <w:tcW w:w="2083" w:type="dxa"/>
          </w:tcPr>
          <w:p w14:paraId="39145C6C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b/>
                <w:sz w:val="22"/>
                <w:szCs w:val="22"/>
                <w:lang w:val="kk-KZ"/>
              </w:rPr>
            </w:pPr>
            <w:r w:rsidRPr="008B2ED8">
              <w:rPr>
                <w:rFonts w:ascii="GHEA Grapalat" w:hAnsi="GHEA Grapalat"/>
                <w:sz w:val="22"/>
                <w:szCs w:val="22"/>
                <w:lang w:val="kk-KZ"/>
              </w:rPr>
              <w:lastRenderedPageBreak/>
              <w:t>Ընդհանուր</w:t>
            </w:r>
            <w:r>
              <w:rPr>
                <w:rFonts w:ascii="GHEA Grapalat" w:hAnsi="GHEA Grapalat"/>
                <w:sz w:val="22"/>
                <w:szCs w:val="22"/>
                <w:lang w:val="kk-KZ"/>
              </w:rPr>
              <w:t>ը</w:t>
            </w:r>
            <w:r w:rsidRPr="008B2ED8">
              <w:rPr>
                <w:rFonts w:ascii="GHEA Grapalat" w:hAnsi="GHEA Grapalat"/>
                <w:sz w:val="22"/>
                <w:szCs w:val="22"/>
                <w:lang w:val="kk-KZ"/>
              </w:rPr>
              <w:t xml:space="preserve"> (առանց կրկնակի հաշվառման)</w:t>
            </w:r>
          </w:p>
        </w:tc>
        <w:tc>
          <w:tcPr>
            <w:tcW w:w="1261" w:type="dxa"/>
          </w:tcPr>
          <w:p w14:paraId="5D2A742C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92" w:type="dxa"/>
          </w:tcPr>
          <w:p w14:paraId="40B7AD20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</w:tcPr>
          <w:p w14:paraId="6179891A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  <w:tc>
          <w:tcPr>
            <w:tcW w:w="3967" w:type="dxa"/>
            <w:gridSpan w:val="3"/>
          </w:tcPr>
          <w:p w14:paraId="0E8D9A8B" w14:textId="77777777" w:rsidR="00FE0375" w:rsidRPr="008B2ED8" w:rsidRDefault="00FE0375" w:rsidP="00E551D9">
            <w:pPr>
              <w:spacing w:line="360" w:lineRule="auto"/>
              <w:ind w:left="284"/>
              <w:rPr>
                <w:rFonts w:ascii="GHEA Grapalat" w:hAnsi="GHEA Grapalat"/>
                <w:sz w:val="22"/>
                <w:szCs w:val="22"/>
                <w:lang w:val="kk-KZ"/>
              </w:rPr>
            </w:pPr>
          </w:p>
        </w:tc>
      </w:tr>
    </w:tbl>
    <w:p w14:paraId="6724A51E" w14:textId="77777777" w:rsidR="00211C53" w:rsidRDefault="00211C53" w:rsidP="00E551D9">
      <w:pPr>
        <w:widowControl w:val="0"/>
        <w:autoSpaceDE w:val="0"/>
        <w:autoSpaceDN w:val="0"/>
        <w:spacing w:line="360" w:lineRule="auto"/>
        <w:ind w:left="284" w:firstLine="708"/>
        <w:jc w:val="center"/>
        <w:rPr>
          <w:b/>
          <w:sz w:val="22"/>
          <w:szCs w:val="22"/>
          <w:lang w:val="hy-AM"/>
        </w:rPr>
      </w:pPr>
    </w:p>
    <w:p w14:paraId="2A363126" w14:textId="77777777" w:rsidR="00211C53" w:rsidRDefault="00211C53" w:rsidP="00760D1E">
      <w:pPr>
        <w:widowControl w:val="0"/>
        <w:autoSpaceDE w:val="0"/>
        <w:autoSpaceDN w:val="0"/>
        <w:spacing w:line="360" w:lineRule="auto"/>
        <w:ind w:firstLine="708"/>
        <w:jc w:val="center"/>
        <w:rPr>
          <w:b/>
          <w:sz w:val="22"/>
          <w:szCs w:val="22"/>
          <w:lang w:val="hy-AM"/>
        </w:rPr>
      </w:pPr>
    </w:p>
    <w:p w14:paraId="4C5CB832" w14:textId="77777777" w:rsidR="00E551D9" w:rsidRDefault="00E551D9" w:rsidP="00E551D9">
      <w:pPr>
        <w:widowControl w:val="0"/>
        <w:autoSpaceDE w:val="0"/>
        <w:autoSpaceDN w:val="0"/>
        <w:spacing w:line="360" w:lineRule="auto"/>
        <w:ind w:left="284" w:firstLine="424"/>
        <w:jc w:val="right"/>
        <w:rPr>
          <w:rFonts w:ascii="GHEA Grapalat" w:hAnsi="GHEA Grapalat"/>
          <w:b/>
          <w:lang w:val="hy-AM"/>
        </w:rPr>
      </w:pPr>
    </w:p>
    <w:p w14:paraId="6E422AA7" w14:textId="77777777" w:rsidR="00193A6B" w:rsidRDefault="00193A6B" w:rsidP="00E551D9">
      <w:pPr>
        <w:widowControl w:val="0"/>
        <w:autoSpaceDE w:val="0"/>
        <w:autoSpaceDN w:val="0"/>
        <w:spacing w:line="360" w:lineRule="auto"/>
        <w:ind w:left="284" w:firstLine="424"/>
        <w:jc w:val="right"/>
        <w:rPr>
          <w:rFonts w:ascii="GHEA Grapalat" w:hAnsi="GHEA Grapalat"/>
          <w:b/>
          <w:lang w:val="hy-AM"/>
        </w:rPr>
      </w:pPr>
    </w:p>
    <w:p w14:paraId="4CC328B7" w14:textId="10DC4B51" w:rsidR="00FE0375" w:rsidRPr="00211C53" w:rsidRDefault="00FE0375" w:rsidP="00E551D9">
      <w:pPr>
        <w:widowControl w:val="0"/>
        <w:autoSpaceDE w:val="0"/>
        <w:autoSpaceDN w:val="0"/>
        <w:spacing w:line="360" w:lineRule="auto"/>
        <w:ind w:left="284" w:firstLine="424"/>
        <w:jc w:val="right"/>
        <w:rPr>
          <w:rFonts w:ascii="GHEA Grapalat" w:hAnsi="GHEA Grapalat"/>
          <w:b/>
          <w:lang w:val="kk-KZ"/>
        </w:rPr>
      </w:pPr>
      <w:r w:rsidRPr="00211C53">
        <w:rPr>
          <w:rFonts w:ascii="GHEA Grapalat" w:hAnsi="GHEA Grapalat"/>
          <w:b/>
          <w:lang w:val="kk-KZ"/>
        </w:rPr>
        <w:t xml:space="preserve">Աղյուսակ </w:t>
      </w:r>
      <w:r w:rsidR="000D5228">
        <w:rPr>
          <w:rFonts w:ascii="GHEA Grapalat" w:hAnsi="GHEA Grapalat"/>
          <w:b/>
          <w:lang w:val="hy-AM"/>
        </w:rPr>
        <w:t>8</w:t>
      </w:r>
      <w:r w:rsidRPr="00211C53">
        <w:rPr>
          <w:rFonts w:ascii="GHEA Grapalat" w:hAnsi="GHEA Grapalat"/>
          <w:b/>
          <w:lang w:val="kk-KZ"/>
        </w:rPr>
        <w:t xml:space="preserve"> </w:t>
      </w:r>
    </w:p>
    <w:p w14:paraId="75FDE53F" w14:textId="282DD9AB" w:rsidR="00FE0375" w:rsidRPr="00211C53" w:rsidRDefault="00FE0375" w:rsidP="00760D1E">
      <w:pPr>
        <w:widowControl w:val="0"/>
        <w:autoSpaceDE w:val="0"/>
        <w:autoSpaceDN w:val="0"/>
        <w:spacing w:line="360" w:lineRule="auto"/>
        <w:ind w:firstLine="708"/>
        <w:rPr>
          <w:rFonts w:ascii="GHEA Grapalat" w:hAnsi="GHEA Grapalat"/>
          <w:b/>
          <w:lang w:val="kk-KZ"/>
        </w:rPr>
      </w:pPr>
      <w:r w:rsidRPr="00211C53">
        <w:rPr>
          <w:rFonts w:ascii="GHEA Grapalat" w:hAnsi="GHEA Grapalat"/>
          <w:b/>
          <w:lang w:val="kk-KZ"/>
        </w:rPr>
        <w:t xml:space="preserve"> Գնման ենթակա մասնավոր սեփականության </w:t>
      </w:r>
      <w:r w:rsidR="000D5228">
        <w:rPr>
          <w:rFonts w:ascii="GHEA Grapalat" w:hAnsi="GHEA Grapalat"/>
          <w:b/>
          <w:lang w:val="hy-AM"/>
        </w:rPr>
        <w:t xml:space="preserve">իրավունքի </w:t>
      </w:r>
      <w:r w:rsidRPr="00211C53">
        <w:rPr>
          <w:rFonts w:ascii="GHEA Grapalat" w:hAnsi="GHEA Grapalat"/>
          <w:b/>
          <w:lang w:val="kk-KZ"/>
        </w:rPr>
        <w:t>տակ գտնվող հողերի ցանկ</w:t>
      </w:r>
    </w:p>
    <w:tbl>
      <w:tblPr>
        <w:tblStyle w:val="TableNormal2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1701"/>
        <w:gridCol w:w="1843"/>
        <w:gridCol w:w="1417"/>
      </w:tblGrid>
      <w:tr w:rsidR="00FE0375" w:rsidRPr="001610C2" w14:paraId="374D2C31" w14:textId="77777777" w:rsidTr="00E551D9">
        <w:trPr>
          <w:trHeight w:val="704"/>
        </w:trPr>
        <w:tc>
          <w:tcPr>
            <w:tcW w:w="709" w:type="dxa"/>
          </w:tcPr>
          <w:p w14:paraId="34C6A7CD" w14:textId="77777777" w:rsidR="00FE0375" w:rsidRPr="001610C2" w:rsidRDefault="00FE0375" w:rsidP="00760D1E">
            <w:pPr>
              <w:spacing w:before="177" w:line="360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kk-KZ"/>
              </w:rPr>
            </w:pPr>
          </w:p>
          <w:p w14:paraId="44203140" w14:textId="77777777" w:rsidR="00FE0375" w:rsidRPr="001610C2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1610C2">
              <w:rPr>
                <w:rFonts w:ascii="GHEA Grapalat" w:hAnsi="GHEA Grapalat"/>
                <w:spacing w:val="-10"/>
                <w:sz w:val="22"/>
                <w:szCs w:val="22"/>
                <w:lang w:val="kk-KZ"/>
              </w:rPr>
              <w:t>№</w:t>
            </w:r>
          </w:p>
        </w:tc>
        <w:tc>
          <w:tcPr>
            <w:tcW w:w="2126" w:type="dxa"/>
          </w:tcPr>
          <w:p w14:paraId="220E2C8F" w14:textId="77777777" w:rsidR="00FE0375" w:rsidRPr="001610C2" w:rsidRDefault="00FE0375" w:rsidP="00760D1E">
            <w:pPr>
              <w:spacing w:line="360" w:lineRule="auto"/>
              <w:ind w:right="141"/>
              <w:jc w:val="center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1610C2">
              <w:rPr>
                <w:rFonts w:ascii="GHEA Grapalat" w:hAnsi="GHEA Grapalat"/>
                <w:sz w:val="22"/>
                <w:szCs w:val="22"/>
                <w:lang w:val="kk-KZ"/>
              </w:rPr>
              <w:t>Մասնավոր սեփա-կանատիրոջ անունը</w:t>
            </w:r>
          </w:p>
        </w:tc>
        <w:tc>
          <w:tcPr>
            <w:tcW w:w="1843" w:type="dxa"/>
          </w:tcPr>
          <w:p w14:paraId="14D0284B" w14:textId="77777777" w:rsidR="00FE0375" w:rsidRPr="001610C2" w:rsidRDefault="00FE0375" w:rsidP="00760D1E">
            <w:pPr>
              <w:spacing w:before="137" w:line="360" w:lineRule="auto"/>
              <w:ind w:right="335"/>
              <w:jc w:val="center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1610C2"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  <w:t>Հողամասի նպատակը</w:t>
            </w:r>
          </w:p>
        </w:tc>
        <w:tc>
          <w:tcPr>
            <w:tcW w:w="1701" w:type="dxa"/>
          </w:tcPr>
          <w:p w14:paraId="10A67D85" w14:textId="77777777" w:rsidR="00FE0375" w:rsidRPr="001610C2" w:rsidRDefault="00FE0375" w:rsidP="00760D1E">
            <w:pPr>
              <w:spacing w:line="360" w:lineRule="auto"/>
              <w:ind w:right="196"/>
              <w:jc w:val="center"/>
              <w:rPr>
                <w:rFonts w:ascii="GHEA Grapalat" w:hAnsi="GHEA Grapalat"/>
                <w:spacing w:val="-4"/>
                <w:sz w:val="22"/>
                <w:szCs w:val="22"/>
                <w:lang w:val="kk-KZ"/>
              </w:rPr>
            </w:pPr>
            <w:r w:rsidRPr="001610C2">
              <w:rPr>
                <w:rFonts w:ascii="GHEA Grapalat" w:hAnsi="GHEA Grapalat"/>
                <w:spacing w:val="-4"/>
                <w:sz w:val="22"/>
                <w:szCs w:val="22"/>
                <w:lang w:val="kk-KZ"/>
              </w:rPr>
              <w:t>Հողի ընդհանուր մակերեսը (հա)</w:t>
            </w:r>
          </w:p>
        </w:tc>
        <w:tc>
          <w:tcPr>
            <w:tcW w:w="1843" w:type="dxa"/>
          </w:tcPr>
          <w:p w14:paraId="5E2A1A9A" w14:textId="77777777" w:rsidR="00FE0375" w:rsidRPr="001610C2" w:rsidRDefault="00FE0375" w:rsidP="00760D1E">
            <w:pPr>
              <w:spacing w:before="137" w:line="360" w:lineRule="auto"/>
              <w:ind w:right="115"/>
              <w:jc w:val="center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1610C2"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  <w:t>Գնման ենթակա տարածք (հա)</w:t>
            </w:r>
          </w:p>
        </w:tc>
        <w:tc>
          <w:tcPr>
            <w:tcW w:w="1417" w:type="dxa"/>
          </w:tcPr>
          <w:p w14:paraId="104B6422" w14:textId="77777777" w:rsidR="00FE0375" w:rsidRPr="001610C2" w:rsidRDefault="00FE0375" w:rsidP="00760D1E">
            <w:pPr>
              <w:spacing w:before="31" w:line="360" w:lineRule="auto"/>
              <w:jc w:val="center"/>
              <w:rPr>
                <w:rFonts w:ascii="GHEA Grapalat" w:hAnsi="GHEA Grapalat"/>
                <w:sz w:val="22"/>
                <w:szCs w:val="22"/>
                <w:lang w:val="kk-KZ"/>
              </w:rPr>
            </w:pPr>
            <w:r w:rsidRPr="001610C2">
              <w:rPr>
                <w:rFonts w:ascii="GHEA Grapalat" w:hAnsi="GHEA Grapalat"/>
                <w:sz w:val="22"/>
                <w:szCs w:val="22"/>
                <w:lang w:val="kk-KZ"/>
              </w:rPr>
              <w:t>Գնված տարածքի տոկոսը</w:t>
            </w:r>
          </w:p>
        </w:tc>
      </w:tr>
      <w:tr w:rsidR="00E551D9" w:rsidRPr="001610C2" w14:paraId="0D5C05CF" w14:textId="77777777" w:rsidTr="00E551D9">
        <w:trPr>
          <w:trHeight w:val="413"/>
        </w:trPr>
        <w:tc>
          <w:tcPr>
            <w:tcW w:w="709" w:type="dxa"/>
          </w:tcPr>
          <w:p w14:paraId="7F36E427" w14:textId="1E579631" w:rsidR="00E551D9" w:rsidRPr="00E551D9" w:rsidRDefault="00E551D9" w:rsidP="00760D1E">
            <w:pPr>
              <w:spacing w:before="177" w:line="360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</w:tcPr>
          <w:p w14:paraId="77DBB369" w14:textId="21298DED" w:rsidR="00E551D9" w:rsidRPr="00E551D9" w:rsidRDefault="00E551D9" w:rsidP="00760D1E">
            <w:pPr>
              <w:spacing w:line="360" w:lineRule="auto"/>
              <w:ind w:right="14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843" w:type="dxa"/>
          </w:tcPr>
          <w:p w14:paraId="427EBE1A" w14:textId="52367272" w:rsidR="00E551D9" w:rsidRPr="00E551D9" w:rsidRDefault="00E551D9" w:rsidP="00760D1E">
            <w:pPr>
              <w:spacing w:before="137" w:line="360" w:lineRule="auto"/>
              <w:ind w:right="335"/>
              <w:jc w:val="center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3</w:t>
            </w:r>
          </w:p>
        </w:tc>
        <w:tc>
          <w:tcPr>
            <w:tcW w:w="1701" w:type="dxa"/>
          </w:tcPr>
          <w:p w14:paraId="134FC822" w14:textId="0DD165D8" w:rsidR="00E551D9" w:rsidRPr="00E551D9" w:rsidRDefault="00E551D9" w:rsidP="00760D1E">
            <w:pPr>
              <w:spacing w:line="360" w:lineRule="auto"/>
              <w:ind w:right="196"/>
              <w:jc w:val="center"/>
              <w:rPr>
                <w:rFonts w:ascii="GHEA Grapalat" w:hAnsi="GHEA Grapalat"/>
                <w:spacing w:val="-4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pacing w:val="-4"/>
                <w:sz w:val="22"/>
                <w:szCs w:val="22"/>
                <w:lang w:val="hy-AM"/>
              </w:rPr>
              <w:t>4</w:t>
            </w:r>
          </w:p>
        </w:tc>
        <w:tc>
          <w:tcPr>
            <w:tcW w:w="1843" w:type="dxa"/>
          </w:tcPr>
          <w:p w14:paraId="76BD8E46" w14:textId="353CCE8F" w:rsidR="00E551D9" w:rsidRPr="00E551D9" w:rsidRDefault="00E551D9" w:rsidP="00760D1E">
            <w:pPr>
              <w:spacing w:before="137" w:line="360" w:lineRule="auto"/>
              <w:ind w:right="115"/>
              <w:jc w:val="center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5</w:t>
            </w:r>
          </w:p>
        </w:tc>
        <w:tc>
          <w:tcPr>
            <w:tcW w:w="1417" w:type="dxa"/>
          </w:tcPr>
          <w:p w14:paraId="61081009" w14:textId="78CD1B8A" w:rsidR="00E551D9" w:rsidRPr="00E551D9" w:rsidRDefault="00E551D9" w:rsidP="00760D1E">
            <w:pPr>
              <w:spacing w:before="31"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</w:tr>
      <w:tr w:rsidR="00FE0375" w:rsidRPr="003C3C1F" w14:paraId="6F30AA1B" w14:textId="77777777" w:rsidTr="00E551D9">
        <w:trPr>
          <w:trHeight w:val="491"/>
        </w:trPr>
        <w:tc>
          <w:tcPr>
            <w:tcW w:w="709" w:type="dxa"/>
          </w:tcPr>
          <w:p w14:paraId="26A5245A" w14:textId="77777777" w:rsidR="00FE0375" w:rsidRPr="003C3C1F" w:rsidRDefault="00FE0375" w:rsidP="00760D1E">
            <w:pPr>
              <w:spacing w:line="360" w:lineRule="auto"/>
              <w:ind w:right="1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28704E4A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14:paraId="77782C32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14:paraId="584466A9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14:paraId="53233BD5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</w:tcPr>
          <w:p w14:paraId="09BB3D70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</w:tr>
      <w:tr w:rsidR="00FE0375" w:rsidRPr="003C3C1F" w14:paraId="1336AEAB" w14:textId="77777777" w:rsidTr="00E551D9">
        <w:trPr>
          <w:trHeight w:val="494"/>
        </w:trPr>
        <w:tc>
          <w:tcPr>
            <w:tcW w:w="709" w:type="dxa"/>
          </w:tcPr>
          <w:p w14:paraId="38FAC565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077389A3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14:paraId="7673F2CD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14:paraId="59369257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14:paraId="1D98F4CA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</w:tcPr>
          <w:p w14:paraId="0FF3B36A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</w:tr>
      <w:tr w:rsidR="00FE0375" w:rsidRPr="003C3C1F" w14:paraId="54503BEE" w14:textId="77777777" w:rsidTr="00E551D9">
        <w:trPr>
          <w:trHeight w:val="491"/>
        </w:trPr>
        <w:tc>
          <w:tcPr>
            <w:tcW w:w="709" w:type="dxa"/>
          </w:tcPr>
          <w:p w14:paraId="33D7A2B3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14:paraId="728978ED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14:paraId="1EF11C61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</w:tcPr>
          <w:p w14:paraId="22DA6784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14:paraId="2FC20839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</w:tcPr>
          <w:p w14:paraId="41C2414F" w14:textId="77777777" w:rsidR="00FE0375" w:rsidRPr="003C3C1F" w:rsidRDefault="00FE0375" w:rsidP="00760D1E">
            <w:pPr>
              <w:spacing w:line="360" w:lineRule="auto"/>
              <w:rPr>
                <w:sz w:val="22"/>
                <w:szCs w:val="22"/>
                <w:lang w:val="kk-KZ"/>
              </w:rPr>
            </w:pPr>
          </w:p>
        </w:tc>
      </w:tr>
    </w:tbl>
    <w:p w14:paraId="42EDE5D8" w14:textId="77777777" w:rsidR="00CD6518" w:rsidRDefault="00CD6518" w:rsidP="00760D1E">
      <w:pPr>
        <w:widowControl w:val="0"/>
        <w:autoSpaceDE w:val="0"/>
        <w:autoSpaceDN w:val="0"/>
        <w:spacing w:before="130" w:after="1" w:line="360" w:lineRule="auto"/>
        <w:jc w:val="right"/>
        <w:rPr>
          <w:rFonts w:ascii="GHEA Grapalat" w:hAnsi="GHEA Grapalat"/>
          <w:szCs w:val="22"/>
          <w:lang w:val="hy-AM"/>
        </w:rPr>
      </w:pPr>
    </w:p>
    <w:p w14:paraId="32EF0976" w14:textId="77777777" w:rsidR="00AC3368" w:rsidRDefault="00AC3368" w:rsidP="00760D1E">
      <w:pPr>
        <w:widowControl w:val="0"/>
        <w:autoSpaceDE w:val="0"/>
        <w:autoSpaceDN w:val="0"/>
        <w:spacing w:before="130" w:after="1" w:line="360" w:lineRule="auto"/>
        <w:jc w:val="right"/>
        <w:rPr>
          <w:rFonts w:ascii="GHEA Grapalat" w:hAnsi="GHEA Grapalat"/>
          <w:szCs w:val="22"/>
          <w:lang w:val="hy-AM"/>
        </w:rPr>
      </w:pPr>
    </w:p>
    <w:p w14:paraId="4371B35A" w14:textId="77777777" w:rsidR="00787D95" w:rsidRDefault="00787D95" w:rsidP="00760D1E">
      <w:pPr>
        <w:widowControl w:val="0"/>
        <w:autoSpaceDE w:val="0"/>
        <w:autoSpaceDN w:val="0"/>
        <w:spacing w:before="130" w:after="1" w:line="360" w:lineRule="auto"/>
        <w:jc w:val="right"/>
        <w:rPr>
          <w:rFonts w:ascii="GHEA Grapalat" w:hAnsi="GHEA Grapalat"/>
          <w:szCs w:val="22"/>
          <w:lang w:val="hy-AM"/>
        </w:rPr>
      </w:pPr>
    </w:p>
    <w:p w14:paraId="4A49A33C" w14:textId="77777777" w:rsidR="00E33A04" w:rsidRDefault="00E33A04" w:rsidP="00760D1E">
      <w:pPr>
        <w:widowControl w:val="0"/>
        <w:autoSpaceDE w:val="0"/>
        <w:autoSpaceDN w:val="0"/>
        <w:spacing w:before="130" w:after="1" w:line="360" w:lineRule="auto"/>
        <w:jc w:val="right"/>
        <w:rPr>
          <w:rFonts w:ascii="GHEA Grapalat" w:hAnsi="GHEA Grapalat"/>
          <w:szCs w:val="22"/>
          <w:lang w:val="hy-AM"/>
        </w:rPr>
      </w:pPr>
    </w:p>
    <w:p w14:paraId="7DB35A0E" w14:textId="77777777" w:rsidR="00E33A04" w:rsidRDefault="00E33A04" w:rsidP="00760D1E">
      <w:pPr>
        <w:widowControl w:val="0"/>
        <w:autoSpaceDE w:val="0"/>
        <w:autoSpaceDN w:val="0"/>
        <w:spacing w:before="130" w:after="1" w:line="360" w:lineRule="auto"/>
        <w:jc w:val="right"/>
        <w:rPr>
          <w:rFonts w:ascii="GHEA Grapalat" w:hAnsi="GHEA Grapalat"/>
          <w:szCs w:val="22"/>
          <w:lang w:val="hy-AM"/>
        </w:rPr>
      </w:pPr>
    </w:p>
    <w:p w14:paraId="703154BF" w14:textId="77777777" w:rsidR="00E33A04" w:rsidRDefault="00E33A04" w:rsidP="00760D1E">
      <w:pPr>
        <w:widowControl w:val="0"/>
        <w:autoSpaceDE w:val="0"/>
        <w:autoSpaceDN w:val="0"/>
        <w:spacing w:before="130" w:after="1" w:line="360" w:lineRule="auto"/>
        <w:jc w:val="right"/>
        <w:rPr>
          <w:rFonts w:ascii="GHEA Grapalat" w:hAnsi="GHEA Grapalat"/>
          <w:szCs w:val="22"/>
          <w:lang w:val="hy-AM"/>
        </w:rPr>
      </w:pPr>
    </w:p>
    <w:p w14:paraId="2517F733" w14:textId="6492D63A" w:rsidR="00FE0375" w:rsidRPr="000D5228" w:rsidRDefault="00FE0375" w:rsidP="00760D1E">
      <w:pPr>
        <w:widowControl w:val="0"/>
        <w:autoSpaceDE w:val="0"/>
        <w:autoSpaceDN w:val="0"/>
        <w:spacing w:before="130" w:after="1" w:line="360" w:lineRule="auto"/>
        <w:jc w:val="right"/>
        <w:rPr>
          <w:rFonts w:ascii="GHEA Grapalat" w:hAnsi="GHEA Grapalat"/>
          <w:szCs w:val="22"/>
          <w:lang w:val="hy-AM"/>
        </w:rPr>
      </w:pPr>
      <w:r w:rsidRPr="00542B1F">
        <w:rPr>
          <w:rFonts w:ascii="GHEA Grapalat" w:hAnsi="GHEA Grapalat"/>
          <w:szCs w:val="22"/>
          <w:lang w:val="kk-KZ"/>
        </w:rPr>
        <w:t xml:space="preserve">Աղյուսակ </w:t>
      </w:r>
      <w:r w:rsidR="000D5228">
        <w:rPr>
          <w:rFonts w:ascii="GHEA Grapalat" w:hAnsi="GHEA Grapalat"/>
          <w:szCs w:val="22"/>
          <w:lang w:val="hy-AM"/>
        </w:rPr>
        <w:t>9</w:t>
      </w:r>
    </w:p>
    <w:p w14:paraId="23731BEC" w14:textId="474D7B2A" w:rsidR="00FE0375" w:rsidRDefault="00FE0375" w:rsidP="00760D1E">
      <w:pPr>
        <w:widowControl w:val="0"/>
        <w:autoSpaceDE w:val="0"/>
        <w:autoSpaceDN w:val="0"/>
        <w:spacing w:before="130" w:after="1" w:line="360" w:lineRule="auto"/>
        <w:rPr>
          <w:rFonts w:ascii="GHEA Grapalat" w:hAnsi="GHEA Grapalat"/>
          <w:szCs w:val="22"/>
          <w:lang w:val="kk-KZ"/>
        </w:rPr>
      </w:pPr>
      <w:r w:rsidRPr="00542B1F">
        <w:rPr>
          <w:rFonts w:ascii="GHEA Grapalat" w:hAnsi="GHEA Grapalat"/>
          <w:szCs w:val="22"/>
          <w:lang w:val="kk-KZ"/>
        </w:rPr>
        <w:t>Նախագծի</w:t>
      </w:r>
      <w:r w:rsidR="003930A9">
        <w:rPr>
          <w:rFonts w:ascii="GHEA Grapalat" w:hAnsi="GHEA Grapalat"/>
          <w:szCs w:val="22"/>
          <w:lang w:val="hy-AM"/>
        </w:rPr>
        <w:t xml:space="preserve"> հողհատկացման մասով </w:t>
      </w:r>
      <w:r w:rsidRPr="00542B1F">
        <w:rPr>
          <w:rFonts w:ascii="GHEA Grapalat" w:hAnsi="GHEA Grapalat"/>
          <w:szCs w:val="22"/>
          <w:lang w:val="kk-KZ"/>
        </w:rPr>
        <w:t xml:space="preserve"> տուժած և բիզնեսը կորցրած անձինք</w:t>
      </w:r>
    </w:p>
    <w:tbl>
      <w:tblPr>
        <w:tblStyle w:val="TableNormal2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2410"/>
        <w:gridCol w:w="1984"/>
        <w:gridCol w:w="1560"/>
      </w:tblGrid>
      <w:tr w:rsidR="00FE0375" w:rsidRPr="00542B1F" w14:paraId="4D40CBE3" w14:textId="77777777" w:rsidTr="00E163C6">
        <w:trPr>
          <w:trHeight w:val="1063"/>
        </w:trPr>
        <w:tc>
          <w:tcPr>
            <w:tcW w:w="851" w:type="dxa"/>
          </w:tcPr>
          <w:p w14:paraId="15B06EA7" w14:textId="77777777" w:rsidR="00FE0375" w:rsidRPr="00196B4F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lastRenderedPageBreak/>
              <w:t>Հ/հ</w:t>
            </w:r>
          </w:p>
        </w:tc>
        <w:tc>
          <w:tcPr>
            <w:tcW w:w="2693" w:type="dxa"/>
          </w:tcPr>
          <w:p w14:paraId="2C91AAC0" w14:textId="77777777" w:rsidR="00FE0375" w:rsidRPr="00542B1F" w:rsidRDefault="00FE0375" w:rsidP="00760D1E">
            <w:pPr>
              <w:spacing w:line="360" w:lineRule="auto"/>
              <w:ind w:right="111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542B1F">
              <w:rPr>
                <w:rFonts w:ascii="GHEA Grapalat" w:hAnsi="GHEA Grapalat"/>
                <w:lang w:val="hy-AM"/>
              </w:rPr>
              <w:t>ԱԵԱ</w:t>
            </w:r>
            <w:r w:rsidRPr="00542B1F">
              <w:rPr>
                <w:rFonts w:ascii="GHEA Grapalat" w:hAnsi="GHEA Grapalat"/>
                <w:szCs w:val="22"/>
                <w:lang w:val="kk-KZ"/>
              </w:rPr>
              <w:t xml:space="preserve"> (անձինք, որոնց շահերը շոշոփվում են),</w:t>
            </w:r>
          </w:p>
          <w:p w14:paraId="6B50566C" w14:textId="77777777" w:rsidR="00FE0375" w:rsidRPr="00542B1F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542B1F">
              <w:rPr>
                <w:rFonts w:ascii="GHEA Grapalat" w:hAnsi="GHEA Grapalat"/>
                <w:szCs w:val="22"/>
                <w:lang w:val="kk-KZ"/>
              </w:rPr>
              <w:t>կորցնող բիզնես</w:t>
            </w:r>
          </w:p>
        </w:tc>
        <w:tc>
          <w:tcPr>
            <w:tcW w:w="2410" w:type="dxa"/>
          </w:tcPr>
          <w:p w14:paraId="041062CD" w14:textId="77777777" w:rsidR="00FE0375" w:rsidRPr="00542B1F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542B1F">
              <w:rPr>
                <w:rFonts w:ascii="GHEA Grapalat" w:hAnsi="GHEA Grapalat"/>
                <w:szCs w:val="22"/>
                <w:lang w:val="kk-KZ"/>
              </w:rPr>
              <w:t>Բիզնեսի նկարագրություն</w:t>
            </w:r>
          </w:p>
        </w:tc>
        <w:tc>
          <w:tcPr>
            <w:tcW w:w="1984" w:type="dxa"/>
          </w:tcPr>
          <w:p w14:paraId="03AB05CD" w14:textId="77777777" w:rsidR="00FE0375" w:rsidRPr="00542B1F" w:rsidRDefault="00FE0375" w:rsidP="00760D1E">
            <w:pPr>
              <w:spacing w:line="360" w:lineRule="auto"/>
              <w:ind w:right="312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542B1F">
              <w:rPr>
                <w:rFonts w:ascii="GHEA Grapalat" w:hAnsi="GHEA Grapalat"/>
                <w:szCs w:val="22"/>
                <w:lang w:val="kk-KZ"/>
              </w:rPr>
              <w:t>Բիզնեսի մեկնարկի տարին</w:t>
            </w:r>
          </w:p>
        </w:tc>
        <w:tc>
          <w:tcPr>
            <w:tcW w:w="1560" w:type="dxa"/>
          </w:tcPr>
          <w:p w14:paraId="530A4D35" w14:textId="77777777" w:rsidR="00FE0375" w:rsidRPr="00542B1F" w:rsidRDefault="00FE0375" w:rsidP="00760D1E">
            <w:pPr>
              <w:spacing w:before="1" w:line="360" w:lineRule="auto"/>
              <w:ind w:right="103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542B1F">
              <w:rPr>
                <w:rFonts w:ascii="GHEA Grapalat" w:hAnsi="GHEA Grapalat"/>
                <w:szCs w:val="22"/>
                <w:lang w:val="kk-KZ"/>
              </w:rPr>
              <w:t>Ամսական եկամուտ, դրամ</w:t>
            </w:r>
          </w:p>
        </w:tc>
      </w:tr>
      <w:tr w:rsidR="00E551D9" w:rsidRPr="00542B1F" w14:paraId="714DF285" w14:textId="77777777" w:rsidTr="00E551D9">
        <w:trPr>
          <w:trHeight w:val="241"/>
        </w:trPr>
        <w:tc>
          <w:tcPr>
            <w:tcW w:w="851" w:type="dxa"/>
          </w:tcPr>
          <w:p w14:paraId="1413DBD0" w14:textId="565DC32A" w:rsidR="00E551D9" w:rsidRDefault="00E551D9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1</w:t>
            </w:r>
          </w:p>
        </w:tc>
        <w:tc>
          <w:tcPr>
            <w:tcW w:w="2693" w:type="dxa"/>
          </w:tcPr>
          <w:p w14:paraId="58E47887" w14:textId="66150862" w:rsidR="00E551D9" w:rsidRPr="00542B1F" w:rsidRDefault="00E551D9" w:rsidP="00760D1E">
            <w:pPr>
              <w:spacing w:line="360" w:lineRule="auto"/>
              <w:ind w:right="111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410" w:type="dxa"/>
          </w:tcPr>
          <w:p w14:paraId="4FF0B533" w14:textId="4FEF878B" w:rsidR="00E551D9" w:rsidRPr="00E551D9" w:rsidRDefault="00E551D9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3</w:t>
            </w:r>
          </w:p>
        </w:tc>
        <w:tc>
          <w:tcPr>
            <w:tcW w:w="1984" w:type="dxa"/>
          </w:tcPr>
          <w:p w14:paraId="60643D6B" w14:textId="332FC793" w:rsidR="00E551D9" w:rsidRPr="00E551D9" w:rsidRDefault="00E551D9" w:rsidP="00760D1E">
            <w:pPr>
              <w:spacing w:line="360" w:lineRule="auto"/>
              <w:ind w:right="312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4</w:t>
            </w:r>
          </w:p>
        </w:tc>
        <w:tc>
          <w:tcPr>
            <w:tcW w:w="1560" w:type="dxa"/>
          </w:tcPr>
          <w:p w14:paraId="00950E30" w14:textId="4B081157" w:rsidR="00E551D9" w:rsidRPr="00E551D9" w:rsidRDefault="00E551D9" w:rsidP="00760D1E">
            <w:pPr>
              <w:spacing w:before="1" w:line="360" w:lineRule="auto"/>
              <w:ind w:right="103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5</w:t>
            </w:r>
          </w:p>
        </w:tc>
      </w:tr>
      <w:tr w:rsidR="00FE0375" w:rsidRPr="00542B1F" w14:paraId="60F74058" w14:textId="77777777" w:rsidTr="00E163C6">
        <w:trPr>
          <w:trHeight w:val="318"/>
        </w:trPr>
        <w:tc>
          <w:tcPr>
            <w:tcW w:w="9498" w:type="dxa"/>
            <w:gridSpan w:val="5"/>
          </w:tcPr>
          <w:p w14:paraId="49DA90F1" w14:textId="77777777" w:rsidR="00FE0375" w:rsidRPr="00542B1F" w:rsidRDefault="00FE0375" w:rsidP="00760D1E">
            <w:pPr>
              <w:spacing w:line="360" w:lineRule="auto"/>
              <w:ind w:right="3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542B1F">
              <w:rPr>
                <w:rFonts w:ascii="GHEA Grapalat" w:hAnsi="GHEA Grapalat"/>
                <w:szCs w:val="22"/>
                <w:lang w:val="kk-KZ"/>
              </w:rPr>
              <w:t>Մասնավոր սեփականատերեր</w:t>
            </w:r>
          </w:p>
        </w:tc>
      </w:tr>
      <w:tr w:rsidR="00FE0375" w:rsidRPr="00542B1F" w14:paraId="234FB27F" w14:textId="77777777" w:rsidTr="00E163C6">
        <w:trPr>
          <w:trHeight w:val="316"/>
        </w:trPr>
        <w:tc>
          <w:tcPr>
            <w:tcW w:w="851" w:type="dxa"/>
          </w:tcPr>
          <w:p w14:paraId="086C6529" w14:textId="77777777" w:rsidR="00FE0375" w:rsidRPr="00542B1F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542B1F">
              <w:rPr>
                <w:rFonts w:ascii="GHEA Grapalat" w:hAnsi="GHEA Grapalat"/>
                <w:spacing w:val="-10"/>
                <w:szCs w:val="22"/>
                <w:lang w:val="kk-KZ"/>
              </w:rPr>
              <w:t>n</w:t>
            </w:r>
          </w:p>
        </w:tc>
        <w:tc>
          <w:tcPr>
            <w:tcW w:w="2693" w:type="dxa"/>
          </w:tcPr>
          <w:p w14:paraId="41718CAB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3C2E4D7E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575FBEA7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560" w:type="dxa"/>
          </w:tcPr>
          <w:p w14:paraId="0F21EB61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542B1F" w14:paraId="2FD51C13" w14:textId="77777777" w:rsidTr="00E163C6">
        <w:trPr>
          <w:trHeight w:val="318"/>
        </w:trPr>
        <w:tc>
          <w:tcPr>
            <w:tcW w:w="851" w:type="dxa"/>
          </w:tcPr>
          <w:p w14:paraId="437F65D6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0972A953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0ED67BD2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5558D046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560" w:type="dxa"/>
          </w:tcPr>
          <w:p w14:paraId="4B3AF4FB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542B1F" w14:paraId="0ADAEDDE" w14:textId="77777777" w:rsidTr="00E163C6">
        <w:trPr>
          <w:trHeight w:val="316"/>
        </w:trPr>
        <w:tc>
          <w:tcPr>
            <w:tcW w:w="851" w:type="dxa"/>
          </w:tcPr>
          <w:p w14:paraId="1DA2C50B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086DFD0F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E91D58D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3BBA8FC3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560" w:type="dxa"/>
          </w:tcPr>
          <w:p w14:paraId="7F2A0A52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542B1F" w14:paraId="22EF37EA" w14:textId="77777777" w:rsidTr="00E163C6">
        <w:trPr>
          <w:trHeight w:val="316"/>
        </w:trPr>
        <w:tc>
          <w:tcPr>
            <w:tcW w:w="851" w:type="dxa"/>
          </w:tcPr>
          <w:p w14:paraId="0BE41DB7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4954B492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51A01CA1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0677334B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560" w:type="dxa"/>
          </w:tcPr>
          <w:p w14:paraId="25F77FD1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542B1F" w14:paraId="2737F01D" w14:textId="77777777" w:rsidTr="00E163C6">
        <w:trPr>
          <w:trHeight w:val="316"/>
        </w:trPr>
        <w:tc>
          <w:tcPr>
            <w:tcW w:w="9498" w:type="dxa"/>
            <w:gridSpan w:val="5"/>
          </w:tcPr>
          <w:p w14:paraId="4E40CE52" w14:textId="77777777" w:rsidR="00FE0375" w:rsidRPr="00542B1F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542B1F">
              <w:rPr>
                <w:rFonts w:ascii="GHEA Grapalat" w:hAnsi="GHEA Grapalat"/>
                <w:spacing w:val="-2"/>
                <w:szCs w:val="22"/>
                <w:lang w:val="kk-KZ"/>
              </w:rPr>
              <w:t>Վարձակալներ</w:t>
            </w:r>
          </w:p>
        </w:tc>
      </w:tr>
      <w:tr w:rsidR="00FE0375" w:rsidRPr="00542B1F" w14:paraId="6876E56D" w14:textId="77777777" w:rsidTr="00E163C6">
        <w:trPr>
          <w:trHeight w:val="318"/>
        </w:trPr>
        <w:tc>
          <w:tcPr>
            <w:tcW w:w="851" w:type="dxa"/>
          </w:tcPr>
          <w:p w14:paraId="28035796" w14:textId="77777777" w:rsidR="00FE0375" w:rsidRPr="00542B1F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542B1F">
              <w:rPr>
                <w:rFonts w:ascii="GHEA Grapalat" w:hAnsi="GHEA Grapalat"/>
                <w:spacing w:val="-10"/>
                <w:szCs w:val="22"/>
                <w:lang w:val="kk-KZ"/>
              </w:rPr>
              <w:t>n</w:t>
            </w:r>
          </w:p>
        </w:tc>
        <w:tc>
          <w:tcPr>
            <w:tcW w:w="2693" w:type="dxa"/>
          </w:tcPr>
          <w:p w14:paraId="2343E12C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7E2219FD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7D4C0A46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560" w:type="dxa"/>
          </w:tcPr>
          <w:p w14:paraId="693319EF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542B1F" w14:paraId="37522DD8" w14:textId="77777777" w:rsidTr="00E163C6">
        <w:trPr>
          <w:trHeight w:val="316"/>
        </w:trPr>
        <w:tc>
          <w:tcPr>
            <w:tcW w:w="851" w:type="dxa"/>
          </w:tcPr>
          <w:p w14:paraId="344C6D40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7308043E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1597B01E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774C3075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560" w:type="dxa"/>
          </w:tcPr>
          <w:p w14:paraId="40EBF63C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542B1F" w14:paraId="1FAFA541" w14:textId="77777777" w:rsidTr="00E163C6">
        <w:trPr>
          <w:trHeight w:val="318"/>
        </w:trPr>
        <w:tc>
          <w:tcPr>
            <w:tcW w:w="851" w:type="dxa"/>
          </w:tcPr>
          <w:p w14:paraId="66B58D56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5DFBFC39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27080AB3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7A8F2F65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560" w:type="dxa"/>
          </w:tcPr>
          <w:p w14:paraId="621A22A3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542B1F" w14:paraId="37A52B43" w14:textId="77777777" w:rsidTr="00E163C6">
        <w:trPr>
          <w:trHeight w:val="316"/>
        </w:trPr>
        <w:tc>
          <w:tcPr>
            <w:tcW w:w="851" w:type="dxa"/>
          </w:tcPr>
          <w:p w14:paraId="30636084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6F7A80BE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410" w:type="dxa"/>
          </w:tcPr>
          <w:p w14:paraId="49A9DC3A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147289CB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560" w:type="dxa"/>
          </w:tcPr>
          <w:p w14:paraId="091CF9BB" w14:textId="77777777" w:rsidR="00FE0375" w:rsidRPr="00542B1F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</w:tbl>
    <w:p w14:paraId="0F9322E9" w14:textId="32339C56" w:rsidR="00FE0375" w:rsidRPr="000D5228" w:rsidRDefault="00FE0375" w:rsidP="00760D1E">
      <w:pPr>
        <w:widowControl w:val="0"/>
        <w:autoSpaceDE w:val="0"/>
        <w:autoSpaceDN w:val="0"/>
        <w:spacing w:before="131" w:line="360" w:lineRule="auto"/>
        <w:jc w:val="right"/>
        <w:rPr>
          <w:rFonts w:ascii="GHEA Grapalat" w:hAnsi="GHEA Grapalat"/>
          <w:szCs w:val="22"/>
          <w:lang w:val="hy-AM"/>
        </w:rPr>
      </w:pPr>
      <w:r w:rsidRPr="00AB05E3">
        <w:rPr>
          <w:rFonts w:ascii="GHEA Grapalat" w:hAnsi="GHEA Grapalat"/>
          <w:szCs w:val="22"/>
          <w:lang w:val="kk-KZ"/>
        </w:rPr>
        <w:t xml:space="preserve">Աղյուսակ </w:t>
      </w:r>
      <w:r w:rsidR="000D5228">
        <w:rPr>
          <w:rFonts w:ascii="GHEA Grapalat" w:hAnsi="GHEA Grapalat"/>
          <w:szCs w:val="22"/>
          <w:lang w:val="hy-AM"/>
        </w:rPr>
        <w:t>10</w:t>
      </w:r>
    </w:p>
    <w:p w14:paraId="1AAF0323" w14:textId="77777777" w:rsidR="00FE0375" w:rsidRDefault="00FE0375" w:rsidP="00760D1E">
      <w:pPr>
        <w:widowControl w:val="0"/>
        <w:autoSpaceDE w:val="0"/>
        <w:autoSpaceDN w:val="0"/>
        <w:spacing w:before="131" w:line="360" w:lineRule="auto"/>
        <w:ind w:firstLine="708"/>
        <w:rPr>
          <w:rFonts w:ascii="GHEA Grapalat" w:hAnsi="GHEA Grapalat"/>
          <w:szCs w:val="22"/>
          <w:lang w:val="hy-AM"/>
        </w:rPr>
      </w:pPr>
      <w:r w:rsidRPr="00AB05E3">
        <w:rPr>
          <w:rFonts w:ascii="GHEA Grapalat" w:hAnsi="GHEA Grapalat"/>
          <w:szCs w:val="22"/>
          <w:lang w:val="kk-KZ"/>
        </w:rPr>
        <w:t>Գնվող մասնավոր հողերի գնահատում</w:t>
      </w:r>
    </w:p>
    <w:tbl>
      <w:tblPr>
        <w:tblStyle w:val="TableNormal2"/>
        <w:tblW w:w="948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860"/>
        <w:gridCol w:w="13"/>
        <w:gridCol w:w="1824"/>
        <w:gridCol w:w="13"/>
        <w:gridCol w:w="2092"/>
      </w:tblGrid>
      <w:tr w:rsidR="00FE0375" w:rsidRPr="0089297B" w14:paraId="3472D4BC" w14:textId="77777777" w:rsidTr="00E551D9">
        <w:trPr>
          <w:trHeight w:val="1071"/>
        </w:trPr>
        <w:tc>
          <w:tcPr>
            <w:tcW w:w="851" w:type="dxa"/>
          </w:tcPr>
          <w:p w14:paraId="02F40E25" w14:textId="77777777" w:rsidR="00FE0375" w:rsidRDefault="00FE0375" w:rsidP="00760D1E">
            <w:pPr>
              <w:spacing w:before="152" w:line="360" w:lineRule="auto"/>
              <w:ind w:right="211"/>
              <w:jc w:val="center"/>
              <w:rPr>
                <w:rFonts w:ascii="GHEA Grapalat" w:hAnsi="GHEA Grapalat"/>
                <w:spacing w:val="-10"/>
                <w:szCs w:val="22"/>
                <w:lang w:val="hy-AM"/>
              </w:rPr>
            </w:pPr>
            <w:r w:rsidRPr="0089297B">
              <w:rPr>
                <w:rFonts w:ascii="GHEA Grapalat" w:hAnsi="GHEA Grapalat"/>
                <w:spacing w:val="-10"/>
                <w:szCs w:val="22"/>
                <w:lang w:val="kk-KZ"/>
              </w:rPr>
              <w:t>№</w:t>
            </w:r>
          </w:p>
          <w:p w14:paraId="67CF5A03" w14:textId="77777777" w:rsidR="00FE0375" w:rsidRPr="0089297B" w:rsidRDefault="00FE0375" w:rsidP="00760D1E">
            <w:pPr>
              <w:spacing w:before="152" w:line="360" w:lineRule="auto"/>
              <w:ind w:right="211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89297B">
              <w:rPr>
                <w:rFonts w:ascii="GHEA Grapalat" w:hAnsi="GHEA Grapalat"/>
                <w:spacing w:val="-4"/>
                <w:szCs w:val="22"/>
                <w:lang w:val="kk-KZ"/>
              </w:rPr>
              <w:t>հ/հ</w:t>
            </w:r>
          </w:p>
        </w:tc>
        <w:tc>
          <w:tcPr>
            <w:tcW w:w="2835" w:type="dxa"/>
          </w:tcPr>
          <w:p w14:paraId="18BD0441" w14:textId="77777777" w:rsidR="00FE0375" w:rsidRPr="00196B4F" w:rsidRDefault="00FE0375" w:rsidP="00760D1E">
            <w:pPr>
              <w:tabs>
                <w:tab w:val="left" w:pos="1821"/>
              </w:tabs>
              <w:spacing w:before="1" w:line="360" w:lineRule="auto"/>
              <w:ind w:left="282" w:right="76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97B">
              <w:rPr>
                <w:rFonts w:ascii="GHEA Grapalat" w:hAnsi="GHEA Grapalat"/>
                <w:sz w:val="22"/>
                <w:szCs w:val="22"/>
                <w:lang w:val="kk-KZ"/>
              </w:rPr>
              <w:t>Մասնավոր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9297B">
              <w:rPr>
                <w:rFonts w:ascii="GHEA Grapalat" w:hAnsi="GHEA Grapalat"/>
                <w:sz w:val="22"/>
                <w:szCs w:val="22"/>
                <w:lang w:val="kk-KZ"/>
              </w:rPr>
              <w:t>սեփականատիրջ անունը</w:t>
            </w:r>
          </w:p>
        </w:tc>
        <w:tc>
          <w:tcPr>
            <w:tcW w:w="1873" w:type="dxa"/>
            <w:gridSpan w:val="2"/>
          </w:tcPr>
          <w:p w14:paraId="2658EFF5" w14:textId="77777777" w:rsidR="00FE0375" w:rsidRPr="0089297B" w:rsidRDefault="00FE0375" w:rsidP="00760D1E">
            <w:pPr>
              <w:spacing w:before="152" w:line="360" w:lineRule="auto"/>
              <w:ind w:right="466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89297B"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  <w:t>Հողամասի նպատակը</w:t>
            </w:r>
          </w:p>
        </w:tc>
        <w:tc>
          <w:tcPr>
            <w:tcW w:w="1837" w:type="dxa"/>
            <w:gridSpan w:val="2"/>
          </w:tcPr>
          <w:p w14:paraId="3CFA4247" w14:textId="77777777" w:rsidR="00FE0375" w:rsidRPr="0089297B" w:rsidRDefault="00FE0375" w:rsidP="00760D1E">
            <w:pPr>
              <w:spacing w:before="37" w:line="360" w:lineRule="auto"/>
              <w:ind w:right="53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89297B">
              <w:rPr>
                <w:rFonts w:ascii="GHEA Grapalat" w:hAnsi="GHEA Grapalat"/>
                <w:spacing w:val="-2"/>
                <w:sz w:val="22"/>
                <w:szCs w:val="22"/>
                <w:lang w:val="kk-KZ"/>
              </w:rPr>
              <w:t>Գնման ենթակա տարածք (հա)</w:t>
            </w:r>
          </w:p>
        </w:tc>
        <w:tc>
          <w:tcPr>
            <w:tcW w:w="2092" w:type="dxa"/>
          </w:tcPr>
          <w:p w14:paraId="67CD6114" w14:textId="77777777" w:rsidR="00FE0375" w:rsidRPr="0089297B" w:rsidRDefault="00FE0375" w:rsidP="00760D1E">
            <w:pPr>
              <w:spacing w:before="1" w:line="360" w:lineRule="auto"/>
              <w:jc w:val="center"/>
              <w:rPr>
                <w:rFonts w:ascii="GHEA Grapalat" w:hAnsi="GHEA Grapalat"/>
                <w:spacing w:val="-2"/>
                <w:szCs w:val="22"/>
                <w:lang w:val="kk-KZ"/>
              </w:rPr>
            </w:pPr>
            <w:r w:rsidRPr="0089297B">
              <w:rPr>
                <w:rFonts w:ascii="GHEA Grapalat" w:hAnsi="GHEA Grapalat"/>
                <w:spacing w:val="-2"/>
                <w:szCs w:val="22"/>
                <w:lang w:val="kk-KZ"/>
              </w:rPr>
              <w:t>Հաշվարկված փոխհատուցում,</w:t>
            </w:r>
          </w:p>
          <w:p w14:paraId="4D121A73" w14:textId="77777777" w:rsidR="00FE0375" w:rsidRDefault="00FE0375" w:rsidP="00760D1E">
            <w:pPr>
              <w:spacing w:before="1" w:line="360" w:lineRule="auto"/>
              <w:jc w:val="center"/>
              <w:rPr>
                <w:rFonts w:ascii="GHEA Grapalat" w:hAnsi="GHEA Grapalat"/>
                <w:spacing w:val="-2"/>
                <w:szCs w:val="22"/>
                <w:lang w:val="hy-AM"/>
              </w:rPr>
            </w:pPr>
            <w:r w:rsidRPr="0089297B">
              <w:rPr>
                <w:rFonts w:ascii="GHEA Grapalat" w:hAnsi="GHEA Grapalat"/>
                <w:spacing w:val="-2"/>
                <w:szCs w:val="22"/>
                <w:lang w:val="kk-KZ"/>
              </w:rPr>
              <w:t>դրամ</w:t>
            </w:r>
          </w:p>
          <w:p w14:paraId="4A8D93FB" w14:textId="77777777" w:rsidR="00FE0375" w:rsidRPr="00196B4F" w:rsidRDefault="00FE0375" w:rsidP="00760D1E">
            <w:pPr>
              <w:spacing w:before="1"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</w:tr>
      <w:tr w:rsidR="00E551D9" w:rsidRPr="0089297B" w14:paraId="159B0F8F" w14:textId="77777777" w:rsidTr="00E551D9">
        <w:trPr>
          <w:trHeight w:val="487"/>
        </w:trPr>
        <w:tc>
          <w:tcPr>
            <w:tcW w:w="851" w:type="dxa"/>
          </w:tcPr>
          <w:p w14:paraId="223F2F93" w14:textId="4EB68DEF" w:rsidR="00E551D9" w:rsidRPr="00E551D9" w:rsidRDefault="00E551D9" w:rsidP="00E551D9">
            <w:pPr>
              <w:spacing w:before="152" w:line="276" w:lineRule="auto"/>
              <w:ind w:right="211"/>
              <w:jc w:val="center"/>
              <w:rPr>
                <w:rFonts w:ascii="GHEA Grapalat" w:hAnsi="GHEA Grapalat"/>
                <w:spacing w:val="-10"/>
                <w:szCs w:val="22"/>
                <w:lang w:val="hy-AM"/>
              </w:rPr>
            </w:pPr>
            <w:r>
              <w:rPr>
                <w:rFonts w:ascii="GHEA Grapalat" w:hAnsi="GHEA Grapalat"/>
                <w:spacing w:val="-10"/>
                <w:szCs w:val="22"/>
                <w:lang w:val="hy-AM"/>
              </w:rPr>
              <w:t>1</w:t>
            </w:r>
          </w:p>
        </w:tc>
        <w:tc>
          <w:tcPr>
            <w:tcW w:w="2835" w:type="dxa"/>
          </w:tcPr>
          <w:p w14:paraId="6D10EEFF" w14:textId="4C6FE3BD" w:rsidR="00E551D9" w:rsidRPr="00E551D9" w:rsidRDefault="00E551D9" w:rsidP="00E551D9">
            <w:pPr>
              <w:tabs>
                <w:tab w:val="left" w:pos="1821"/>
              </w:tabs>
              <w:spacing w:before="1" w:line="276" w:lineRule="auto"/>
              <w:ind w:left="282" w:right="76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873" w:type="dxa"/>
            <w:gridSpan w:val="2"/>
          </w:tcPr>
          <w:p w14:paraId="3DAD94C0" w14:textId="7B80A24C" w:rsidR="00E551D9" w:rsidRPr="00E551D9" w:rsidRDefault="00E551D9" w:rsidP="00E551D9">
            <w:pPr>
              <w:spacing w:before="152" w:line="276" w:lineRule="auto"/>
              <w:ind w:right="466"/>
              <w:jc w:val="center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3</w:t>
            </w:r>
          </w:p>
        </w:tc>
        <w:tc>
          <w:tcPr>
            <w:tcW w:w="1837" w:type="dxa"/>
            <w:gridSpan w:val="2"/>
          </w:tcPr>
          <w:p w14:paraId="47305F65" w14:textId="10DF393F" w:rsidR="00E551D9" w:rsidRPr="00E551D9" w:rsidRDefault="00E551D9" w:rsidP="00E551D9">
            <w:pPr>
              <w:spacing w:before="37" w:line="276" w:lineRule="auto"/>
              <w:ind w:right="53"/>
              <w:jc w:val="center"/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4</w:t>
            </w:r>
          </w:p>
        </w:tc>
        <w:tc>
          <w:tcPr>
            <w:tcW w:w="2092" w:type="dxa"/>
          </w:tcPr>
          <w:p w14:paraId="25C870C5" w14:textId="5EA3CE46" w:rsidR="00E551D9" w:rsidRPr="00E551D9" w:rsidRDefault="00E551D9" w:rsidP="00E551D9">
            <w:pPr>
              <w:spacing w:before="1" w:line="276" w:lineRule="auto"/>
              <w:jc w:val="center"/>
              <w:rPr>
                <w:rFonts w:ascii="GHEA Grapalat" w:hAnsi="GHEA Grapalat"/>
                <w:spacing w:val="-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Cs w:val="22"/>
                <w:lang w:val="hy-AM"/>
              </w:rPr>
              <w:t>5</w:t>
            </w:r>
          </w:p>
        </w:tc>
      </w:tr>
      <w:tr w:rsidR="00FE0375" w:rsidRPr="0089297B" w14:paraId="2C4E0325" w14:textId="77777777" w:rsidTr="00E551D9">
        <w:trPr>
          <w:trHeight w:val="350"/>
        </w:trPr>
        <w:tc>
          <w:tcPr>
            <w:tcW w:w="9488" w:type="dxa"/>
            <w:gridSpan w:val="7"/>
          </w:tcPr>
          <w:p w14:paraId="3457EDE4" w14:textId="77777777" w:rsidR="00FE0375" w:rsidRPr="0089297B" w:rsidRDefault="00FE0375" w:rsidP="00760D1E">
            <w:pPr>
              <w:spacing w:before="11" w:line="360" w:lineRule="auto"/>
              <w:rPr>
                <w:rFonts w:ascii="GHEA Grapalat" w:hAnsi="GHEA Grapalat"/>
                <w:szCs w:val="22"/>
                <w:lang w:val="kk-KZ"/>
              </w:rPr>
            </w:pPr>
            <w:r w:rsidRPr="0089297B">
              <w:rPr>
                <w:rFonts w:ascii="GHEA Grapalat" w:hAnsi="GHEA Grapalat"/>
                <w:szCs w:val="22"/>
                <w:lang w:val="kk-KZ"/>
              </w:rPr>
              <w:t>Վարչական շրջան 1</w:t>
            </w:r>
          </w:p>
        </w:tc>
      </w:tr>
      <w:tr w:rsidR="00FE0375" w:rsidRPr="0089297B" w14:paraId="72B42744" w14:textId="77777777" w:rsidTr="00E551D9">
        <w:trPr>
          <w:trHeight w:val="318"/>
        </w:trPr>
        <w:tc>
          <w:tcPr>
            <w:tcW w:w="851" w:type="dxa"/>
          </w:tcPr>
          <w:p w14:paraId="47DB6893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747A9D7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860" w:type="dxa"/>
          </w:tcPr>
          <w:p w14:paraId="234B802A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837" w:type="dxa"/>
            <w:gridSpan w:val="2"/>
          </w:tcPr>
          <w:p w14:paraId="228083AE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105" w:type="dxa"/>
            <w:gridSpan w:val="2"/>
          </w:tcPr>
          <w:p w14:paraId="37487B6F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89297B" w14:paraId="345A060E" w14:textId="77777777" w:rsidTr="00E551D9">
        <w:trPr>
          <w:trHeight w:val="318"/>
        </w:trPr>
        <w:tc>
          <w:tcPr>
            <w:tcW w:w="851" w:type="dxa"/>
          </w:tcPr>
          <w:p w14:paraId="045342A9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930F0B0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860" w:type="dxa"/>
          </w:tcPr>
          <w:p w14:paraId="358E589E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837" w:type="dxa"/>
            <w:gridSpan w:val="2"/>
          </w:tcPr>
          <w:p w14:paraId="30EA8695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105" w:type="dxa"/>
            <w:gridSpan w:val="2"/>
          </w:tcPr>
          <w:p w14:paraId="3039CC29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89297B" w14:paraId="02F18A2E" w14:textId="77777777" w:rsidTr="00E551D9">
        <w:trPr>
          <w:trHeight w:val="316"/>
        </w:trPr>
        <w:tc>
          <w:tcPr>
            <w:tcW w:w="851" w:type="dxa"/>
          </w:tcPr>
          <w:p w14:paraId="7CA713A9" w14:textId="77777777" w:rsidR="00FE0375" w:rsidRPr="0089297B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89297B">
              <w:rPr>
                <w:rFonts w:ascii="GHEA Grapalat" w:hAnsi="GHEA Grapalat"/>
                <w:spacing w:val="-10"/>
                <w:szCs w:val="22"/>
                <w:lang w:val="kk-KZ"/>
              </w:rPr>
              <w:t>n</w:t>
            </w:r>
          </w:p>
        </w:tc>
        <w:tc>
          <w:tcPr>
            <w:tcW w:w="2835" w:type="dxa"/>
          </w:tcPr>
          <w:p w14:paraId="30AA2CA9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860" w:type="dxa"/>
          </w:tcPr>
          <w:p w14:paraId="0B802963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837" w:type="dxa"/>
            <w:gridSpan w:val="2"/>
          </w:tcPr>
          <w:p w14:paraId="4EC07436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105" w:type="dxa"/>
            <w:gridSpan w:val="2"/>
          </w:tcPr>
          <w:p w14:paraId="48370CC4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89297B" w14:paraId="11C6C039" w14:textId="77777777" w:rsidTr="00E551D9">
        <w:trPr>
          <w:trHeight w:val="318"/>
        </w:trPr>
        <w:tc>
          <w:tcPr>
            <w:tcW w:w="851" w:type="dxa"/>
          </w:tcPr>
          <w:p w14:paraId="074ECB6D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4DEB75D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  <w:r w:rsidRPr="0089297B">
              <w:rPr>
                <w:rFonts w:ascii="GHEA Grapalat" w:hAnsi="GHEA Grapalat"/>
                <w:spacing w:val="-2"/>
                <w:szCs w:val="22"/>
                <w:lang w:val="kk-KZ"/>
              </w:rPr>
              <w:t>Ընդամենը.</w:t>
            </w:r>
          </w:p>
        </w:tc>
        <w:tc>
          <w:tcPr>
            <w:tcW w:w="1860" w:type="dxa"/>
          </w:tcPr>
          <w:p w14:paraId="1F2D6669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837" w:type="dxa"/>
            <w:gridSpan w:val="2"/>
          </w:tcPr>
          <w:p w14:paraId="2BBE899C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105" w:type="dxa"/>
            <w:gridSpan w:val="2"/>
          </w:tcPr>
          <w:p w14:paraId="47B1F9BE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89297B" w14:paraId="0B4A718D" w14:textId="77777777" w:rsidTr="00E551D9">
        <w:trPr>
          <w:trHeight w:val="350"/>
        </w:trPr>
        <w:tc>
          <w:tcPr>
            <w:tcW w:w="9488" w:type="dxa"/>
            <w:gridSpan w:val="7"/>
          </w:tcPr>
          <w:p w14:paraId="10C90827" w14:textId="77777777" w:rsidR="00FE0375" w:rsidRPr="0089297B" w:rsidRDefault="00FE0375" w:rsidP="00760D1E">
            <w:pPr>
              <w:spacing w:before="11" w:line="360" w:lineRule="auto"/>
              <w:rPr>
                <w:rFonts w:ascii="GHEA Grapalat" w:hAnsi="GHEA Grapalat"/>
                <w:szCs w:val="22"/>
                <w:lang w:val="kk-KZ"/>
              </w:rPr>
            </w:pPr>
            <w:r w:rsidRPr="0089297B">
              <w:rPr>
                <w:rFonts w:ascii="GHEA Grapalat" w:hAnsi="GHEA Grapalat"/>
                <w:szCs w:val="22"/>
                <w:lang w:val="kk-KZ"/>
              </w:rPr>
              <w:t xml:space="preserve">Վարչական շրջան </w:t>
            </w:r>
            <w:r w:rsidRPr="0089297B">
              <w:rPr>
                <w:rFonts w:ascii="GHEA Grapalat" w:hAnsi="GHEA Grapalat"/>
                <w:spacing w:val="-10"/>
                <w:szCs w:val="22"/>
                <w:lang w:val="kk-KZ"/>
              </w:rPr>
              <w:t>2</w:t>
            </w:r>
          </w:p>
        </w:tc>
      </w:tr>
      <w:tr w:rsidR="00FE0375" w:rsidRPr="0089297B" w14:paraId="5E825F08" w14:textId="77777777" w:rsidTr="00E551D9">
        <w:trPr>
          <w:trHeight w:val="316"/>
        </w:trPr>
        <w:tc>
          <w:tcPr>
            <w:tcW w:w="851" w:type="dxa"/>
          </w:tcPr>
          <w:p w14:paraId="41F2D63C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C11957D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860" w:type="dxa"/>
          </w:tcPr>
          <w:p w14:paraId="69A0A025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837" w:type="dxa"/>
            <w:gridSpan w:val="2"/>
          </w:tcPr>
          <w:p w14:paraId="522C8D12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105" w:type="dxa"/>
            <w:gridSpan w:val="2"/>
          </w:tcPr>
          <w:p w14:paraId="122CDF62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89297B" w14:paraId="204791A1" w14:textId="77777777" w:rsidTr="00E551D9">
        <w:trPr>
          <w:trHeight w:val="318"/>
        </w:trPr>
        <w:tc>
          <w:tcPr>
            <w:tcW w:w="851" w:type="dxa"/>
          </w:tcPr>
          <w:p w14:paraId="4A84AB18" w14:textId="77777777" w:rsidR="00FE0375" w:rsidRPr="0089297B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89297B">
              <w:rPr>
                <w:rFonts w:ascii="GHEA Grapalat" w:hAnsi="GHEA Grapalat"/>
                <w:spacing w:val="-10"/>
                <w:szCs w:val="22"/>
                <w:lang w:val="kk-KZ"/>
              </w:rPr>
              <w:t>n</w:t>
            </w:r>
          </w:p>
        </w:tc>
        <w:tc>
          <w:tcPr>
            <w:tcW w:w="2835" w:type="dxa"/>
          </w:tcPr>
          <w:p w14:paraId="5EA494DA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860" w:type="dxa"/>
          </w:tcPr>
          <w:p w14:paraId="6AEF66EE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837" w:type="dxa"/>
            <w:gridSpan w:val="2"/>
          </w:tcPr>
          <w:p w14:paraId="7D4C9C56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105" w:type="dxa"/>
            <w:gridSpan w:val="2"/>
          </w:tcPr>
          <w:p w14:paraId="7F169463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89297B" w14:paraId="5599777C" w14:textId="77777777" w:rsidTr="00E551D9">
        <w:trPr>
          <w:trHeight w:val="316"/>
        </w:trPr>
        <w:tc>
          <w:tcPr>
            <w:tcW w:w="851" w:type="dxa"/>
          </w:tcPr>
          <w:p w14:paraId="74AA841C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C9B0FF8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  <w:r w:rsidRPr="0089297B">
              <w:rPr>
                <w:rFonts w:ascii="GHEA Grapalat" w:hAnsi="GHEA Grapalat"/>
                <w:spacing w:val="-2"/>
                <w:szCs w:val="22"/>
                <w:lang w:val="kk-KZ"/>
              </w:rPr>
              <w:t>Ընդամենը,</w:t>
            </w:r>
          </w:p>
        </w:tc>
        <w:tc>
          <w:tcPr>
            <w:tcW w:w="1860" w:type="dxa"/>
          </w:tcPr>
          <w:p w14:paraId="73C08936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837" w:type="dxa"/>
            <w:gridSpan w:val="2"/>
          </w:tcPr>
          <w:p w14:paraId="3C5CE0F1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105" w:type="dxa"/>
            <w:gridSpan w:val="2"/>
          </w:tcPr>
          <w:p w14:paraId="522E4EFF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89297B" w14:paraId="3222D6FC" w14:textId="77777777" w:rsidTr="00E551D9">
        <w:trPr>
          <w:trHeight w:val="364"/>
        </w:trPr>
        <w:tc>
          <w:tcPr>
            <w:tcW w:w="851" w:type="dxa"/>
          </w:tcPr>
          <w:p w14:paraId="7B89AAA2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B63F9D7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  <w:r w:rsidRPr="0089297B">
              <w:rPr>
                <w:rFonts w:ascii="GHEA Grapalat" w:hAnsi="GHEA Grapalat"/>
                <w:spacing w:val="-2"/>
                <w:szCs w:val="22"/>
                <w:lang w:val="kk-KZ"/>
              </w:rPr>
              <w:t>Ընդհանուրը</w:t>
            </w:r>
          </w:p>
        </w:tc>
        <w:tc>
          <w:tcPr>
            <w:tcW w:w="1860" w:type="dxa"/>
          </w:tcPr>
          <w:p w14:paraId="7574AA02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837" w:type="dxa"/>
            <w:gridSpan w:val="2"/>
          </w:tcPr>
          <w:p w14:paraId="17AB0724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105" w:type="dxa"/>
            <w:gridSpan w:val="2"/>
          </w:tcPr>
          <w:p w14:paraId="173D9FA9" w14:textId="77777777" w:rsidR="00FE0375" w:rsidRPr="0089297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</w:tbl>
    <w:p w14:paraId="1FBF0A14" w14:textId="77777777" w:rsidR="003023D8" w:rsidRDefault="003023D8" w:rsidP="00760D1E">
      <w:pPr>
        <w:widowControl w:val="0"/>
        <w:tabs>
          <w:tab w:val="left" w:pos="7513"/>
          <w:tab w:val="left" w:pos="7938"/>
        </w:tabs>
        <w:autoSpaceDE w:val="0"/>
        <w:autoSpaceDN w:val="0"/>
        <w:spacing w:before="89" w:line="360" w:lineRule="auto"/>
        <w:ind w:hanging="284"/>
        <w:jc w:val="right"/>
        <w:rPr>
          <w:rFonts w:ascii="GHEA Grapalat" w:hAnsi="GHEA Grapalat"/>
          <w:szCs w:val="22"/>
          <w:lang w:val="hy-AM"/>
        </w:rPr>
      </w:pPr>
    </w:p>
    <w:p w14:paraId="264A5915" w14:textId="56D2C18B" w:rsidR="00FE0375" w:rsidRPr="0048679A" w:rsidRDefault="00FE0375" w:rsidP="00760D1E">
      <w:pPr>
        <w:widowControl w:val="0"/>
        <w:tabs>
          <w:tab w:val="left" w:pos="7513"/>
          <w:tab w:val="left" w:pos="7938"/>
        </w:tabs>
        <w:autoSpaceDE w:val="0"/>
        <w:autoSpaceDN w:val="0"/>
        <w:spacing w:before="89" w:line="360" w:lineRule="auto"/>
        <w:ind w:hanging="284"/>
        <w:jc w:val="right"/>
        <w:rPr>
          <w:rFonts w:ascii="GHEA Grapalat" w:hAnsi="GHEA Grapalat"/>
          <w:szCs w:val="22"/>
          <w:lang w:val="kk-KZ"/>
        </w:rPr>
      </w:pPr>
      <w:r w:rsidRPr="0048679A">
        <w:rPr>
          <w:rFonts w:ascii="GHEA Grapalat" w:hAnsi="GHEA Grapalat"/>
          <w:szCs w:val="22"/>
          <w:lang w:val="kk-KZ"/>
        </w:rPr>
        <w:t xml:space="preserve">Աղյուսակ </w:t>
      </w:r>
      <w:r w:rsidR="000D5228">
        <w:rPr>
          <w:rFonts w:ascii="GHEA Grapalat" w:hAnsi="GHEA Grapalat"/>
          <w:szCs w:val="22"/>
          <w:lang w:val="hy-AM"/>
        </w:rPr>
        <w:t>11</w:t>
      </w:r>
    </w:p>
    <w:p w14:paraId="0D484A0E" w14:textId="0B36FCD7" w:rsidR="00FE0375" w:rsidRPr="0048679A" w:rsidRDefault="00FE0375" w:rsidP="00760D1E">
      <w:pPr>
        <w:widowControl w:val="0"/>
        <w:autoSpaceDE w:val="0"/>
        <w:autoSpaceDN w:val="0"/>
        <w:spacing w:before="89" w:line="360" w:lineRule="auto"/>
        <w:ind w:firstLine="708"/>
        <w:rPr>
          <w:rFonts w:ascii="GHEA Grapalat" w:hAnsi="GHEA Grapalat"/>
          <w:szCs w:val="22"/>
          <w:lang w:val="hy-AM"/>
        </w:rPr>
      </w:pPr>
      <w:r w:rsidRPr="0048679A">
        <w:rPr>
          <w:rFonts w:ascii="GHEA Grapalat" w:hAnsi="GHEA Grapalat"/>
          <w:szCs w:val="22"/>
          <w:lang w:val="kk-KZ"/>
        </w:rPr>
        <w:t xml:space="preserve">Գյուղատնտեսական </w:t>
      </w:r>
      <w:r w:rsidR="000D5228">
        <w:rPr>
          <w:rFonts w:ascii="GHEA Grapalat" w:hAnsi="GHEA Grapalat"/>
          <w:szCs w:val="22"/>
          <w:lang w:val="hy-AM"/>
        </w:rPr>
        <w:t xml:space="preserve">նշանակության </w:t>
      </w:r>
      <w:r w:rsidRPr="0048679A">
        <w:rPr>
          <w:rFonts w:ascii="GHEA Grapalat" w:hAnsi="GHEA Grapalat"/>
          <w:szCs w:val="22"/>
          <w:lang w:val="kk-KZ"/>
        </w:rPr>
        <w:t>հողերից ստացված մոտավոր եկամուտ</w:t>
      </w:r>
      <w:r w:rsidR="000D5228">
        <w:rPr>
          <w:rFonts w:ascii="GHEA Grapalat" w:hAnsi="GHEA Grapalat"/>
          <w:szCs w:val="22"/>
          <w:lang w:val="hy-AM"/>
        </w:rPr>
        <w:t>ն</w:t>
      </w:r>
      <w:r w:rsidRPr="0048679A">
        <w:rPr>
          <w:rFonts w:ascii="GHEA Grapalat" w:hAnsi="GHEA Grapalat"/>
          <w:szCs w:val="22"/>
          <w:lang w:val="kk-KZ"/>
        </w:rPr>
        <w:t xml:space="preserve"> ըստ համայնքի</w:t>
      </w:r>
    </w:p>
    <w:tbl>
      <w:tblPr>
        <w:tblStyle w:val="TableNormal1"/>
        <w:tblW w:w="93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676"/>
        <w:gridCol w:w="1250"/>
        <w:gridCol w:w="992"/>
        <w:gridCol w:w="851"/>
        <w:gridCol w:w="850"/>
        <w:gridCol w:w="992"/>
        <w:gridCol w:w="1134"/>
      </w:tblGrid>
      <w:tr w:rsidR="00FE0375" w:rsidRPr="0048679A" w14:paraId="7B145DFE" w14:textId="77777777" w:rsidTr="00CD6518">
        <w:trPr>
          <w:trHeight w:val="635"/>
        </w:trPr>
        <w:tc>
          <w:tcPr>
            <w:tcW w:w="622" w:type="dxa"/>
            <w:vMerge w:val="restart"/>
          </w:tcPr>
          <w:p w14:paraId="294DC33E" w14:textId="77777777" w:rsidR="00FE0375" w:rsidRPr="0048679A" w:rsidRDefault="00FE0375" w:rsidP="00760D1E">
            <w:pPr>
              <w:pStyle w:val="TableParagraph"/>
              <w:spacing w:line="360" w:lineRule="auto"/>
              <w:ind w:left="108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  <w:spacing w:val="-10"/>
                <w:sz w:val="24"/>
              </w:rPr>
              <w:t>№</w:t>
            </w:r>
          </w:p>
          <w:p w14:paraId="2747F84B" w14:textId="77777777" w:rsidR="00FE0375" w:rsidRPr="0048679A" w:rsidRDefault="00FE0375" w:rsidP="00760D1E">
            <w:pPr>
              <w:pStyle w:val="TableParagraph"/>
              <w:spacing w:before="41" w:line="360" w:lineRule="auto"/>
              <w:ind w:left="108"/>
              <w:rPr>
                <w:rFonts w:ascii="GHEA Grapalat" w:hAnsi="GHEA Grapalat"/>
                <w:sz w:val="24"/>
                <w:lang w:val="hy-AM"/>
              </w:rPr>
            </w:pPr>
            <w:r w:rsidRPr="0048679A">
              <w:rPr>
                <w:rFonts w:ascii="GHEA Grapalat" w:hAnsi="GHEA Grapalat"/>
                <w:spacing w:val="-5"/>
                <w:sz w:val="24"/>
                <w:lang w:val="hy-AM"/>
              </w:rPr>
              <w:t>հ/հ</w:t>
            </w:r>
          </w:p>
        </w:tc>
        <w:tc>
          <w:tcPr>
            <w:tcW w:w="2676" w:type="dxa"/>
            <w:vMerge w:val="restart"/>
          </w:tcPr>
          <w:p w14:paraId="0F0D15C3" w14:textId="77777777" w:rsidR="00FE0375" w:rsidRPr="0048679A" w:rsidRDefault="00FE0375" w:rsidP="00760D1E">
            <w:pPr>
              <w:pStyle w:val="TableParagraph"/>
              <w:spacing w:before="152" w:line="360" w:lineRule="auto"/>
              <w:ind w:left="108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  <w:spacing w:val="-2"/>
              </w:rPr>
              <w:t>Ցուցանիշներ</w:t>
            </w:r>
          </w:p>
        </w:tc>
        <w:tc>
          <w:tcPr>
            <w:tcW w:w="1250" w:type="dxa"/>
            <w:vMerge w:val="restart"/>
          </w:tcPr>
          <w:p w14:paraId="04089C61" w14:textId="77777777" w:rsidR="00FE0375" w:rsidRPr="0048679A" w:rsidRDefault="00FE0375" w:rsidP="00760D1E">
            <w:pPr>
              <w:pStyle w:val="TableParagraph"/>
              <w:spacing w:before="41" w:line="360" w:lineRule="auto"/>
              <w:ind w:left="173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  <w:spacing w:val="-2"/>
              </w:rPr>
              <w:t>Չափ</w:t>
            </w:r>
            <w:r>
              <w:rPr>
                <w:rFonts w:ascii="GHEA Grapalat" w:hAnsi="GHEA Grapalat"/>
                <w:spacing w:val="-2"/>
                <w:lang w:val="hy-AM"/>
              </w:rPr>
              <w:t>ման</w:t>
            </w:r>
            <w:r w:rsidRPr="0048679A">
              <w:rPr>
                <w:rFonts w:ascii="GHEA Grapalat" w:hAnsi="GHEA Grapalat"/>
                <w:spacing w:val="-2"/>
              </w:rPr>
              <w:t xml:space="preserve"> միավոր</w:t>
            </w:r>
          </w:p>
        </w:tc>
        <w:tc>
          <w:tcPr>
            <w:tcW w:w="2693" w:type="dxa"/>
            <w:gridSpan w:val="3"/>
          </w:tcPr>
          <w:p w14:paraId="5963F41A" w14:textId="77777777" w:rsidR="00FE0375" w:rsidRPr="0048679A" w:rsidRDefault="00FE0375" w:rsidP="00760D1E">
            <w:pPr>
              <w:pStyle w:val="TableParagraph"/>
              <w:spacing w:before="41" w:line="360" w:lineRule="auto"/>
              <w:ind w:left="15"/>
              <w:jc w:val="center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</w:rPr>
              <w:t>Վարչական շրջան 1</w:t>
            </w:r>
          </w:p>
        </w:tc>
        <w:tc>
          <w:tcPr>
            <w:tcW w:w="2126" w:type="dxa"/>
            <w:gridSpan w:val="2"/>
          </w:tcPr>
          <w:p w14:paraId="6A98727E" w14:textId="77777777" w:rsidR="00FE0375" w:rsidRPr="0048679A" w:rsidRDefault="00FE0375" w:rsidP="00760D1E">
            <w:pPr>
              <w:pStyle w:val="TableParagraph"/>
              <w:spacing w:before="41" w:line="360" w:lineRule="auto"/>
              <w:ind w:left="14"/>
              <w:jc w:val="center"/>
              <w:rPr>
                <w:rFonts w:ascii="GHEA Grapalat" w:hAnsi="GHEA Grapalat"/>
                <w:lang w:val="hy-AM"/>
              </w:rPr>
            </w:pPr>
            <w:r w:rsidRPr="0048679A">
              <w:rPr>
                <w:rFonts w:ascii="GHEA Grapalat" w:hAnsi="GHEA Grapalat"/>
              </w:rPr>
              <w:t xml:space="preserve">Վարչական </w:t>
            </w:r>
          </w:p>
          <w:p w14:paraId="756D3EEF" w14:textId="77777777" w:rsidR="00FE0375" w:rsidRPr="0048679A" w:rsidRDefault="00FE0375" w:rsidP="00760D1E">
            <w:pPr>
              <w:pStyle w:val="TableParagraph"/>
              <w:spacing w:before="41" w:line="360" w:lineRule="auto"/>
              <w:ind w:left="14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48679A">
              <w:rPr>
                <w:rFonts w:ascii="GHEA Grapalat" w:hAnsi="GHEA Grapalat"/>
              </w:rPr>
              <w:t xml:space="preserve">շրջան </w:t>
            </w:r>
            <w:r w:rsidRPr="0048679A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FE0375" w:rsidRPr="0048679A" w14:paraId="2C755A1F" w14:textId="77777777" w:rsidTr="00CD6518">
        <w:trPr>
          <w:trHeight w:val="2417"/>
        </w:trPr>
        <w:tc>
          <w:tcPr>
            <w:tcW w:w="622" w:type="dxa"/>
            <w:vMerge/>
          </w:tcPr>
          <w:p w14:paraId="5766CD30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2676" w:type="dxa"/>
            <w:vMerge/>
          </w:tcPr>
          <w:p w14:paraId="1DDA8447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1250" w:type="dxa"/>
            <w:vMerge/>
          </w:tcPr>
          <w:p w14:paraId="63116977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992" w:type="dxa"/>
            <w:textDirection w:val="btLr"/>
          </w:tcPr>
          <w:p w14:paraId="2E07D39F" w14:textId="77777777" w:rsidR="00FE0375" w:rsidRPr="0048679A" w:rsidRDefault="00FE0375" w:rsidP="00760D1E">
            <w:pPr>
              <w:pStyle w:val="TableParagraph"/>
              <w:spacing w:line="360" w:lineRule="auto"/>
              <w:ind w:left="448" w:hanging="195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  <w:lang w:val="hy-AM"/>
              </w:rPr>
              <w:t>1-ին մշակաբույսի         անվանում</w:t>
            </w:r>
          </w:p>
        </w:tc>
        <w:tc>
          <w:tcPr>
            <w:tcW w:w="851" w:type="dxa"/>
            <w:textDirection w:val="btLr"/>
          </w:tcPr>
          <w:p w14:paraId="7D4E48FC" w14:textId="77777777" w:rsidR="00FE0375" w:rsidRPr="0048679A" w:rsidRDefault="00FE0375" w:rsidP="00760D1E">
            <w:pPr>
              <w:pStyle w:val="TableParagraph"/>
              <w:spacing w:before="24" w:line="360" w:lineRule="auto"/>
              <w:ind w:left="254" w:right="253" w:firstLine="1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  <w:lang w:val="hy-AM"/>
              </w:rPr>
              <w:t>2-րդ մշակա</w:t>
            </w:r>
            <w:r>
              <w:rPr>
                <w:rFonts w:ascii="GHEA Grapalat" w:hAnsi="GHEA Grapalat"/>
                <w:lang w:val="hy-AM"/>
              </w:rPr>
              <w:t>բ</w:t>
            </w:r>
            <w:r w:rsidRPr="0048679A">
              <w:rPr>
                <w:rFonts w:ascii="GHEA Grapalat" w:hAnsi="GHEA Grapalat"/>
                <w:lang w:val="hy-AM"/>
              </w:rPr>
              <w:t>ույսի         անվանում</w:t>
            </w:r>
          </w:p>
        </w:tc>
        <w:tc>
          <w:tcPr>
            <w:tcW w:w="850" w:type="dxa"/>
            <w:textDirection w:val="btLr"/>
          </w:tcPr>
          <w:p w14:paraId="3F52DDAA" w14:textId="77777777" w:rsidR="00FE0375" w:rsidRPr="0048679A" w:rsidRDefault="00FE0375" w:rsidP="00760D1E">
            <w:pPr>
              <w:pStyle w:val="TableParagraph"/>
              <w:spacing w:line="360" w:lineRule="auto"/>
              <w:ind w:left="448" w:hanging="195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  <w:lang w:val="hy-AM"/>
              </w:rPr>
              <w:t>3-րդ մշակաբույսի         անվանում</w:t>
            </w:r>
          </w:p>
        </w:tc>
        <w:tc>
          <w:tcPr>
            <w:tcW w:w="992" w:type="dxa"/>
          </w:tcPr>
          <w:p w14:paraId="690E8ECF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1134" w:type="dxa"/>
            <w:textDirection w:val="btLr"/>
          </w:tcPr>
          <w:p w14:paraId="6E89830C" w14:textId="77777777" w:rsidR="00FE0375" w:rsidRPr="0048679A" w:rsidRDefault="00FE0375" w:rsidP="00760D1E">
            <w:pPr>
              <w:pStyle w:val="TableParagraph"/>
              <w:spacing w:before="5" w:line="360" w:lineRule="auto"/>
              <w:ind w:left="2"/>
              <w:jc w:val="center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  <w:spacing w:val="-2"/>
                <w:sz w:val="24"/>
                <w:lang w:val="hy-AM"/>
              </w:rPr>
              <w:t xml:space="preserve">2 </w:t>
            </w:r>
            <w:r w:rsidRPr="0048679A">
              <w:rPr>
                <w:rFonts w:ascii="GHEA Grapalat" w:hAnsi="GHEA Grapalat"/>
                <w:lang w:val="hy-AM"/>
              </w:rPr>
              <w:t>մշակաբույսերի         անվանում</w:t>
            </w:r>
          </w:p>
        </w:tc>
      </w:tr>
      <w:tr w:rsidR="00E551D9" w:rsidRPr="0048679A" w14:paraId="2730F201" w14:textId="77777777" w:rsidTr="0067182D">
        <w:trPr>
          <w:trHeight w:val="421"/>
        </w:trPr>
        <w:tc>
          <w:tcPr>
            <w:tcW w:w="622" w:type="dxa"/>
          </w:tcPr>
          <w:p w14:paraId="2A274F3E" w14:textId="56AAA77C" w:rsidR="00E551D9" w:rsidRPr="00E551D9" w:rsidRDefault="00E551D9" w:rsidP="00E551D9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</w:t>
            </w:r>
          </w:p>
        </w:tc>
        <w:tc>
          <w:tcPr>
            <w:tcW w:w="2676" w:type="dxa"/>
          </w:tcPr>
          <w:p w14:paraId="4117C9F3" w14:textId="6BE81430" w:rsidR="00E551D9" w:rsidRPr="00E551D9" w:rsidRDefault="00E551D9" w:rsidP="00E551D9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</w:t>
            </w:r>
          </w:p>
        </w:tc>
        <w:tc>
          <w:tcPr>
            <w:tcW w:w="1250" w:type="dxa"/>
          </w:tcPr>
          <w:p w14:paraId="48AB539B" w14:textId="415B74F7" w:rsidR="00E551D9" w:rsidRPr="00E551D9" w:rsidRDefault="00E551D9" w:rsidP="00E551D9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</w:t>
            </w:r>
          </w:p>
        </w:tc>
        <w:tc>
          <w:tcPr>
            <w:tcW w:w="992" w:type="dxa"/>
          </w:tcPr>
          <w:p w14:paraId="6FB34376" w14:textId="1CFBDE4C" w:rsidR="00E551D9" w:rsidRPr="0048679A" w:rsidRDefault="00E551D9" w:rsidP="00E551D9">
            <w:pPr>
              <w:pStyle w:val="TableParagraph"/>
              <w:spacing w:line="360" w:lineRule="auto"/>
              <w:ind w:left="448" w:hanging="195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</w:t>
            </w:r>
          </w:p>
        </w:tc>
        <w:tc>
          <w:tcPr>
            <w:tcW w:w="851" w:type="dxa"/>
          </w:tcPr>
          <w:p w14:paraId="4B30041F" w14:textId="606E1DCC" w:rsidR="00E551D9" w:rsidRPr="0048679A" w:rsidRDefault="00E551D9" w:rsidP="00E551D9">
            <w:pPr>
              <w:pStyle w:val="TableParagraph"/>
              <w:spacing w:before="24" w:line="360" w:lineRule="auto"/>
              <w:ind w:left="254" w:right="253" w:firstLine="1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</w:t>
            </w:r>
          </w:p>
        </w:tc>
        <w:tc>
          <w:tcPr>
            <w:tcW w:w="850" w:type="dxa"/>
          </w:tcPr>
          <w:p w14:paraId="0C1AF5A7" w14:textId="10F61D1B" w:rsidR="00E551D9" w:rsidRPr="0048679A" w:rsidRDefault="00E551D9" w:rsidP="00E551D9">
            <w:pPr>
              <w:pStyle w:val="TableParagraph"/>
              <w:spacing w:line="360" w:lineRule="auto"/>
              <w:ind w:left="448" w:hanging="195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</w:t>
            </w:r>
          </w:p>
        </w:tc>
        <w:tc>
          <w:tcPr>
            <w:tcW w:w="992" w:type="dxa"/>
          </w:tcPr>
          <w:p w14:paraId="014EB9B9" w14:textId="17C4C0CF" w:rsidR="00E551D9" w:rsidRPr="0048679A" w:rsidRDefault="00E551D9" w:rsidP="00E551D9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7</w:t>
            </w:r>
          </w:p>
        </w:tc>
        <w:tc>
          <w:tcPr>
            <w:tcW w:w="1134" w:type="dxa"/>
          </w:tcPr>
          <w:p w14:paraId="4437AE92" w14:textId="2619EDEA" w:rsidR="00E551D9" w:rsidRPr="0048679A" w:rsidRDefault="00E551D9" w:rsidP="00E551D9">
            <w:pPr>
              <w:pStyle w:val="TableParagraph"/>
              <w:spacing w:before="5" w:line="360" w:lineRule="auto"/>
              <w:ind w:left="2"/>
              <w:jc w:val="center"/>
              <w:rPr>
                <w:rFonts w:ascii="GHEA Grapalat" w:hAnsi="GHEA Grapalat"/>
                <w:spacing w:val="-2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8</w:t>
            </w:r>
          </w:p>
        </w:tc>
      </w:tr>
      <w:tr w:rsidR="00FE0375" w:rsidRPr="0048679A" w14:paraId="0D0DD853" w14:textId="77777777" w:rsidTr="00CD6518">
        <w:trPr>
          <w:trHeight w:val="1228"/>
        </w:trPr>
        <w:tc>
          <w:tcPr>
            <w:tcW w:w="622" w:type="dxa"/>
          </w:tcPr>
          <w:p w14:paraId="2D0F2D5B" w14:textId="77777777" w:rsidR="00FE0375" w:rsidRPr="0048679A" w:rsidRDefault="00FE0375" w:rsidP="00760D1E">
            <w:pPr>
              <w:pStyle w:val="TableParagraph"/>
              <w:spacing w:before="35" w:line="360" w:lineRule="auto"/>
              <w:rPr>
                <w:rFonts w:ascii="GHEA Grapalat" w:hAnsi="GHEA Grapalat"/>
                <w:b/>
                <w:sz w:val="24"/>
              </w:rPr>
            </w:pPr>
          </w:p>
          <w:p w14:paraId="3A4BCA96" w14:textId="77777777" w:rsidR="00FE0375" w:rsidRPr="0048679A" w:rsidRDefault="00FE0375" w:rsidP="00760D1E">
            <w:pPr>
              <w:pStyle w:val="TableParagraph"/>
              <w:spacing w:line="360" w:lineRule="auto"/>
              <w:ind w:left="8"/>
              <w:jc w:val="center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  <w:spacing w:val="-10"/>
                <w:sz w:val="24"/>
              </w:rPr>
              <w:t>1</w:t>
            </w:r>
          </w:p>
        </w:tc>
        <w:tc>
          <w:tcPr>
            <w:tcW w:w="2676" w:type="dxa"/>
          </w:tcPr>
          <w:p w14:paraId="215BD6F9" w14:textId="21B517FA" w:rsidR="00FE0375" w:rsidRPr="002C0608" w:rsidRDefault="00FE0375" w:rsidP="002C0608">
            <w:pPr>
              <w:spacing w:line="360" w:lineRule="auto"/>
              <w:ind w:left="95" w:firstLine="142"/>
              <w:jc w:val="both"/>
              <w:rPr>
                <w:rFonts w:ascii="GHEA Grapalat" w:hAnsi="GHEA Grapalat"/>
                <w:szCs w:val="22"/>
                <w:lang w:val="kk-KZ"/>
              </w:rPr>
            </w:pPr>
            <w:r w:rsidRPr="0048679A">
              <w:rPr>
                <w:rFonts w:ascii="GHEA Grapalat" w:hAnsi="GHEA Grapalat"/>
                <w:szCs w:val="22"/>
                <w:lang w:val="kk-KZ"/>
              </w:rPr>
              <w:t xml:space="preserve">1 ցենտների դիմաց </w:t>
            </w:r>
            <w:r w:rsidRPr="0048679A">
              <w:rPr>
                <w:rFonts w:ascii="GHEA Grapalat" w:hAnsi="GHEA Grapalat"/>
                <w:szCs w:val="22"/>
                <w:lang w:val="hy-AM"/>
              </w:rPr>
              <w:t>վ</w:t>
            </w:r>
            <w:r w:rsidRPr="0048679A">
              <w:rPr>
                <w:rFonts w:ascii="GHEA Grapalat" w:hAnsi="GHEA Grapalat"/>
                <w:szCs w:val="22"/>
                <w:lang w:val="kk-KZ"/>
              </w:rPr>
              <w:t xml:space="preserve">աճառված </w:t>
            </w:r>
            <w:r w:rsidRPr="0048679A">
              <w:rPr>
                <w:rFonts w:ascii="GHEA Grapalat" w:hAnsi="GHEA Grapalat"/>
                <w:lang w:val="hy-AM"/>
              </w:rPr>
              <w:t>ա</w:t>
            </w:r>
            <w:r w:rsidRPr="0048679A">
              <w:rPr>
                <w:rFonts w:ascii="GHEA Grapalat" w:hAnsi="GHEA Grapalat"/>
                <w:szCs w:val="22"/>
                <w:lang w:val="kk-KZ"/>
              </w:rPr>
              <w:t>պրանք</w:t>
            </w:r>
            <w:r w:rsidRPr="0048679A">
              <w:rPr>
                <w:rFonts w:ascii="GHEA Grapalat" w:hAnsi="GHEA Grapalat"/>
                <w:szCs w:val="22"/>
                <w:lang w:val="hy-AM"/>
              </w:rPr>
              <w:t>-</w:t>
            </w:r>
            <w:r w:rsidRPr="0048679A">
              <w:rPr>
                <w:rFonts w:ascii="GHEA Grapalat" w:hAnsi="GHEA Grapalat"/>
                <w:szCs w:val="22"/>
                <w:lang w:val="kk-KZ"/>
              </w:rPr>
              <w:t>ներ</w:t>
            </w:r>
            <w:r w:rsidRPr="0048679A">
              <w:rPr>
                <w:rFonts w:ascii="GHEA Grapalat" w:hAnsi="GHEA Grapalat"/>
                <w:szCs w:val="22"/>
                <w:lang w:val="hy-AM"/>
              </w:rPr>
              <w:t>ի</w:t>
            </w:r>
            <w:r w:rsidRPr="0048679A">
              <w:rPr>
                <w:rFonts w:ascii="GHEA Grapalat" w:hAnsi="GHEA Grapalat"/>
                <w:szCs w:val="22"/>
                <w:lang w:val="kk-KZ"/>
              </w:rPr>
              <w:t xml:space="preserve"> շուկայական գինը</w:t>
            </w:r>
          </w:p>
        </w:tc>
        <w:tc>
          <w:tcPr>
            <w:tcW w:w="1250" w:type="dxa"/>
          </w:tcPr>
          <w:p w14:paraId="5B52CA79" w14:textId="77777777" w:rsidR="00FE0375" w:rsidRPr="0048679A" w:rsidRDefault="00FE0375" w:rsidP="00760D1E">
            <w:pPr>
              <w:pStyle w:val="TableParagraph"/>
              <w:spacing w:before="35" w:line="360" w:lineRule="auto"/>
              <w:rPr>
                <w:rFonts w:ascii="GHEA Grapalat" w:hAnsi="GHEA Grapalat"/>
                <w:b/>
                <w:sz w:val="24"/>
              </w:rPr>
            </w:pPr>
          </w:p>
          <w:p w14:paraId="122E70C2" w14:textId="77777777" w:rsidR="00FE0375" w:rsidRPr="0048679A" w:rsidRDefault="00FE0375" w:rsidP="00760D1E">
            <w:pPr>
              <w:pStyle w:val="TableParagraph"/>
              <w:spacing w:line="360" w:lineRule="auto"/>
              <w:ind w:left="17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48679A">
              <w:rPr>
                <w:rFonts w:ascii="GHEA Grapalat" w:hAnsi="GHEA Grapalat"/>
                <w:spacing w:val="-4"/>
                <w:sz w:val="24"/>
                <w:lang w:val="hy-AM"/>
              </w:rPr>
              <w:t>դրամ</w:t>
            </w:r>
          </w:p>
        </w:tc>
        <w:tc>
          <w:tcPr>
            <w:tcW w:w="992" w:type="dxa"/>
          </w:tcPr>
          <w:p w14:paraId="1AA86C10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851" w:type="dxa"/>
          </w:tcPr>
          <w:p w14:paraId="4A467462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850" w:type="dxa"/>
          </w:tcPr>
          <w:p w14:paraId="0BEBB3E3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992" w:type="dxa"/>
          </w:tcPr>
          <w:p w14:paraId="6C60CE99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1134" w:type="dxa"/>
          </w:tcPr>
          <w:p w14:paraId="58E2BA31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</w:tr>
      <w:tr w:rsidR="00FE0375" w:rsidRPr="0048679A" w14:paraId="70B92ACB" w14:textId="77777777" w:rsidTr="00CD6518">
        <w:trPr>
          <w:trHeight w:val="1188"/>
        </w:trPr>
        <w:tc>
          <w:tcPr>
            <w:tcW w:w="622" w:type="dxa"/>
          </w:tcPr>
          <w:p w14:paraId="6730988E" w14:textId="77777777" w:rsidR="00FE0375" w:rsidRPr="0048679A" w:rsidRDefault="00FE0375" w:rsidP="00760D1E">
            <w:pPr>
              <w:pStyle w:val="TableParagraph"/>
              <w:spacing w:before="37" w:line="360" w:lineRule="auto"/>
              <w:rPr>
                <w:rFonts w:ascii="GHEA Grapalat" w:hAnsi="GHEA Grapalat"/>
                <w:b/>
                <w:sz w:val="24"/>
              </w:rPr>
            </w:pPr>
          </w:p>
          <w:p w14:paraId="4E596676" w14:textId="77777777" w:rsidR="00FE0375" w:rsidRPr="0048679A" w:rsidRDefault="00FE0375" w:rsidP="00760D1E">
            <w:pPr>
              <w:pStyle w:val="TableParagraph"/>
              <w:spacing w:line="360" w:lineRule="auto"/>
              <w:ind w:left="8"/>
              <w:jc w:val="center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  <w:spacing w:val="-10"/>
                <w:sz w:val="24"/>
              </w:rPr>
              <w:t>2</w:t>
            </w:r>
          </w:p>
        </w:tc>
        <w:tc>
          <w:tcPr>
            <w:tcW w:w="2676" w:type="dxa"/>
          </w:tcPr>
          <w:p w14:paraId="56BCA5C4" w14:textId="77777777" w:rsidR="00FE0375" w:rsidRPr="00C0477F" w:rsidRDefault="00FE0375" w:rsidP="00760D1E">
            <w:pPr>
              <w:spacing w:line="360" w:lineRule="auto"/>
              <w:ind w:left="95" w:firstLine="142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48679A">
              <w:rPr>
                <w:rFonts w:ascii="GHEA Grapalat" w:hAnsi="GHEA Grapalat"/>
                <w:szCs w:val="22"/>
                <w:lang w:val="kk-KZ"/>
              </w:rPr>
              <w:t>1 ցենտներ</w:t>
            </w:r>
            <w:r w:rsidRPr="0048679A">
              <w:rPr>
                <w:rFonts w:ascii="GHEA Grapalat" w:hAnsi="GHEA Grapalat"/>
                <w:szCs w:val="22"/>
                <w:lang w:val="hy-AM"/>
              </w:rPr>
              <w:t>ի դիմաց իրացված</w:t>
            </w:r>
            <w:r w:rsidRPr="0048679A">
              <w:rPr>
                <w:rFonts w:ascii="GHEA Grapalat" w:hAnsi="GHEA Grapalat"/>
                <w:szCs w:val="22"/>
                <w:lang w:val="kk-KZ"/>
              </w:rPr>
              <w:t xml:space="preserve"> </w:t>
            </w:r>
            <w:r w:rsidRPr="0048679A">
              <w:rPr>
                <w:rFonts w:ascii="GHEA Grapalat" w:hAnsi="GHEA Grapalat"/>
                <w:lang w:val="hy-AM"/>
              </w:rPr>
              <w:t>ա</w:t>
            </w:r>
            <w:r w:rsidRPr="0048679A">
              <w:rPr>
                <w:rFonts w:ascii="GHEA Grapalat" w:hAnsi="GHEA Grapalat"/>
                <w:szCs w:val="22"/>
                <w:lang w:val="kk-KZ"/>
              </w:rPr>
              <w:t>պրանքներ</w:t>
            </w:r>
            <w:r w:rsidRPr="0048679A">
              <w:rPr>
                <w:rFonts w:ascii="GHEA Grapalat" w:hAnsi="GHEA Grapalat"/>
                <w:szCs w:val="22"/>
                <w:lang w:val="hy-AM"/>
              </w:rPr>
              <w:t>ի</w:t>
            </w:r>
            <w:r w:rsidRPr="0048679A">
              <w:rPr>
                <w:rFonts w:ascii="GHEA Grapalat" w:hAnsi="GHEA Grapalat"/>
                <w:szCs w:val="22"/>
                <w:lang w:val="kk-KZ"/>
              </w:rPr>
              <w:t xml:space="preserve"> գինը</w:t>
            </w:r>
          </w:p>
        </w:tc>
        <w:tc>
          <w:tcPr>
            <w:tcW w:w="1250" w:type="dxa"/>
          </w:tcPr>
          <w:p w14:paraId="1E30356F" w14:textId="77777777" w:rsidR="00FE0375" w:rsidRPr="0048679A" w:rsidRDefault="00FE0375" w:rsidP="00760D1E">
            <w:pPr>
              <w:pStyle w:val="TableParagraph"/>
              <w:spacing w:line="360" w:lineRule="auto"/>
              <w:ind w:left="17"/>
              <w:jc w:val="center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  <w:spacing w:val="-4"/>
                <w:sz w:val="24"/>
                <w:lang w:val="hy-AM"/>
              </w:rPr>
              <w:t>դրամ</w:t>
            </w:r>
          </w:p>
        </w:tc>
        <w:tc>
          <w:tcPr>
            <w:tcW w:w="992" w:type="dxa"/>
          </w:tcPr>
          <w:p w14:paraId="3A7EA603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851" w:type="dxa"/>
          </w:tcPr>
          <w:p w14:paraId="27B38DE5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850" w:type="dxa"/>
          </w:tcPr>
          <w:p w14:paraId="2E5744A3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992" w:type="dxa"/>
          </w:tcPr>
          <w:p w14:paraId="64F0EEC4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1134" w:type="dxa"/>
          </w:tcPr>
          <w:p w14:paraId="0A04AEF9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</w:tr>
      <w:tr w:rsidR="00FE0375" w:rsidRPr="0048679A" w14:paraId="31272FEF" w14:textId="77777777" w:rsidTr="00CD6518">
        <w:trPr>
          <w:trHeight w:val="635"/>
        </w:trPr>
        <w:tc>
          <w:tcPr>
            <w:tcW w:w="622" w:type="dxa"/>
          </w:tcPr>
          <w:p w14:paraId="0AABB1A0" w14:textId="77777777" w:rsidR="00FE0375" w:rsidRPr="0048679A" w:rsidRDefault="00FE0375" w:rsidP="00760D1E">
            <w:pPr>
              <w:pStyle w:val="TableParagraph"/>
              <w:spacing w:before="155" w:line="360" w:lineRule="auto"/>
              <w:ind w:left="8"/>
              <w:jc w:val="center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  <w:spacing w:val="-10"/>
                <w:sz w:val="24"/>
              </w:rPr>
              <w:t>3</w:t>
            </w:r>
          </w:p>
        </w:tc>
        <w:tc>
          <w:tcPr>
            <w:tcW w:w="2676" w:type="dxa"/>
          </w:tcPr>
          <w:p w14:paraId="77C9EE9C" w14:textId="77777777" w:rsidR="00FE0375" w:rsidRPr="0048679A" w:rsidRDefault="00FE0375" w:rsidP="00760D1E">
            <w:pPr>
              <w:spacing w:line="360" w:lineRule="auto"/>
              <w:ind w:left="567" w:hanging="284"/>
              <w:rPr>
                <w:rFonts w:ascii="GHEA Grapalat" w:hAnsi="GHEA Grapalat"/>
                <w:szCs w:val="22"/>
                <w:lang w:val="hy-AM"/>
              </w:rPr>
            </w:pPr>
            <w:r w:rsidRPr="0048679A">
              <w:rPr>
                <w:rFonts w:ascii="GHEA Grapalat" w:hAnsi="GHEA Grapalat"/>
                <w:szCs w:val="22"/>
                <w:lang w:val="kk-KZ"/>
              </w:rPr>
              <w:t>Զուտ շահույթ 1</w:t>
            </w:r>
          </w:p>
          <w:p w14:paraId="18D3CC50" w14:textId="77777777" w:rsidR="00FE0375" w:rsidRPr="0048679A" w:rsidRDefault="00FE0375" w:rsidP="00760D1E">
            <w:pPr>
              <w:pStyle w:val="TableParagraph"/>
              <w:spacing w:before="43" w:line="360" w:lineRule="auto"/>
              <w:ind w:left="108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</w:rPr>
              <w:t>ցենտր</w:t>
            </w:r>
            <w:r w:rsidRPr="0048679A">
              <w:rPr>
                <w:rFonts w:ascii="GHEA Grapalat" w:hAnsi="GHEA Grapalat"/>
                <w:lang w:val="hy-AM"/>
              </w:rPr>
              <w:t>ներից</w:t>
            </w:r>
          </w:p>
        </w:tc>
        <w:tc>
          <w:tcPr>
            <w:tcW w:w="1250" w:type="dxa"/>
          </w:tcPr>
          <w:p w14:paraId="1051D36F" w14:textId="77777777" w:rsidR="00FE0375" w:rsidRPr="0048679A" w:rsidRDefault="00FE0375" w:rsidP="00760D1E">
            <w:pPr>
              <w:pStyle w:val="TableParagraph"/>
              <w:spacing w:before="155" w:line="360" w:lineRule="auto"/>
              <w:ind w:left="17"/>
              <w:jc w:val="center"/>
              <w:rPr>
                <w:rFonts w:ascii="GHEA Grapalat" w:hAnsi="GHEA Grapalat"/>
                <w:sz w:val="24"/>
              </w:rPr>
            </w:pPr>
            <w:r w:rsidRPr="0048679A">
              <w:rPr>
                <w:rFonts w:ascii="GHEA Grapalat" w:hAnsi="GHEA Grapalat"/>
                <w:spacing w:val="-4"/>
                <w:sz w:val="24"/>
                <w:lang w:val="hy-AM"/>
              </w:rPr>
              <w:t>դրամ</w:t>
            </w:r>
          </w:p>
        </w:tc>
        <w:tc>
          <w:tcPr>
            <w:tcW w:w="992" w:type="dxa"/>
          </w:tcPr>
          <w:p w14:paraId="2E290FE8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851" w:type="dxa"/>
          </w:tcPr>
          <w:p w14:paraId="7854152A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850" w:type="dxa"/>
          </w:tcPr>
          <w:p w14:paraId="4CBCDCF3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992" w:type="dxa"/>
          </w:tcPr>
          <w:p w14:paraId="04753750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  <w:tc>
          <w:tcPr>
            <w:tcW w:w="1134" w:type="dxa"/>
          </w:tcPr>
          <w:p w14:paraId="1FD7B428" w14:textId="77777777" w:rsidR="00FE0375" w:rsidRPr="0048679A" w:rsidRDefault="00FE0375" w:rsidP="00760D1E">
            <w:pPr>
              <w:pStyle w:val="TableParagraph"/>
              <w:spacing w:line="360" w:lineRule="auto"/>
              <w:rPr>
                <w:rFonts w:ascii="GHEA Grapalat" w:hAnsi="GHEA Grapalat"/>
                <w:sz w:val="24"/>
              </w:rPr>
            </w:pPr>
          </w:p>
        </w:tc>
      </w:tr>
    </w:tbl>
    <w:p w14:paraId="4766AFA7" w14:textId="77777777" w:rsidR="00FE0375" w:rsidRDefault="00FE0375" w:rsidP="00760D1E">
      <w:pPr>
        <w:pStyle w:val="BodyText"/>
        <w:spacing w:before="41" w:line="360" w:lineRule="auto"/>
        <w:rPr>
          <w:b/>
        </w:rPr>
      </w:pPr>
    </w:p>
    <w:p w14:paraId="3F131FAF" w14:textId="77777777" w:rsidR="007D1DD3" w:rsidRDefault="007D1DD3" w:rsidP="00760D1E">
      <w:pPr>
        <w:widowControl w:val="0"/>
        <w:autoSpaceDE w:val="0"/>
        <w:autoSpaceDN w:val="0"/>
        <w:spacing w:before="1" w:line="360" w:lineRule="auto"/>
        <w:ind w:right="520"/>
        <w:jc w:val="right"/>
        <w:rPr>
          <w:rFonts w:ascii="GHEA Grapalat" w:hAnsi="GHEA Grapalat"/>
          <w:bCs/>
          <w:szCs w:val="22"/>
          <w:lang w:val="hy-AM"/>
        </w:rPr>
      </w:pPr>
    </w:p>
    <w:p w14:paraId="496D6C9D" w14:textId="7E90ACF9" w:rsidR="00FE0375" w:rsidRPr="009306F9" w:rsidRDefault="00FE0375" w:rsidP="00760D1E">
      <w:pPr>
        <w:widowControl w:val="0"/>
        <w:autoSpaceDE w:val="0"/>
        <w:autoSpaceDN w:val="0"/>
        <w:spacing w:before="1" w:line="360" w:lineRule="auto"/>
        <w:ind w:right="520"/>
        <w:jc w:val="right"/>
        <w:rPr>
          <w:rFonts w:ascii="GHEA Grapalat" w:hAnsi="GHEA Grapalat"/>
          <w:bCs/>
          <w:spacing w:val="-4"/>
          <w:szCs w:val="22"/>
          <w:lang w:val="hy-AM"/>
        </w:rPr>
      </w:pPr>
      <w:r w:rsidRPr="009306F9">
        <w:rPr>
          <w:rFonts w:ascii="GHEA Grapalat" w:hAnsi="GHEA Grapalat"/>
          <w:bCs/>
          <w:szCs w:val="22"/>
          <w:lang w:val="hy-AM"/>
        </w:rPr>
        <w:t xml:space="preserve">Աղյուսակ </w:t>
      </w:r>
      <w:r w:rsidR="000D5228">
        <w:rPr>
          <w:rFonts w:ascii="GHEA Grapalat" w:hAnsi="GHEA Grapalat"/>
          <w:bCs/>
          <w:szCs w:val="22"/>
          <w:lang w:val="hy-AM"/>
        </w:rPr>
        <w:t>12</w:t>
      </w:r>
      <w:r w:rsidRPr="009306F9">
        <w:rPr>
          <w:rFonts w:ascii="GHEA Grapalat" w:hAnsi="GHEA Grapalat"/>
          <w:bCs/>
          <w:spacing w:val="-4"/>
          <w:szCs w:val="22"/>
          <w:lang w:val="kk-KZ"/>
        </w:rPr>
        <w:t xml:space="preserve"> </w:t>
      </w:r>
    </w:p>
    <w:p w14:paraId="05EC9FCD" w14:textId="77777777" w:rsidR="00FE0375" w:rsidRPr="009306F9" w:rsidRDefault="00FE0375" w:rsidP="00760D1E">
      <w:pPr>
        <w:widowControl w:val="0"/>
        <w:autoSpaceDE w:val="0"/>
        <w:autoSpaceDN w:val="0"/>
        <w:spacing w:before="83" w:line="360" w:lineRule="auto"/>
        <w:rPr>
          <w:rFonts w:ascii="GHEA Grapalat" w:hAnsi="GHEA Grapalat"/>
          <w:bCs/>
          <w:sz w:val="20"/>
          <w:lang w:val="kk-KZ"/>
        </w:rPr>
      </w:pPr>
      <w:r w:rsidRPr="009306F9">
        <w:rPr>
          <w:rFonts w:ascii="GHEA Grapalat" w:hAnsi="GHEA Grapalat"/>
          <w:bCs/>
          <w:szCs w:val="22"/>
          <w:lang w:val="kk-KZ"/>
        </w:rPr>
        <w:t xml:space="preserve">Շինարարական ծախսերով և երրորդ անձանց նկատմամբ ծանրաբեռնվածությամբ </w:t>
      </w:r>
      <w:r w:rsidRPr="009306F9">
        <w:rPr>
          <w:rFonts w:ascii="GHEA Grapalat" w:hAnsi="GHEA Grapalat"/>
          <w:bCs/>
          <w:szCs w:val="22"/>
          <w:lang w:val="kk-KZ"/>
        </w:rPr>
        <w:lastRenderedPageBreak/>
        <w:t>հողամասերի փոխհատուցման հաշվարկ</w:t>
      </w:r>
    </w:p>
    <w:tbl>
      <w:tblPr>
        <w:tblStyle w:val="TableNormal2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582"/>
        <w:gridCol w:w="995"/>
        <w:gridCol w:w="1214"/>
        <w:gridCol w:w="992"/>
        <w:gridCol w:w="1002"/>
        <w:gridCol w:w="1473"/>
        <w:gridCol w:w="1136"/>
        <w:gridCol w:w="793"/>
      </w:tblGrid>
      <w:tr w:rsidR="00FE0375" w:rsidRPr="009306F9" w14:paraId="394567C5" w14:textId="77777777" w:rsidTr="008940AB">
        <w:trPr>
          <w:trHeight w:val="636"/>
        </w:trPr>
        <w:tc>
          <w:tcPr>
            <w:tcW w:w="452" w:type="dxa"/>
            <w:vMerge w:val="restart"/>
          </w:tcPr>
          <w:p w14:paraId="61BB2A00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64473A7C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1B9B83E3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381F50F7" w14:textId="77777777" w:rsidR="00FE0375" w:rsidRPr="009306F9" w:rsidRDefault="00FE0375" w:rsidP="00760D1E">
            <w:pPr>
              <w:spacing w:before="241"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2471E1BC" w14:textId="77777777" w:rsidR="00FE0375" w:rsidRPr="009306F9" w:rsidRDefault="00FE0375" w:rsidP="00760D1E">
            <w:pPr>
              <w:spacing w:before="1" w:line="360" w:lineRule="auto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№</w:t>
            </w:r>
          </w:p>
        </w:tc>
        <w:tc>
          <w:tcPr>
            <w:tcW w:w="1582" w:type="dxa"/>
            <w:vMerge w:val="restart"/>
            <w:textDirection w:val="btLr"/>
          </w:tcPr>
          <w:p w14:paraId="3FEDA025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2C3D6F6B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>Հողօգտագործողներ</w:t>
            </w:r>
          </w:p>
        </w:tc>
        <w:tc>
          <w:tcPr>
            <w:tcW w:w="995" w:type="dxa"/>
            <w:vMerge w:val="restart"/>
            <w:textDirection w:val="btLr"/>
          </w:tcPr>
          <w:p w14:paraId="216AD1F4" w14:textId="38C56EE1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zCs w:val="22"/>
                <w:lang w:val="kk-KZ"/>
              </w:rPr>
              <w:t xml:space="preserve">Կադաստրային </w:t>
            </w:r>
            <w:r w:rsidR="008940AB">
              <w:rPr>
                <w:rFonts w:ascii="GHEA Grapalat" w:hAnsi="GHEA Grapalat"/>
                <w:szCs w:val="22"/>
                <w:lang w:val="hy-AM"/>
              </w:rPr>
              <w:t xml:space="preserve">ծածկագրի </w:t>
            </w:r>
            <w:r w:rsidRPr="009306F9">
              <w:rPr>
                <w:rFonts w:ascii="GHEA Grapalat" w:hAnsi="GHEA Grapalat"/>
                <w:szCs w:val="22"/>
                <w:lang w:val="kk-KZ"/>
              </w:rPr>
              <w:t>համարը</w:t>
            </w:r>
          </w:p>
        </w:tc>
        <w:tc>
          <w:tcPr>
            <w:tcW w:w="1214" w:type="dxa"/>
            <w:vMerge w:val="restart"/>
            <w:textDirection w:val="btLr"/>
          </w:tcPr>
          <w:p w14:paraId="56EBFE88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zCs w:val="22"/>
                <w:lang w:val="kk-KZ"/>
              </w:rPr>
              <w:t>№</w:t>
            </w:r>
            <w:r w:rsidRPr="009306F9">
              <w:rPr>
                <w:rFonts w:ascii="GHEA Grapalat" w:hAnsi="GHEA Grapalat"/>
                <w:spacing w:val="-14"/>
                <w:szCs w:val="22"/>
                <w:lang w:val="kk-KZ"/>
              </w:rPr>
              <w:t xml:space="preserve"> </w:t>
            </w:r>
            <w:r w:rsidRPr="009306F9">
              <w:rPr>
                <w:rFonts w:ascii="GHEA Grapalat" w:hAnsi="GHEA Grapalat"/>
                <w:szCs w:val="22"/>
                <w:lang w:val="kk-KZ"/>
              </w:rPr>
              <w:t xml:space="preserve"> և որոշման ամսաթիվը, որոշումը</w:t>
            </w:r>
          </w:p>
        </w:tc>
        <w:tc>
          <w:tcPr>
            <w:tcW w:w="992" w:type="dxa"/>
            <w:vMerge w:val="restart"/>
            <w:textDirection w:val="btLr"/>
          </w:tcPr>
          <w:p w14:paraId="61EBD1D9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zCs w:val="22"/>
                <w:lang w:val="kk-KZ"/>
              </w:rPr>
              <w:t>Օգտագործման իրավունք</w:t>
            </w:r>
          </w:p>
        </w:tc>
        <w:tc>
          <w:tcPr>
            <w:tcW w:w="1002" w:type="dxa"/>
            <w:vMerge w:val="restart"/>
            <w:textDirection w:val="btLr"/>
          </w:tcPr>
          <w:p w14:paraId="247F2F53" w14:textId="77777777" w:rsidR="00FE0375" w:rsidRPr="009306F9" w:rsidRDefault="00FE0375" w:rsidP="00760D1E">
            <w:pPr>
              <w:spacing w:before="1" w:line="360" w:lineRule="auto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zCs w:val="22"/>
                <w:lang w:val="kk-KZ"/>
              </w:rPr>
              <w:t>ազդեցության աստիճանը</w:t>
            </w:r>
            <w:r w:rsidRPr="009306F9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%</w:t>
            </w:r>
          </w:p>
        </w:tc>
        <w:tc>
          <w:tcPr>
            <w:tcW w:w="3402" w:type="dxa"/>
            <w:gridSpan w:val="3"/>
          </w:tcPr>
          <w:p w14:paraId="3E47593F" w14:textId="77777777" w:rsidR="00FE0375" w:rsidRPr="009306F9" w:rsidRDefault="00FE0375" w:rsidP="00760D1E">
            <w:pPr>
              <w:spacing w:line="360" w:lineRule="auto"/>
              <w:ind w:right="1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zCs w:val="22"/>
                <w:lang w:val="kk-KZ"/>
              </w:rPr>
              <w:t>Ընդհանուր հաշվեգրված</w:t>
            </w:r>
          </w:p>
          <w:p w14:paraId="52379469" w14:textId="77777777" w:rsidR="00FE0375" w:rsidRPr="009306F9" w:rsidRDefault="00FE0375" w:rsidP="00760D1E">
            <w:pPr>
              <w:spacing w:before="41" w:line="360" w:lineRule="auto"/>
              <w:ind w:right="1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306F9">
              <w:rPr>
                <w:rFonts w:ascii="GHEA Grapalat" w:hAnsi="GHEA Grapalat"/>
                <w:szCs w:val="22"/>
                <w:lang w:val="kk-KZ"/>
              </w:rPr>
              <w:t xml:space="preserve">փոխհատուցում, </w:t>
            </w:r>
            <w:r w:rsidRPr="009306F9">
              <w:rPr>
                <w:rFonts w:ascii="GHEA Grapalat" w:hAnsi="GHEA Grapalat"/>
                <w:szCs w:val="22"/>
                <w:lang w:val="hy-AM"/>
              </w:rPr>
              <w:t>դրամ</w:t>
            </w:r>
          </w:p>
        </w:tc>
      </w:tr>
      <w:tr w:rsidR="00FE0375" w:rsidRPr="009306F9" w14:paraId="2BB86251" w14:textId="77777777" w:rsidTr="008940AB">
        <w:trPr>
          <w:trHeight w:val="2373"/>
        </w:trPr>
        <w:tc>
          <w:tcPr>
            <w:tcW w:w="452" w:type="dxa"/>
            <w:vMerge/>
            <w:tcBorders>
              <w:top w:val="nil"/>
            </w:tcBorders>
          </w:tcPr>
          <w:p w14:paraId="36AAD26C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 w:val="2"/>
                <w:szCs w:val="2"/>
                <w:lang w:val="kk-KZ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  <w:textDirection w:val="btLr"/>
          </w:tcPr>
          <w:p w14:paraId="52575B9D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 w:val="2"/>
                <w:szCs w:val="2"/>
                <w:lang w:val="kk-KZ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textDirection w:val="btLr"/>
          </w:tcPr>
          <w:p w14:paraId="7C6282D4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 w:val="2"/>
                <w:szCs w:val="2"/>
                <w:lang w:val="kk-KZ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14:paraId="6A41F553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 w:val="2"/>
                <w:szCs w:val="2"/>
                <w:lang w:val="kk-KZ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7F6D6A28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 w:val="2"/>
                <w:szCs w:val="2"/>
                <w:lang w:val="kk-KZ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  <w:textDirection w:val="btLr"/>
          </w:tcPr>
          <w:p w14:paraId="238E8E26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 w:val="2"/>
                <w:szCs w:val="2"/>
                <w:lang w:val="kk-KZ"/>
              </w:rPr>
            </w:pPr>
          </w:p>
        </w:tc>
        <w:tc>
          <w:tcPr>
            <w:tcW w:w="1473" w:type="dxa"/>
            <w:textDirection w:val="btLr"/>
          </w:tcPr>
          <w:p w14:paraId="2EF006F8" w14:textId="77777777" w:rsidR="00FE0375" w:rsidRPr="009306F9" w:rsidRDefault="00FE0375" w:rsidP="00760D1E">
            <w:pPr>
              <w:spacing w:line="360" w:lineRule="auto"/>
              <w:ind w:right="2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zCs w:val="22"/>
                <w:lang w:val="kk-KZ"/>
              </w:rPr>
              <w:t>վաղաժամկետ ազատման համար</w:t>
            </w:r>
          </w:p>
          <w:p w14:paraId="494836A7" w14:textId="77777777" w:rsidR="00FE0375" w:rsidRPr="009306F9" w:rsidRDefault="00FE0375" w:rsidP="00760D1E">
            <w:pPr>
              <w:spacing w:line="360" w:lineRule="auto"/>
              <w:ind w:right="2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zCs w:val="22"/>
                <w:lang w:val="kk-KZ"/>
              </w:rPr>
              <w:t>դադարեցում</w:t>
            </w:r>
          </w:p>
          <w:p w14:paraId="72658759" w14:textId="77777777" w:rsidR="00FE0375" w:rsidRPr="009306F9" w:rsidRDefault="00FE0375" w:rsidP="00760D1E">
            <w:pPr>
              <w:spacing w:before="7" w:line="360" w:lineRule="auto"/>
              <w:ind w:right="2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zCs w:val="22"/>
                <w:lang w:val="kk-KZ"/>
              </w:rPr>
              <w:t>պարտավորություններ երրորդ անձանց նկատմամբ</w:t>
            </w:r>
          </w:p>
        </w:tc>
        <w:tc>
          <w:tcPr>
            <w:tcW w:w="1136" w:type="dxa"/>
            <w:textDirection w:val="btLr"/>
          </w:tcPr>
          <w:p w14:paraId="3C0643A3" w14:textId="77777777" w:rsidR="00FE0375" w:rsidRPr="009306F9" w:rsidRDefault="00FE0375" w:rsidP="00760D1E">
            <w:pPr>
              <w:spacing w:before="71" w:line="360" w:lineRule="auto"/>
              <w:ind w:right="2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zCs w:val="22"/>
                <w:lang w:val="kk-KZ"/>
              </w:rPr>
              <w:t xml:space="preserve">ծախսեր </w:t>
            </w:r>
          </w:p>
          <w:p w14:paraId="575DAA0B" w14:textId="77777777" w:rsidR="00FE0375" w:rsidRPr="009306F9" w:rsidRDefault="00FE0375" w:rsidP="00760D1E">
            <w:pPr>
              <w:spacing w:before="51" w:line="360" w:lineRule="auto"/>
              <w:ind w:right="2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zCs w:val="22"/>
                <w:lang w:val="kk-KZ"/>
              </w:rPr>
              <w:t>հողամասի մշակում համար</w:t>
            </w:r>
          </w:p>
        </w:tc>
        <w:tc>
          <w:tcPr>
            <w:tcW w:w="793" w:type="dxa"/>
            <w:textDirection w:val="btLr"/>
          </w:tcPr>
          <w:p w14:paraId="2A7A2A60" w14:textId="77777777" w:rsidR="00FE0375" w:rsidRPr="009306F9" w:rsidRDefault="00FE0375" w:rsidP="00760D1E">
            <w:pPr>
              <w:spacing w:line="360" w:lineRule="auto"/>
              <w:ind w:right="2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306F9">
              <w:rPr>
                <w:rFonts w:ascii="GHEA Grapalat" w:hAnsi="GHEA Grapalat"/>
                <w:spacing w:val="-2"/>
                <w:szCs w:val="22"/>
                <w:lang w:val="hy-AM"/>
              </w:rPr>
              <w:t>Ընդամենը</w:t>
            </w:r>
          </w:p>
        </w:tc>
      </w:tr>
      <w:tr w:rsidR="00FE0375" w:rsidRPr="009306F9" w14:paraId="703A3391" w14:textId="77777777" w:rsidTr="008940AB">
        <w:trPr>
          <w:trHeight w:val="316"/>
        </w:trPr>
        <w:tc>
          <w:tcPr>
            <w:tcW w:w="452" w:type="dxa"/>
          </w:tcPr>
          <w:p w14:paraId="5BA0952A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1</w:t>
            </w:r>
          </w:p>
        </w:tc>
        <w:tc>
          <w:tcPr>
            <w:tcW w:w="1582" w:type="dxa"/>
          </w:tcPr>
          <w:p w14:paraId="3A8760FF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2</w:t>
            </w:r>
          </w:p>
        </w:tc>
        <w:tc>
          <w:tcPr>
            <w:tcW w:w="995" w:type="dxa"/>
          </w:tcPr>
          <w:p w14:paraId="76A0F053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3</w:t>
            </w:r>
          </w:p>
        </w:tc>
        <w:tc>
          <w:tcPr>
            <w:tcW w:w="1214" w:type="dxa"/>
          </w:tcPr>
          <w:p w14:paraId="17308A41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4</w:t>
            </w:r>
          </w:p>
        </w:tc>
        <w:tc>
          <w:tcPr>
            <w:tcW w:w="992" w:type="dxa"/>
          </w:tcPr>
          <w:p w14:paraId="3C349AE2" w14:textId="77777777" w:rsidR="00FE0375" w:rsidRPr="009306F9" w:rsidRDefault="00FE0375" w:rsidP="00760D1E">
            <w:pPr>
              <w:spacing w:line="360" w:lineRule="auto"/>
              <w:ind w:right="1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5</w:t>
            </w:r>
          </w:p>
        </w:tc>
        <w:tc>
          <w:tcPr>
            <w:tcW w:w="1002" w:type="dxa"/>
          </w:tcPr>
          <w:p w14:paraId="49269D94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6</w:t>
            </w:r>
          </w:p>
        </w:tc>
        <w:tc>
          <w:tcPr>
            <w:tcW w:w="1473" w:type="dxa"/>
          </w:tcPr>
          <w:p w14:paraId="6978098F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7</w:t>
            </w:r>
          </w:p>
        </w:tc>
        <w:tc>
          <w:tcPr>
            <w:tcW w:w="1136" w:type="dxa"/>
          </w:tcPr>
          <w:p w14:paraId="3D13A823" w14:textId="77777777" w:rsidR="00FE0375" w:rsidRPr="009306F9" w:rsidRDefault="00FE0375" w:rsidP="00760D1E">
            <w:pPr>
              <w:spacing w:line="360" w:lineRule="auto"/>
              <w:ind w:right="7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8</w:t>
            </w:r>
          </w:p>
        </w:tc>
        <w:tc>
          <w:tcPr>
            <w:tcW w:w="793" w:type="dxa"/>
          </w:tcPr>
          <w:p w14:paraId="362623DA" w14:textId="77777777" w:rsidR="00FE0375" w:rsidRPr="009306F9" w:rsidRDefault="00FE0375" w:rsidP="00760D1E">
            <w:pPr>
              <w:spacing w:line="360" w:lineRule="auto"/>
              <w:ind w:right="1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9</w:t>
            </w:r>
          </w:p>
        </w:tc>
      </w:tr>
      <w:tr w:rsidR="00FE0375" w:rsidRPr="009306F9" w14:paraId="0CEE4A3E" w14:textId="77777777" w:rsidTr="00E163C6">
        <w:trPr>
          <w:trHeight w:val="318"/>
        </w:trPr>
        <w:tc>
          <w:tcPr>
            <w:tcW w:w="452" w:type="dxa"/>
          </w:tcPr>
          <w:p w14:paraId="03D9258F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8394" w:type="dxa"/>
            <w:gridSpan w:val="7"/>
          </w:tcPr>
          <w:p w14:paraId="3C82975F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zCs w:val="22"/>
                <w:lang w:val="kk-KZ"/>
              </w:rPr>
              <w:t>Վարչական շրջան 1</w:t>
            </w:r>
          </w:p>
        </w:tc>
        <w:tc>
          <w:tcPr>
            <w:tcW w:w="793" w:type="dxa"/>
          </w:tcPr>
          <w:p w14:paraId="78F5E8BB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306F9" w14:paraId="6263D22B" w14:textId="77777777" w:rsidTr="008940AB">
        <w:trPr>
          <w:trHeight w:val="509"/>
        </w:trPr>
        <w:tc>
          <w:tcPr>
            <w:tcW w:w="452" w:type="dxa"/>
          </w:tcPr>
          <w:p w14:paraId="2CA2ED30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n</w:t>
            </w:r>
          </w:p>
        </w:tc>
        <w:tc>
          <w:tcPr>
            <w:tcW w:w="1582" w:type="dxa"/>
          </w:tcPr>
          <w:p w14:paraId="01721AEA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995" w:type="dxa"/>
          </w:tcPr>
          <w:p w14:paraId="117F39A2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14" w:type="dxa"/>
          </w:tcPr>
          <w:p w14:paraId="58D2BF49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28014B25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02" w:type="dxa"/>
          </w:tcPr>
          <w:p w14:paraId="54AC90B9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73" w:type="dxa"/>
          </w:tcPr>
          <w:p w14:paraId="7B38F194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36" w:type="dxa"/>
          </w:tcPr>
          <w:p w14:paraId="5298BBF1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793" w:type="dxa"/>
          </w:tcPr>
          <w:p w14:paraId="486EEC16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306F9" w14:paraId="5A994710" w14:textId="77777777" w:rsidTr="008940AB">
        <w:trPr>
          <w:trHeight w:val="601"/>
        </w:trPr>
        <w:tc>
          <w:tcPr>
            <w:tcW w:w="452" w:type="dxa"/>
          </w:tcPr>
          <w:p w14:paraId="2A82B515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582" w:type="dxa"/>
          </w:tcPr>
          <w:p w14:paraId="7369AAF6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995" w:type="dxa"/>
          </w:tcPr>
          <w:p w14:paraId="37D09262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14" w:type="dxa"/>
            <w:tcBorders>
              <w:right w:val="single" w:sz="8" w:space="0" w:color="000000"/>
            </w:tcBorders>
          </w:tcPr>
          <w:p w14:paraId="578C8C8C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14:paraId="45F8B39F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02" w:type="dxa"/>
          </w:tcPr>
          <w:p w14:paraId="710FAFA7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73" w:type="dxa"/>
          </w:tcPr>
          <w:p w14:paraId="01D29228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36" w:type="dxa"/>
          </w:tcPr>
          <w:p w14:paraId="063DBF02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793" w:type="dxa"/>
          </w:tcPr>
          <w:p w14:paraId="09D5653B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306F9" w14:paraId="06098BEB" w14:textId="77777777" w:rsidTr="00E163C6">
        <w:trPr>
          <w:trHeight w:val="417"/>
        </w:trPr>
        <w:tc>
          <w:tcPr>
            <w:tcW w:w="452" w:type="dxa"/>
          </w:tcPr>
          <w:p w14:paraId="45481C10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5785" w:type="dxa"/>
            <w:gridSpan w:val="5"/>
          </w:tcPr>
          <w:p w14:paraId="7A69704B" w14:textId="77777777" w:rsidR="00FE0375" w:rsidRPr="009306F9" w:rsidRDefault="00FE0375" w:rsidP="00760D1E">
            <w:pPr>
              <w:spacing w:line="360" w:lineRule="auto"/>
              <w:ind w:right="97"/>
              <w:jc w:val="right"/>
              <w:rPr>
                <w:rFonts w:ascii="GHEA Grapalat" w:hAnsi="GHEA Grapalat"/>
                <w:szCs w:val="22"/>
                <w:lang w:val="hy-AM"/>
              </w:rPr>
            </w:pPr>
            <w:r w:rsidRPr="009306F9">
              <w:rPr>
                <w:rFonts w:ascii="GHEA Grapalat" w:hAnsi="GHEA Grapalat"/>
                <w:spacing w:val="-2"/>
                <w:szCs w:val="22"/>
                <w:lang w:val="hy-AM"/>
              </w:rPr>
              <w:t>Ընդամենը</w:t>
            </w:r>
          </w:p>
        </w:tc>
        <w:tc>
          <w:tcPr>
            <w:tcW w:w="1473" w:type="dxa"/>
          </w:tcPr>
          <w:p w14:paraId="3A05EF53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36" w:type="dxa"/>
          </w:tcPr>
          <w:p w14:paraId="10BB0338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793" w:type="dxa"/>
          </w:tcPr>
          <w:p w14:paraId="71773A6E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</w:tbl>
    <w:p w14:paraId="05E692AC" w14:textId="77777777" w:rsidR="00F065DB" w:rsidRDefault="00F065DB" w:rsidP="00760D1E">
      <w:pPr>
        <w:widowControl w:val="0"/>
        <w:autoSpaceDE w:val="0"/>
        <w:autoSpaceDN w:val="0"/>
        <w:spacing w:before="233" w:line="360" w:lineRule="auto"/>
        <w:ind w:left="708" w:firstLine="708"/>
        <w:jc w:val="right"/>
        <w:rPr>
          <w:rFonts w:ascii="GHEA Grapalat" w:hAnsi="GHEA Grapalat"/>
          <w:b/>
          <w:szCs w:val="22"/>
          <w:lang w:val="hy-AM"/>
        </w:rPr>
      </w:pPr>
    </w:p>
    <w:p w14:paraId="78A67E05" w14:textId="77777777" w:rsidR="00F065DB" w:rsidRDefault="00F065DB" w:rsidP="00760D1E">
      <w:pPr>
        <w:widowControl w:val="0"/>
        <w:autoSpaceDE w:val="0"/>
        <w:autoSpaceDN w:val="0"/>
        <w:spacing w:before="233" w:line="360" w:lineRule="auto"/>
        <w:ind w:left="708" w:firstLine="708"/>
        <w:jc w:val="right"/>
        <w:rPr>
          <w:rFonts w:ascii="GHEA Grapalat" w:hAnsi="GHEA Grapalat"/>
          <w:b/>
          <w:szCs w:val="22"/>
          <w:lang w:val="hy-AM"/>
        </w:rPr>
      </w:pPr>
    </w:p>
    <w:p w14:paraId="1862A501" w14:textId="2C532571" w:rsidR="00FE0375" w:rsidRPr="009306F9" w:rsidRDefault="00FE0375" w:rsidP="00760D1E">
      <w:pPr>
        <w:widowControl w:val="0"/>
        <w:autoSpaceDE w:val="0"/>
        <w:autoSpaceDN w:val="0"/>
        <w:spacing w:before="233" w:line="360" w:lineRule="auto"/>
        <w:ind w:left="708" w:firstLine="708"/>
        <w:jc w:val="right"/>
        <w:rPr>
          <w:rFonts w:ascii="GHEA Grapalat" w:hAnsi="GHEA Grapalat"/>
          <w:b/>
          <w:spacing w:val="-2"/>
          <w:szCs w:val="22"/>
          <w:lang w:val="hy-AM"/>
        </w:rPr>
      </w:pPr>
      <w:r w:rsidRPr="009306F9">
        <w:rPr>
          <w:rFonts w:ascii="GHEA Grapalat" w:hAnsi="GHEA Grapalat"/>
          <w:b/>
          <w:szCs w:val="22"/>
          <w:lang w:val="hy-AM"/>
        </w:rPr>
        <w:t xml:space="preserve">Աղյուսակ </w:t>
      </w:r>
      <w:r w:rsidR="000D5228">
        <w:rPr>
          <w:rFonts w:ascii="GHEA Grapalat" w:hAnsi="GHEA Grapalat"/>
          <w:b/>
          <w:szCs w:val="22"/>
          <w:lang w:val="hy-AM"/>
        </w:rPr>
        <w:t>13</w:t>
      </w:r>
      <w:r w:rsidRPr="009306F9">
        <w:rPr>
          <w:rFonts w:ascii="GHEA Grapalat" w:hAnsi="GHEA Grapalat"/>
          <w:b/>
          <w:spacing w:val="-2"/>
          <w:szCs w:val="22"/>
          <w:lang w:val="kk-KZ"/>
        </w:rPr>
        <w:t xml:space="preserve"> </w:t>
      </w:r>
    </w:p>
    <w:p w14:paraId="1B60D63B" w14:textId="77777777" w:rsidR="00FE0375" w:rsidRPr="009306F9" w:rsidRDefault="00FE0375" w:rsidP="00760D1E">
      <w:pPr>
        <w:widowControl w:val="0"/>
        <w:autoSpaceDE w:val="0"/>
        <w:autoSpaceDN w:val="0"/>
        <w:spacing w:before="83" w:line="360" w:lineRule="auto"/>
        <w:rPr>
          <w:rFonts w:ascii="GHEA Grapalat" w:hAnsi="GHEA Grapalat"/>
          <w:b/>
          <w:spacing w:val="-3"/>
          <w:szCs w:val="22"/>
          <w:lang w:val="kk-KZ"/>
        </w:rPr>
      </w:pPr>
      <w:r w:rsidRPr="009306F9">
        <w:rPr>
          <w:rFonts w:ascii="GHEA Grapalat" w:hAnsi="GHEA Grapalat"/>
          <w:b/>
          <w:spacing w:val="-3"/>
          <w:szCs w:val="22"/>
          <w:lang w:val="kk-KZ"/>
        </w:rPr>
        <w:t>Ֆերմերային տնտեսություններ և իրավաբանական անձինք, վարձակալներ</w:t>
      </w:r>
    </w:p>
    <w:p w14:paraId="6D07581E" w14:textId="77777777" w:rsidR="00FE0375" w:rsidRPr="009306F9" w:rsidRDefault="00FE0375" w:rsidP="00760D1E">
      <w:pPr>
        <w:widowControl w:val="0"/>
        <w:autoSpaceDE w:val="0"/>
        <w:autoSpaceDN w:val="0"/>
        <w:spacing w:before="83" w:line="360" w:lineRule="auto"/>
        <w:rPr>
          <w:rFonts w:ascii="GHEA Grapalat" w:hAnsi="GHEA Grapalat"/>
          <w:b/>
          <w:spacing w:val="-3"/>
          <w:szCs w:val="22"/>
          <w:lang w:val="hy-AM"/>
        </w:rPr>
      </w:pPr>
      <w:r w:rsidRPr="009306F9">
        <w:rPr>
          <w:rFonts w:ascii="GHEA Grapalat" w:hAnsi="GHEA Grapalat"/>
          <w:b/>
          <w:spacing w:val="-3"/>
          <w:szCs w:val="22"/>
          <w:lang w:val="kk-KZ"/>
        </w:rPr>
        <w:t>գյուղատնտեսական նշանակության հողեր, որոնց շահերը լրջորեն տուժել են (</w:t>
      </w:r>
      <w:r w:rsidRPr="009306F9">
        <w:rPr>
          <w:rFonts w:ascii="GHEA Grapalat" w:hAnsi="GHEA Grapalat"/>
          <w:sz w:val="22"/>
          <w:szCs w:val="22"/>
          <w:lang w:val="kk-KZ"/>
        </w:rPr>
        <w:t>շահեր</w:t>
      </w:r>
      <w:r w:rsidRPr="009306F9">
        <w:rPr>
          <w:rFonts w:ascii="GHEA Grapalat" w:hAnsi="GHEA Grapalat"/>
          <w:sz w:val="22"/>
          <w:szCs w:val="22"/>
          <w:lang w:val="hy-AM"/>
        </w:rPr>
        <w:t>ի</w:t>
      </w:r>
      <w:r w:rsidRPr="009306F9">
        <w:rPr>
          <w:rFonts w:ascii="GHEA Grapalat" w:hAnsi="GHEA Grapalat"/>
          <w:sz w:val="22"/>
          <w:szCs w:val="22"/>
          <w:lang w:val="kk-KZ"/>
        </w:rPr>
        <w:t xml:space="preserve"> շոշափ</w:t>
      </w:r>
      <w:r w:rsidRPr="009306F9">
        <w:rPr>
          <w:rFonts w:ascii="GHEA Grapalat" w:hAnsi="GHEA Grapalat"/>
          <w:sz w:val="22"/>
          <w:szCs w:val="22"/>
          <w:lang w:val="hy-AM"/>
        </w:rPr>
        <w:t>ման</w:t>
      </w:r>
      <w:r w:rsidRPr="009306F9">
        <w:rPr>
          <w:rFonts w:ascii="GHEA Grapalat" w:hAnsi="GHEA Grapalat"/>
          <w:b/>
          <w:spacing w:val="-3"/>
          <w:szCs w:val="22"/>
          <w:lang w:val="kk-KZ"/>
        </w:rPr>
        <w:t xml:space="preserve"> մակարդակը 10% կամ ավելի)</w:t>
      </w:r>
    </w:p>
    <w:tbl>
      <w:tblPr>
        <w:tblStyle w:val="TableNormal2"/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388"/>
        <w:gridCol w:w="1985"/>
        <w:gridCol w:w="1275"/>
        <w:gridCol w:w="1276"/>
        <w:gridCol w:w="1134"/>
        <w:gridCol w:w="992"/>
        <w:gridCol w:w="1164"/>
      </w:tblGrid>
      <w:tr w:rsidR="00FE0375" w:rsidRPr="009306F9" w14:paraId="087AC058" w14:textId="77777777" w:rsidTr="00E163C6">
        <w:trPr>
          <w:trHeight w:val="1888"/>
        </w:trPr>
        <w:tc>
          <w:tcPr>
            <w:tcW w:w="455" w:type="dxa"/>
          </w:tcPr>
          <w:p w14:paraId="360DC8B2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49D9292F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2B0DC5B8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4A66EEEC" w14:textId="77777777" w:rsidR="00FE0375" w:rsidRPr="009306F9" w:rsidRDefault="00FE0375" w:rsidP="00760D1E">
            <w:pPr>
              <w:spacing w:before="1"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69E8ADB9" w14:textId="77777777" w:rsidR="00FE0375" w:rsidRPr="009306F9" w:rsidRDefault="00FE0375" w:rsidP="00760D1E">
            <w:pPr>
              <w:spacing w:line="360" w:lineRule="auto"/>
              <w:ind w:right="1" w:hanging="11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№</w:t>
            </w:r>
          </w:p>
        </w:tc>
        <w:tc>
          <w:tcPr>
            <w:tcW w:w="1388" w:type="dxa"/>
          </w:tcPr>
          <w:p w14:paraId="1E5D71D1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01E43014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2A1517E1" w14:textId="77777777" w:rsidR="00FE0375" w:rsidRPr="009306F9" w:rsidRDefault="00FE0375" w:rsidP="00760D1E">
            <w:pPr>
              <w:spacing w:before="119"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0641D774" w14:textId="77777777" w:rsidR="00FE0375" w:rsidRPr="009306F9" w:rsidRDefault="00FE0375" w:rsidP="00760D1E">
            <w:pPr>
              <w:spacing w:line="360" w:lineRule="auto"/>
              <w:ind w:right="58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306F9">
              <w:rPr>
                <w:rFonts w:ascii="GHEA Grapalat" w:hAnsi="GHEA Grapalat"/>
                <w:spacing w:val="-2"/>
                <w:szCs w:val="22"/>
                <w:lang w:val="hy-AM"/>
              </w:rPr>
              <w:t>Հողօգտա-գործողներ</w:t>
            </w:r>
          </w:p>
        </w:tc>
        <w:tc>
          <w:tcPr>
            <w:tcW w:w="1985" w:type="dxa"/>
          </w:tcPr>
          <w:p w14:paraId="26F336EA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pacing w:val="-2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Հողամասի կադաստրային </w:t>
            </w:r>
            <w:r w:rsidRPr="009306F9">
              <w:rPr>
                <w:rFonts w:ascii="GHEA Grapalat" w:hAnsi="GHEA Grapalat"/>
                <w:spacing w:val="-2"/>
                <w:szCs w:val="22"/>
                <w:lang w:val="hy-AM"/>
              </w:rPr>
              <w:t xml:space="preserve">ծածկագրի </w:t>
            </w: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>համարը</w:t>
            </w:r>
          </w:p>
          <w:p w14:paraId="5B8E6435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և որոշման ամսաթիվը, </w:t>
            </w:r>
            <w:r w:rsidRPr="009306F9">
              <w:rPr>
                <w:rFonts w:ascii="GHEA Grapalat" w:hAnsi="GHEA Grapalat"/>
                <w:spacing w:val="-2"/>
                <w:szCs w:val="22"/>
                <w:lang w:val="hy-AM"/>
              </w:rPr>
              <w:t>լուծումներ</w:t>
            </w:r>
          </w:p>
        </w:tc>
        <w:tc>
          <w:tcPr>
            <w:tcW w:w="1275" w:type="dxa"/>
          </w:tcPr>
          <w:p w14:paraId="00A71DC0" w14:textId="77777777" w:rsidR="00FE0375" w:rsidRPr="009306F9" w:rsidRDefault="00FE0375" w:rsidP="00760D1E">
            <w:pPr>
              <w:spacing w:line="360" w:lineRule="auto"/>
              <w:ind w:right="105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4"/>
                <w:szCs w:val="22"/>
                <w:lang w:val="kk-KZ"/>
              </w:rPr>
              <w:t>Օգտա</w:t>
            </w:r>
            <w:r w:rsidRPr="009306F9">
              <w:rPr>
                <w:rFonts w:ascii="GHEA Grapalat" w:hAnsi="GHEA Grapalat"/>
                <w:spacing w:val="-4"/>
                <w:szCs w:val="22"/>
                <w:lang w:val="hy-AM"/>
              </w:rPr>
              <w:t>-</w:t>
            </w:r>
            <w:r w:rsidRPr="009306F9">
              <w:rPr>
                <w:rFonts w:ascii="GHEA Grapalat" w:hAnsi="GHEA Grapalat"/>
                <w:spacing w:val="-4"/>
                <w:szCs w:val="22"/>
                <w:lang w:val="kk-KZ"/>
              </w:rPr>
              <w:t>գործման իրավունք</w:t>
            </w:r>
          </w:p>
        </w:tc>
        <w:tc>
          <w:tcPr>
            <w:tcW w:w="1276" w:type="dxa"/>
          </w:tcPr>
          <w:p w14:paraId="262CEFB8" w14:textId="77777777" w:rsidR="00FE0375" w:rsidRPr="009306F9" w:rsidRDefault="00FE0375" w:rsidP="00760D1E">
            <w:pPr>
              <w:spacing w:line="360" w:lineRule="auto"/>
              <w:ind w:right="148"/>
              <w:jc w:val="center"/>
              <w:rPr>
                <w:rFonts w:ascii="GHEA Grapalat" w:hAnsi="GHEA Grapalat"/>
                <w:szCs w:val="22"/>
              </w:rPr>
            </w:pP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>Ընդհա</w:t>
            </w:r>
            <w:r w:rsidRPr="009306F9">
              <w:rPr>
                <w:rFonts w:ascii="GHEA Grapalat" w:hAnsi="GHEA Grapalat"/>
                <w:spacing w:val="-2"/>
                <w:szCs w:val="22"/>
                <w:lang w:val="hy-AM"/>
              </w:rPr>
              <w:t>-</w:t>
            </w: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նուր մակերես, </w:t>
            </w:r>
            <w:r w:rsidRPr="009306F9">
              <w:rPr>
                <w:rFonts w:ascii="GHEA Grapalat" w:hAnsi="GHEA Grapalat"/>
                <w:spacing w:val="-2"/>
                <w:szCs w:val="22"/>
              </w:rPr>
              <w:t>(</w:t>
            </w: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>հա</w:t>
            </w:r>
            <w:r w:rsidRPr="009306F9">
              <w:rPr>
                <w:rFonts w:ascii="GHEA Grapalat" w:hAnsi="GHEA Grapalat"/>
                <w:spacing w:val="-2"/>
                <w:szCs w:val="22"/>
              </w:rPr>
              <w:t>)</w:t>
            </w:r>
          </w:p>
        </w:tc>
        <w:tc>
          <w:tcPr>
            <w:tcW w:w="1134" w:type="dxa"/>
          </w:tcPr>
          <w:p w14:paraId="24F53CB0" w14:textId="77777777" w:rsidR="00FE0375" w:rsidRPr="009306F9" w:rsidRDefault="00FE0375" w:rsidP="00760D1E">
            <w:pPr>
              <w:spacing w:line="360" w:lineRule="auto"/>
              <w:ind w:right="43"/>
              <w:jc w:val="center"/>
              <w:rPr>
                <w:rFonts w:ascii="GHEA Grapalat" w:hAnsi="GHEA Grapalat"/>
                <w:spacing w:val="-2"/>
                <w:szCs w:val="22"/>
                <w:lang w:val="hy-AM"/>
              </w:rPr>
            </w:pP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>Օտար</w:t>
            </w:r>
            <w:r>
              <w:rPr>
                <w:rFonts w:ascii="GHEA Grapalat" w:hAnsi="GHEA Grapalat"/>
                <w:spacing w:val="-2"/>
                <w:szCs w:val="22"/>
                <w:lang w:val="hy-AM"/>
              </w:rPr>
              <w:t>-</w:t>
            </w:r>
            <w:r w:rsidRPr="009306F9">
              <w:rPr>
                <w:rFonts w:ascii="GHEA Grapalat" w:hAnsi="GHEA Grapalat"/>
                <w:spacing w:val="-2"/>
                <w:szCs w:val="22"/>
                <w:lang w:val="hy-AM"/>
              </w:rPr>
              <w:t>վող</w:t>
            </w:r>
          </w:p>
          <w:p w14:paraId="6F25FEEB" w14:textId="77777777" w:rsidR="00FE0375" w:rsidRPr="009306F9" w:rsidRDefault="00FE0375" w:rsidP="00760D1E">
            <w:pPr>
              <w:spacing w:line="360" w:lineRule="auto"/>
              <w:ind w:right="40"/>
              <w:jc w:val="center"/>
              <w:rPr>
                <w:rFonts w:ascii="GHEA Grapalat" w:hAnsi="GHEA Grapalat"/>
                <w:szCs w:val="22"/>
                <w:lang w:val="kk-KZ"/>
              </w:rPr>
            </w:pPr>
            <w:r>
              <w:rPr>
                <w:rFonts w:ascii="GHEA Grapalat" w:hAnsi="GHEA Grapalat"/>
                <w:spacing w:val="-2"/>
                <w:szCs w:val="22"/>
                <w:lang w:val="hy-AM"/>
              </w:rPr>
              <w:t>մ</w:t>
            </w: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>ակերե</w:t>
            </w:r>
            <w:r>
              <w:rPr>
                <w:rFonts w:ascii="GHEA Grapalat" w:hAnsi="GHEA Grapalat"/>
                <w:spacing w:val="-2"/>
                <w:szCs w:val="22"/>
                <w:lang w:val="hy-AM"/>
              </w:rPr>
              <w:t>-</w:t>
            </w: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>ս</w:t>
            </w:r>
            <w:r w:rsidRPr="009306F9">
              <w:rPr>
                <w:rFonts w:ascii="GHEA Grapalat" w:hAnsi="GHEA Grapalat"/>
                <w:spacing w:val="-2"/>
                <w:szCs w:val="22"/>
                <w:lang w:val="hy-AM"/>
              </w:rPr>
              <w:t>ը</w:t>
            </w: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 </w:t>
            </w:r>
            <w:r w:rsidRPr="009306F9">
              <w:rPr>
                <w:rFonts w:ascii="GHEA Grapalat" w:hAnsi="GHEA Grapalat"/>
                <w:spacing w:val="-2"/>
                <w:szCs w:val="22"/>
              </w:rPr>
              <w:t>(</w:t>
            </w: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>հա</w:t>
            </w:r>
            <w:r w:rsidRPr="009306F9">
              <w:rPr>
                <w:rFonts w:ascii="GHEA Grapalat" w:hAnsi="GHEA Grapalat"/>
                <w:spacing w:val="-2"/>
                <w:szCs w:val="22"/>
              </w:rPr>
              <w:t>)</w:t>
            </w:r>
          </w:p>
        </w:tc>
        <w:tc>
          <w:tcPr>
            <w:tcW w:w="992" w:type="dxa"/>
          </w:tcPr>
          <w:p w14:paraId="1FB170CD" w14:textId="77777777" w:rsidR="00FE0375" w:rsidRPr="009306F9" w:rsidRDefault="00FE0375" w:rsidP="00760D1E">
            <w:pPr>
              <w:spacing w:line="360" w:lineRule="auto"/>
              <w:ind w:right="99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4"/>
                <w:szCs w:val="22"/>
                <w:lang w:val="kk-KZ"/>
              </w:rPr>
              <w:t>Ազդեցության աստիճանը</w:t>
            </w:r>
          </w:p>
          <w:p w14:paraId="7541283C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%</w:t>
            </w:r>
          </w:p>
        </w:tc>
        <w:tc>
          <w:tcPr>
            <w:tcW w:w="1164" w:type="dxa"/>
          </w:tcPr>
          <w:p w14:paraId="5FB175BD" w14:textId="77777777" w:rsidR="00FE0375" w:rsidRPr="009306F9" w:rsidRDefault="00FE0375" w:rsidP="00760D1E">
            <w:pPr>
              <w:spacing w:line="360" w:lineRule="auto"/>
              <w:ind w:right="109"/>
              <w:jc w:val="center"/>
              <w:rPr>
                <w:rFonts w:ascii="GHEA Grapalat" w:hAnsi="GHEA Grapalat"/>
                <w:spacing w:val="-2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>Հաշվար</w:t>
            </w:r>
            <w:r w:rsidRPr="009306F9">
              <w:rPr>
                <w:rFonts w:ascii="GHEA Grapalat" w:hAnsi="GHEA Grapalat"/>
                <w:spacing w:val="-2"/>
                <w:szCs w:val="22"/>
                <w:lang w:val="hy-AM"/>
              </w:rPr>
              <w:t>-</w:t>
            </w: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>կված ընդհա</w:t>
            </w:r>
            <w:r w:rsidRPr="009306F9">
              <w:rPr>
                <w:rFonts w:ascii="GHEA Grapalat" w:hAnsi="GHEA Grapalat"/>
                <w:spacing w:val="-2"/>
                <w:szCs w:val="22"/>
                <w:lang w:val="hy-AM"/>
              </w:rPr>
              <w:t>-</w:t>
            </w: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>նուր փոխհա</w:t>
            </w:r>
            <w:r w:rsidRPr="009306F9">
              <w:rPr>
                <w:rFonts w:ascii="GHEA Grapalat" w:hAnsi="GHEA Grapalat"/>
                <w:spacing w:val="-2"/>
                <w:szCs w:val="22"/>
                <w:lang w:val="hy-AM"/>
              </w:rPr>
              <w:t>-</w:t>
            </w:r>
            <w:r w:rsidRPr="009306F9">
              <w:rPr>
                <w:rFonts w:ascii="GHEA Grapalat" w:hAnsi="GHEA Grapalat"/>
                <w:spacing w:val="-2"/>
                <w:szCs w:val="22"/>
                <w:lang w:val="kk-KZ"/>
              </w:rPr>
              <w:t>տուցում,</w:t>
            </w:r>
          </w:p>
          <w:p w14:paraId="35FEBBE3" w14:textId="77777777" w:rsidR="00FE0375" w:rsidRPr="009306F9" w:rsidRDefault="00FE0375" w:rsidP="00760D1E">
            <w:pPr>
              <w:spacing w:before="1"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306F9">
              <w:rPr>
                <w:rFonts w:ascii="GHEA Grapalat" w:hAnsi="GHEA Grapalat"/>
                <w:spacing w:val="-2"/>
                <w:szCs w:val="22"/>
                <w:lang w:val="hy-AM"/>
              </w:rPr>
              <w:t>դրամ</w:t>
            </w:r>
          </w:p>
        </w:tc>
      </w:tr>
      <w:tr w:rsidR="00FE0375" w:rsidRPr="009306F9" w14:paraId="2B4E9563" w14:textId="77777777" w:rsidTr="00E163C6">
        <w:trPr>
          <w:trHeight w:val="319"/>
        </w:trPr>
        <w:tc>
          <w:tcPr>
            <w:tcW w:w="455" w:type="dxa"/>
          </w:tcPr>
          <w:p w14:paraId="6831B161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388" w:type="dxa"/>
          </w:tcPr>
          <w:p w14:paraId="556EC608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2</w:t>
            </w:r>
          </w:p>
        </w:tc>
        <w:tc>
          <w:tcPr>
            <w:tcW w:w="1985" w:type="dxa"/>
          </w:tcPr>
          <w:p w14:paraId="15AFFB0C" w14:textId="77777777" w:rsidR="00FE0375" w:rsidRPr="009306F9" w:rsidRDefault="00FE0375" w:rsidP="00760D1E">
            <w:pPr>
              <w:spacing w:line="360" w:lineRule="auto"/>
              <w:ind w:right="1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3</w:t>
            </w:r>
          </w:p>
        </w:tc>
        <w:tc>
          <w:tcPr>
            <w:tcW w:w="1275" w:type="dxa"/>
          </w:tcPr>
          <w:p w14:paraId="1B3EC28B" w14:textId="77777777" w:rsidR="00FE0375" w:rsidRPr="009306F9" w:rsidRDefault="00FE0375" w:rsidP="00760D1E">
            <w:pPr>
              <w:spacing w:line="360" w:lineRule="auto"/>
              <w:ind w:right="106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4</w:t>
            </w:r>
          </w:p>
        </w:tc>
        <w:tc>
          <w:tcPr>
            <w:tcW w:w="1276" w:type="dxa"/>
          </w:tcPr>
          <w:p w14:paraId="51BA1767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5</w:t>
            </w:r>
          </w:p>
        </w:tc>
        <w:tc>
          <w:tcPr>
            <w:tcW w:w="1134" w:type="dxa"/>
          </w:tcPr>
          <w:p w14:paraId="6B209A24" w14:textId="77777777" w:rsidR="00FE0375" w:rsidRPr="009306F9" w:rsidRDefault="00FE0375" w:rsidP="00760D1E">
            <w:pPr>
              <w:spacing w:line="360" w:lineRule="auto"/>
              <w:ind w:right="40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6</w:t>
            </w:r>
          </w:p>
        </w:tc>
        <w:tc>
          <w:tcPr>
            <w:tcW w:w="992" w:type="dxa"/>
          </w:tcPr>
          <w:p w14:paraId="5CC63B1B" w14:textId="77777777" w:rsidR="00FE0375" w:rsidRPr="009306F9" w:rsidRDefault="00FE0375" w:rsidP="00760D1E">
            <w:pPr>
              <w:spacing w:line="360" w:lineRule="auto"/>
              <w:ind w:right="3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8</w:t>
            </w:r>
          </w:p>
        </w:tc>
        <w:tc>
          <w:tcPr>
            <w:tcW w:w="1164" w:type="dxa"/>
          </w:tcPr>
          <w:p w14:paraId="3BD66788" w14:textId="77777777" w:rsidR="00FE0375" w:rsidRPr="009306F9" w:rsidRDefault="00FE0375" w:rsidP="00760D1E">
            <w:pPr>
              <w:spacing w:line="360" w:lineRule="auto"/>
              <w:ind w:right="60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9</w:t>
            </w:r>
          </w:p>
        </w:tc>
      </w:tr>
      <w:tr w:rsidR="00FE0375" w:rsidRPr="009306F9" w14:paraId="221F2F28" w14:textId="77777777" w:rsidTr="00E163C6">
        <w:trPr>
          <w:trHeight w:val="590"/>
        </w:trPr>
        <w:tc>
          <w:tcPr>
            <w:tcW w:w="455" w:type="dxa"/>
          </w:tcPr>
          <w:p w14:paraId="00C5CDA9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1</w:t>
            </w:r>
          </w:p>
        </w:tc>
        <w:tc>
          <w:tcPr>
            <w:tcW w:w="1388" w:type="dxa"/>
          </w:tcPr>
          <w:p w14:paraId="3F6F85F1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34723536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5" w:type="dxa"/>
          </w:tcPr>
          <w:p w14:paraId="1C702293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14EB1F99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1B27DAEB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630634E6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64" w:type="dxa"/>
          </w:tcPr>
          <w:p w14:paraId="002838FF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306F9" w14:paraId="242A71CC" w14:textId="77777777" w:rsidTr="00E163C6">
        <w:trPr>
          <w:trHeight w:val="561"/>
        </w:trPr>
        <w:tc>
          <w:tcPr>
            <w:tcW w:w="455" w:type="dxa"/>
          </w:tcPr>
          <w:p w14:paraId="2160E4EE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2</w:t>
            </w:r>
          </w:p>
        </w:tc>
        <w:tc>
          <w:tcPr>
            <w:tcW w:w="1388" w:type="dxa"/>
          </w:tcPr>
          <w:p w14:paraId="1D3B46B2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0613D20A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5" w:type="dxa"/>
          </w:tcPr>
          <w:p w14:paraId="416D8606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21BB7D75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30C8ACD9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1D9BD547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64" w:type="dxa"/>
          </w:tcPr>
          <w:p w14:paraId="7E51D377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306F9" w14:paraId="709BBC12" w14:textId="77777777" w:rsidTr="00E163C6">
        <w:trPr>
          <w:trHeight w:val="561"/>
        </w:trPr>
        <w:tc>
          <w:tcPr>
            <w:tcW w:w="455" w:type="dxa"/>
          </w:tcPr>
          <w:p w14:paraId="0B5C5270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3</w:t>
            </w:r>
          </w:p>
        </w:tc>
        <w:tc>
          <w:tcPr>
            <w:tcW w:w="1388" w:type="dxa"/>
          </w:tcPr>
          <w:p w14:paraId="6FD3566C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19A74EDE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5" w:type="dxa"/>
          </w:tcPr>
          <w:p w14:paraId="42896833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2C6F464B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43E875F3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4801C8CA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64" w:type="dxa"/>
          </w:tcPr>
          <w:p w14:paraId="0780BB3D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306F9" w14:paraId="07F8C891" w14:textId="77777777" w:rsidTr="00E163C6">
        <w:trPr>
          <w:trHeight w:val="563"/>
        </w:trPr>
        <w:tc>
          <w:tcPr>
            <w:tcW w:w="455" w:type="dxa"/>
          </w:tcPr>
          <w:p w14:paraId="218ADF20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4</w:t>
            </w:r>
          </w:p>
        </w:tc>
        <w:tc>
          <w:tcPr>
            <w:tcW w:w="1388" w:type="dxa"/>
          </w:tcPr>
          <w:p w14:paraId="679E8758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47BB2810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5" w:type="dxa"/>
          </w:tcPr>
          <w:p w14:paraId="71FCD9A2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0C36044E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0F4FDFE8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064D8A45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64" w:type="dxa"/>
          </w:tcPr>
          <w:p w14:paraId="67BE3B60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306F9" w14:paraId="0553D861" w14:textId="77777777" w:rsidTr="00E163C6">
        <w:trPr>
          <w:trHeight w:val="561"/>
        </w:trPr>
        <w:tc>
          <w:tcPr>
            <w:tcW w:w="455" w:type="dxa"/>
          </w:tcPr>
          <w:p w14:paraId="6E330B5C" w14:textId="77777777" w:rsidR="00FE0375" w:rsidRPr="009306F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306F9">
              <w:rPr>
                <w:rFonts w:ascii="GHEA Grapalat" w:hAnsi="GHEA Grapalat"/>
                <w:spacing w:val="-10"/>
                <w:szCs w:val="22"/>
                <w:lang w:val="kk-KZ"/>
              </w:rPr>
              <w:t>n</w:t>
            </w:r>
          </w:p>
        </w:tc>
        <w:tc>
          <w:tcPr>
            <w:tcW w:w="1388" w:type="dxa"/>
          </w:tcPr>
          <w:p w14:paraId="3747BA77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985" w:type="dxa"/>
          </w:tcPr>
          <w:p w14:paraId="55C92C63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5" w:type="dxa"/>
          </w:tcPr>
          <w:p w14:paraId="21B8C4E8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4866C42F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298118FD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58A87A8D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64" w:type="dxa"/>
          </w:tcPr>
          <w:p w14:paraId="5272487E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306F9" w14:paraId="64CE3951" w14:textId="77777777" w:rsidTr="00E163C6">
        <w:trPr>
          <w:trHeight w:val="318"/>
        </w:trPr>
        <w:tc>
          <w:tcPr>
            <w:tcW w:w="455" w:type="dxa"/>
          </w:tcPr>
          <w:p w14:paraId="7CA0A31A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88" w:type="dxa"/>
          </w:tcPr>
          <w:p w14:paraId="399E208B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b/>
                <w:szCs w:val="22"/>
                <w:lang w:val="hy-AM"/>
              </w:rPr>
            </w:pPr>
            <w:r w:rsidRPr="009306F9">
              <w:rPr>
                <w:rFonts w:ascii="GHEA Grapalat" w:hAnsi="GHEA Grapalat"/>
                <w:b/>
                <w:spacing w:val="-2"/>
                <w:szCs w:val="22"/>
                <w:lang w:val="hy-AM"/>
              </w:rPr>
              <w:t>Ընդամենը</w:t>
            </w:r>
          </w:p>
        </w:tc>
        <w:tc>
          <w:tcPr>
            <w:tcW w:w="1985" w:type="dxa"/>
          </w:tcPr>
          <w:p w14:paraId="02535755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5" w:type="dxa"/>
          </w:tcPr>
          <w:p w14:paraId="5249FB65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7B3E2F47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34" w:type="dxa"/>
          </w:tcPr>
          <w:p w14:paraId="1BA8A29E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2F734990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164" w:type="dxa"/>
          </w:tcPr>
          <w:p w14:paraId="74D9DBB2" w14:textId="77777777" w:rsidR="00FE0375" w:rsidRPr="009306F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</w:tbl>
    <w:p w14:paraId="5679C9CB" w14:textId="77777777" w:rsidR="00FE0375" w:rsidRPr="009306F9" w:rsidRDefault="00FE0375" w:rsidP="00760D1E">
      <w:pPr>
        <w:widowControl w:val="0"/>
        <w:autoSpaceDE w:val="0"/>
        <w:autoSpaceDN w:val="0"/>
        <w:spacing w:line="360" w:lineRule="auto"/>
        <w:rPr>
          <w:rFonts w:ascii="GHEA Grapalat" w:hAnsi="GHEA Grapalat"/>
          <w:b/>
          <w:lang w:val="kk-KZ"/>
        </w:rPr>
      </w:pPr>
    </w:p>
    <w:p w14:paraId="096EF0B5" w14:textId="77777777" w:rsidR="000D5228" w:rsidRDefault="000D5228" w:rsidP="00760D1E">
      <w:pPr>
        <w:widowControl w:val="0"/>
        <w:autoSpaceDE w:val="0"/>
        <w:autoSpaceDN w:val="0"/>
        <w:spacing w:before="1" w:line="360" w:lineRule="auto"/>
        <w:jc w:val="right"/>
        <w:rPr>
          <w:rFonts w:ascii="GHEA Grapalat" w:hAnsi="GHEA Grapalat"/>
          <w:b/>
          <w:szCs w:val="22"/>
          <w:lang w:val="hy-AM"/>
        </w:rPr>
      </w:pPr>
    </w:p>
    <w:p w14:paraId="2B1799EF" w14:textId="5D6A609C" w:rsidR="00FE0375" w:rsidRPr="000E1C8B" w:rsidRDefault="00FE0375" w:rsidP="00760D1E">
      <w:pPr>
        <w:widowControl w:val="0"/>
        <w:autoSpaceDE w:val="0"/>
        <w:autoSpaceDN w:val="0"/>
        <w:spacing w:before="1" w:line="360" w:lineRule="auto"/>
        <w:jc w:val="right"/>
        <w:rPr>
          <w:rFonts w:ascii="GHEA Grapalat" w:hAnsi="GHEA Grapalat"/>
          <w:b/>
          <w:szCs w:val="22"/>
          <w:lang w:val="hy-AM"/>
        </w:rPr>
      </w:pPr>
      <w:r w:rsidRPr="000E1C8B">
        <w:rPr>
          <w:rFonts w:ascii="GHEA Grapalat" w:hAnsi="GHEA Grapalat"/>
          <w:b/>
          <w:szCs w:val="22"/>
          <w:lang w:val="hy-AM"/>
        </w:rPr>
        <w:t xml:space="preserve">Աղյուսակ </w:t>
      </w:r>
      <w:r w:rsidR="000D5228">
        <w:rPr>
          <w:rFonts w:ascii="GHEA Grapalat" w:hAnsi="GHEA Grapalat"/>
          <w:b/>
          <w:szCs w:val="22"/>
          <w:lang w:val="hy-AM"/>
        </w:rPr>
        <w:t>14</w:t>
      </w:r>
      <w:r w:rsidRPr="000E1C8B">
        <w:rPr>
          <w:rFonts w:ascii="GHEA Grapalat" w:hAnsi="GHEA Grapalat"/>
          <w:b/>
          <w:spacing w:val="-2"/>
          <w:szCs w:val="22"/>
          <w:lang w:val="kk-KZ"/>
        </w:rPr>
        <w:t xml:space="preserve"> </w:t>
      </w:r>
    </w:p>
    <w:p w14:paraId="43793699" w14:textId="77777777" w:rsidR="00FE0375" w:rsidRPr="000E1C8B" w:rsidRDefault="00FE0375" w:rsidP="00760D1E">
      <w:pPr>
        <w:widowControl w:val="0"/>
        <w:autoSpaceDE w:val="0"/>
        <w:autoSpaceDN w:val="0"/>
        <w:spacing w:before="126" w:line="360" w:lineRule="auto"/>
        <w:ind w:firstLine="708"/>
        <w:rPr>
          <w:rFonts w:ascii="GHEA Grapalat" w:hAnsi="GHEA Grapalat"/>
          <w:b/>
          <w:szCs w:val="22"/>
          <w:lang w:val="hy-AM"/>
        </w:rPr>
      </w:pPr>
      <w:r w:rsidRPr="000E1C8B">
        <w:rPr>
          <w:rFonts w:ascii="GHEA Grapalat" w:hAnsi="GHEA Grapalat"/>
          <w:b/>
          <w:szCs w:val="22"/>
          <w:lang w:val="kk-KZ"/>
        </w:rPr>
        <w:t>Բիզնեսի կորստի փոխհատուցում</w:t>
      </w:r>
    </w:p>
    <w:tbl>
      <w:tblPr>
        <w:tblStyle w:val="TableNormal2"/>
        <w:tblW w:w="9488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157"/>
        <w:gridCol w:w="1397"/>
        <w:gridCol w:w="1559"/>
        <w:gridCol w:w="1276"/>
        <w:gridCol w:w="2551"/>
      </w:tblGrid>
      <w:tr w:rsidR="00FE0375" w:rsidRPr="000E1C8B" w14:paraId="6C77B3D1" w14:textId="77777777" w:rsidTr="00A03C35">
        <w:trPr>
          <w:trHeight w:val="957"/>
        </w:trPr>
        <w:tc>
          <w:tcPr>
            <w:tcW w:w="548" w:type="dxa"/>
          </w:tcPr>
          <w:p w14:paraId="0695FE95" w14:textId="77777777" w:rsidR="00FE0375" w:rsidRPr="000E1C8B" w:rsidRDefault="00FE0375" w:rsidP="00760D1E">
            <w:pPr>
              <w:spacing w:before="39"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43546163" w14:textId="77777777" w:rsidR="00FE0375" w:rsidRPr="000E1C8B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0E1C8B">
              <w:rPr>
                <w:rFonts w:ascii="GHEA Grapalat" w:hAnsi="GHEA Grapalat"/>
                <w:spacing w:val="-10"/>
                <w:szCs w:val="22"/>
                <w:lang w:val="kk-KZ"/>
              </w:rPr>
              <w:t>№</w:t>
            </w:r>
          </w:p>
        </w:tc>
        <w:tc>
          <w:tcPr>
            <w:tcW w:w="2157" w:type="dxa"/>
          </w:tcPr>
          <w:p w14:paraId="1728E2D7" w14:textId="77777777" w:rsidR="00FE0375" w:rsidRPr="000E1C8B" w:rsidRDefault="00FE0375" w:rsidP="00760D1E">
            <w:pPr>
              <w:spacing w:before="6" w:line="360" w:lineRule="auto"/>
              <w:ind w:right="50"/>
              <w:jc w:val="center"/>
              <w:rPr>
                <w:rFonts w:ascii="GHEA Grapalat" w:hAnsi="GHEA Grapalat"/>
                <w:spacing w:val="-4"/>
                <w:szCs w:val="22"/>
                <w:lang w:val="hy-AM"/>
              </w:rPr>
            </w:pPr>
          </w:p>
          <w:p w14:paraId="16931DB6" w14:textId="77777777" w:rsidR="00FE0375" w:rsidRPr="000E1C8B" w:rsidRDefault="00FE0375" w:rsidP="00760D1E">
            <w:pPr>
              <w:spacing w:before="6" w:line="360" w:lineRule="auto"/>
              <w:ind w:right="50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F06EA4">
              <w:rPr>
                <w:rFonts w:ascii="GHEA Grapalat" w:hAnsi="GHEA Grapalat"/>
                <w:lang w:val="hy-AM"/>
              </w:rPr>
              <w:t>ԱԵ</w:t>
            </w:r>
            <w:r>
              <w:rPr>
                <w:rFonts w:ascii="GHEA Grapalat" w:hAnsi="GHEA Grapalat"/>
                <w:lang w:val="hy-AM"/>
              </w:rPr>
              <w:t>Ա</w:t>
            </w:r>
            <w:r w:rsidRPr="000E1C8B">
              <w:rPr>
                <w:rFonts w:ascii="GHEA Grapalat" w:hAnsi="GHEA Grapalat"/>
                <w:spacing w:val="-4"/>
                <w:szCs w:val="22"/>
                <w:lang w:val="kk-KZ"/>
              </w:rPr>
              <w:t xml:space="preserve"> կորց</w:t>
            </w:r>
            <w:r>
              <w:rPr>
                <w:rFonts w:ascii="GHEA Grapalat" w:hAnsi="GHEA Grapalat"/>
                <w:spacing w:val="-4"/>
                <w:szCs w:val="22"/>
                <w:lang w:val="hy-AM"/>
              </w:rPr>
              <w:t>ված</w:t>
            </w:r>
            <w:r w:rsidRPr="000E1C8B">
              <w:rPr>
                <w:rFonts w:ascii="GHEA Grapalat" w:hAnsi="GHEA Grapalat"/>
                <w:spacing w:val="-4"/>
                <w:szCs w:val="22"/>
                <w:lang w:val="kk-KZ"/>
              </w:rPr>
              <w:t xml:space="preserve"> բիզնեսը</w:t>
            </w:r>
          </w:p>
        </w:tc>
        <w:tc>
          <w:tcPr>
            <w:tcW w:w="1397" w:type="dxa"/>
          </w:tcPr>
          <w:p w14:paraId="24E78D29" w14:textId="77777777" w:rsidR="00FE0375" w:rsidRPr="000E1C8B" w:rsidRDefault="00FE0375" w:rsidP="00760D1E">
            <w:pPr>
              <w:spacing w:before="157"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0E1C8B">
              <w:rPr>
                <w:rFonts w:ascii="GHEA Grapalat" w:hAnsi="GHEA Grapalat"/>
                <w:spacing w:val="-2"/>
                <w:szCs w:val="22"/>
                <w:lang w:val="kk-KZ"/>
              </w:rPr>
              <w:t>Բիզնեսի նկարագրու</w:t>
            </w:r>
            <w:r w:rsidRPr="000E1C8B">
              <w:rPr>
                <w:rFonts w:ascii="GHEA Grapalat" w:hAnsi="GHEA Grapalat"/>
                <w:spacing w:val="-2"/>
                <w:szCs w:val="22"/>
                <w:lang w:val="hy-AM"/>
              </w:rPr>
              <w:t>-</w:t>
            </w:r>
            <w:r w:rsidRPr="000E1C8B">
              <w:rPr>
                <w:rFonts w:ascii="GHEA Grapalat" w:hAnsi="GHEA Grapalat"/>
                <w:spacing w:val="-2"/>
                <w:szCs w:val="22"/>
                <w:lang w:val="kk-KZ"/>
              </w:rPr>
              <w:t>թյուն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</w:tcPr>
          <w:p w14:paraId="621F20A7" w14:textId="77777777" w:rsidR="00FE0375" w:rsidRPr="000E1C8B" w:rsidRDefault="00FE0375" w:rsidP="00760D1E">
            <w:pPr>
              <w:spacing w:before="157" w:line="360" w:lineRule="auto"/>
              <w:ind w:right="176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0E1C8B">
              <w:rPr>
                <w:rFonts w:ascii="GHEA Grapalat" w:hAnsi="GHEA Grapalat"/>
                <w:spacing w:val="-2"/>
                <w:szCs w:val="22"/>
                <w:lang w:val="kk-KZ"/>
              </w:rPr>
              <w:t>Ամսական եկամուտ (</w:t>
            </w:r>
            <w:r w:rsidRPr="000E1C8B">
              <w:rPr>
                <w:rFonts w:ascii="GHEA Grapalat" w:hAnsi="GHEA Grapalat"/>
                <w:spacing w:val="-2"/>
                <w:szCs w:val="22"/>
                <w:lang w:val="hy-AM"/>
              </w:rPr>
              <w:t>դրամ</w:t>
            </w:r>
            <w:r w:rsidRPr="000E1C8B">
              <w:rPr>
                <w:rFonts w:ascii="GHEA Grapalat" w:hAnsi="GHEA Grapalat"/>
                <w:spacing w:val="-2"/>
                <w:szCs w:val="22"/>
                <w:lang w:val="kk-KZ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34A0CD" w14:textId="77777777" w:rsidR="00FE0375" w:rsidRPr="000E1C8B" w:rsidRDefault="00FE0375" w:rsidP="00760D1E">
            <w:pPr>
              <w:spacing w:before="157" w:line="360" w:lineRule="auto"/>
              <w:ind w:right="134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0E1C8B">
              <w:rPr>
                <w:rFonts w:ascii="GHEA Grapalat" w:hAnsi="GHEA Grapalat"/>
                <w:spacing w:val="-2"/>
                <w:szCs w:val="22"/>
                <w:lang w:val="kk-KZ"/>
              </w:rPr>
              <w:t>Ամիսնե</w:t>
            </w:r>
            <w:r w:rsidRPr="000E1C8B">
              <w:rPr>
                <w:rFonts w:ascii="GHEA Grapalat" w:hAnsi="GHEA Grapalat"/>
                <w:spacing w:val="-2"/>
                <w:szCs w:val="22"/>
                <w:lang w:val="hy-AM"/>
              </w:rPr>
              <w:t>ր</w:t>
            </w:r>
            <w:r w:rsidRPr="000E1C8B">
              <w:rPr>
                <w:rFonts w:ascii="GHEA Grapalat" w:hAnsi="GHEA Grapalat"/>
                <w:spacing w:val="-2"/>
                <w:szCs w:val="22"/>
                <w:lang w:val="kk-KZ"/>
              </w:rPr>
              <w:t>ի թիվը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09B52A" w14:textId="77777777" w:rsidR="00FE0375" w:rsidRPr="000E1C8B" w:rsidRDefault="00FE0375" w:rsidP="00760D1E">
            <w:pPr>
              <w:spacing w:before="6" w:line="360" w:lineRule="auto"/>
              <w:ind w:right="133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0E1C8B">
              <w:rPr>
                <w:rFonts w:ascii="GHEA Grapalat" w:hAnsi="GHEA Grapalat"/>
                <w:spacing w:val="-2"/>
                <w:szCs w:val="22"/>
                <w:lang w:val="hy-AM"/>
              </w:rPr>
              <w:t>Փոխհատուցման գումարը</w:t>
            </w:r>
            <w:r w:rsidRPr="000E1C8B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 (</w:t>
            </w:r>
            <w:r w:rsidRPr="000E1C8B">
              <w:rPr>
                <w:rFonts w:ascii="GHEA Grapalat" w:hAnsi="GHEA Grapalat"/>
                <w:spacing w:val="-2"/>
                <w:szCs w:val="22"/>
                <w:lang w:val="hy-AM"/>
              </w:rPr>
              <w:t>դրամ</w:t>
            </w:r>
            <w:r w:rsidRPr="000E1C8B">
              <w:rPr>
                <w:rFonts w:ascii="GHEA Grapalat" w:hAnsi="GHEA Grapalat"/>
                <w:spacing w:val="-2"/>
                <w:szCs w:val="22"/>
                <w:lang w:val="kk-KZ"/>
              </w:rPr>
              <w:t>)</w:t>
            </w:r>
          </w:p>
        </w:tc>
      </w:tr>
      <w:tr w:rsidR="00A62871" w:rsidRPr="000E1C8B" w14:paraId="681EC769" w14:textId="77777777" w:rsidTr="00A03C35">
        <w:trPr>
          <w:trHeight w:val="379"/>
        </w:trPr>
        <w:tc>
          <w:tcPr>
            <w:tcW w:w="548" w:type="dxa"/>
          </w:tcPr>
          <w:p w14:paraId="1ED45DC2" w14:textId="7FD4FF40" w:rsidR="00A62871" w:rsidRPr="00A62871" w:rsidRDefault="00A62871" w:rsidP="00A62871">
            <w:pPr>
              <w:spacing w:before="39" w:line="360" w:lineRule="auto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1</w:t>
            </w:r>
          </w:p>
        </w:tc>
        <w:tc>
          <w:tcPr>
            <w:tcW w:w="2157" w:type="dxa"/>
          </w:tcPr>
          <w:p w14:paraId="541DAE92" w14:textId="295140F9" w:rsidR="00A62871" w:rsidRPr="000E1C8B" w:rsidRDefault="00A62871" w:rsidP="00A62871">
            <w:pPr>
              <w:spacing w:before="6" w:line="360" w:lineRule="auto"/>
              <w:ind w:right="50"/>
              <w:jc w:val="center"/>
              <w:rPr>
                <w:rFonts w:ascii="GHEA Grapalat" w:hAnsi="GHEA Grapalat"/>
                <w:spacing w:val="-4"/>
                <w:szCs w:val="22"/>
                <w:lang w:val="hy-AM"/>
              </w:rPr>
            </w:pPr>
            <w:r>
              <w:rPr>
                <w:rFonts w:ascii="GHEA Grapalat" w:hAnsi="GHEA Grapalat"/>
                <w:spacing w:val="-4"/>
                <w:szCs w:val="22"/>
                <w:lang w:val="hy-AM"/>
              </w:rPr>
              <w:t>2</w:t>
            </w:r>
          </w:p>
        </w:tc>
        <w:tc>
          <w:tcPr>
            <w:tcW w:w="1397" w:type="dxa"/>
          </w:tcPr>
          <w:p w14:paraId="11BF01BD" w14:textId="2D365AB6" w:rsidR="00A62871" w:rsidRPr="00A62871" w:rsidRDefault="00A62871" w:rsidP="00A62871">
            <w:pPr>
              <w:spacing w:before="157" w:line="360" w:lineRule="auto"/>
              <w:jc w:val="center"/>
              <w:rPr>
                <w:rFonts w:ascii="GHEA Grapalat" w:hAnsi="GHEA Grapalat"/>
                <w:spacing w:val="-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Cs w:val="22"/>
                <w:lang w:val="hy-AM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</w:tcPr>
          <w:p w14:paraId="67B27C4F" w14:textId="1942D22F" w:rsidR="00A62871" w:rsidRPr="00A62871" w:rsidRDefault="00A62871" w:rsidP="00A62871">
            <w:pPr>
              <w:spacing w:before="157" w:line="360" w:lineRule="auto"/>
              <w:ind w:right="176"/>
              <w:jc w:val="center"/>
              <w:rPr>
                <w:rFonts w:ascii="GHEA Grapalat" w:hAnsi="GHEA Grapalat"/>
                <w:spacing w:val="-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Cs w:val="22"/>
                <w:lang w:val="hy-AM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57DBEF" w14:textId="3386154A" w:rsidR="00A62871" w:rsidRPr="00A62871" w:rsidRDefault="00A62871" w:rsidP="00A62871">
            <w:pPr>
              <w:spacing w:before="157" w:line="360" w:lineRule="auto"/>
              <w:ind w:right="134"/>
              <w:jc w:val="center"/>
              <w:rPr>
                <w:rFonts w:ascii="GHEA Grapalat" w:hAnsi="GHEA Grapalat"/>
                <w:spacing w:val="-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Cs w:val="22"/>
                <w:lang w:val="hy-AM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9D359E" w14:textId="39EB84E9" w:rsidR="00A62871" w:rsidRPr="000E1C8B" w:rsidRDefault="00A62871" w:rsidP="00A62871">
            <w:pPr>
              <w:spacing w:before="6" w:line="360" w:lineRule="auto"/>
              <w:ind w:right="133"/>
              <w:jc w:val="center"/>
              <w:rPr>
                <w:rFonts w:ascii="GHEA Grapalat" w:hAnsi="GHEA Grapalat"/>
                <w:spacing w:val="-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Cs w:val="22"/>
                <w:lang w:val="hy-AM"/>
              </w:rPr>
              <w:t>6</w:t>
            </w:r>
          </w:p>
        </w:tc>
      </w:tr>
      <w:tr w:rsidR="00FE0375" w:rsidRPr="000E1C8B" w14:paraId="6521C74B" w14:textId="77777777" w:rsidTr="00A03C35">
        <w:trPr>
          <w:trHeight w:val="477"/>
        </w:trPr>
        <w:tc>
          <w:tcPr>
            <w:tcW w:w="548" w:type="dxa"/>
          </w:tcPr>
          <w:p w14:paraId="473A5588" w14:textId="77777777" w:rsidR="00FE0375" w:rsidRPr="000E1C8B" w:rsidRDefault="00FE0375" w:rsidP="00760D1E">
            <w:pPr>
              <w:spacing w:line="360" w:lineRule="auto"/>
              <w:ind w:right="106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0E1C8B">
              <w:rPr>
                <w:rFonts w:ascii="GHEA Grapalat" w:hAnsi="GHEA Grapalat"/>
                <w:spacing w:val="-10"/>
                <w:szCs w:val="22"/>
                <w:lang w:val="kk-KZ"/>
              </w:rPr>
              <w:t>1</w:t>
            </w:r>
          </w:p>
        </w:tc>
        <w:tc>
          <w:tcPr>
            <w:tcW w:w="2157" w:type="dxa"/>
          </w:tcPr>
          <w:p w14:paraId="23F02A7C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97" w:type="dxa"/>
          </w:tcPr>
          <w:p w14:paraId="4F9A95FC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559" w:type="dxa"/>
          </w:tcPr>
          <w:p w14:paraId="7878D490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4E7F875B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551" w:type="dxa"/>
          </w:tcPr>
          <w:p w14:paraId="0D788F65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0E1C8B" w14:paraId="36C20FDB" w14:textId="77777777" w:rsidTr="00A03C35">
        <w:trPr>
          <w:trHeight w:val="443"/>
        </w:trPr>
        <w:tc>
          <w:tcPr>
            <w:tcW w:w="548" w:type="dxa"/>
          </w:tcPr>
          <w:p w14:paraId="5BE76B86" w14:textId="77777777" w:rsidR="00FE0375" w:rsidRPr="000E1C8B" w:rsidRDefault="00FE0375" w:rsidP="00760D1E">
            <w:pPr>
              <w:spacing w:line="360" w:lineRule="auto"/>
              <w:ind w:right="106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0E1C8B">
              <w:rPr>
                <w:rFonts w:ascii="GHEA Grapalat" w:hAnsi="GHEA Grapalat"/>
                <w:spacing w:val="-10"/>
                <w:szCs w:val="22"/>
                <w:lang w:val="kk-KZ"/>
              </w:rPr>
              <w:t>2</w:t>
            </w:r>
          </w:p>
        </w:tc>
        <w:tc>
          <w:tcPr>
            <w:tcW w:w="2157" w:type="dxa"/>
          </w:tcPr>
          <w:p w14:paraId="5814E75E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97" w:type="dxa"/>
          </w:tcPr>
          <w:p w14:paraId="34FCEC5F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559" w:type="dxa"/>
          </w:tcPr>
          <w:p w14:paraId="6604CF94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619C3D27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551" w:type="dxa"/>
          </w:tcPr>
          <w:p w14:paraId="41E2D995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0E1C8B" w14:paraId="5952E243" w14:textId="77777777" w:rsidTr="00A03C35">
        <w:trPr>
          <w:trHeight w:val="424"/>
        </w:trPr>
        <w:tc>
          <w:tcPr>
            <w:tcW w:w="548" w:type="dxa"/>
          </w:tcPr>
          <w:p w14:paraId="4DE71F85" w14:textId="77777777" w:rsidR="00FE0375" w:rsidRPr="000E1C8B" w:rsidRDefault="00FE0375" w:rsidP="00760D1E">
            <w:pPr>
              <w:spacing w:line="360" w:lineRule="auto"/>
              <w:ind w:right="106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0E1C8B">
              <w:rPr>
                <w:rFonts w:ascii="GHEA Grapalat" w:hAnsi="GHEA Grapalat"/>
                <w:spacing w:val="-10"/>
                <w:szCs w:val="22"/>
                <w:lang w:val="kk-KZ"/>
              </w:rPr>
              <w:t>3</w:t>
            </w:r>
          </w:p>
        </w:tc>
        <w:tc>
          <w:tcPr>
            <w:tcW w:w="2157" w:type="dxa"/>
          </w:tcPr>
          <w:p w14:paraId="36B11ECA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97" w:type="dxa"/>
          </w:tcPr>
          <w:p w14:paraId="43F6ED52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559" w:type="dxa"/>
          </w:tcPr>
          <w:p w14:paraId="72FB36A2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2A6BC882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551" w:type="dxa"/>
          </w:tcPr>
          <w:p w14:paraId="03F7ED2F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0E1C8B" w14:paraId="0781F6FB" w14:textId="77777777" w:rsidTr="00A03C35">
        <w:trPr>
          <w:trHeight w:val="554"/>
        </w:trPr>
        <w:tc>
          <w:tcPr>
            <w:tcW w:w="548" w:type="dxa"/>
          </w:tcPr>
          <w:p w14:paraId="5BBF1B66" w14:textId="77777777" w:rsidR="00FE0375" w:rsidRPr="000E1C8B" w:rsidRDefault="00FE0375" w:rsidP="00760D1E">
            <w:pPr>
              <w:spacing w:line="360" w:lineRule="auto"/>
              <w:ind w:right="106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0E1C8B">
              <w:rPr>
                <w:rFonts w:ascii="GHEA Grapalat" w:hAnsi="GHEA Grapalat"/>
                <w:spacing w:val="-10"/>
                <w:szCs w:val="22"/>
                <w:lang w:val="kk-KZ"/>
              </w:rPr>
              <w:t>n</w:t>
            </w:r>
          </w:p>
        </w:tc>
        <w:tc>
          <w:tcPr>
            <w:tcW w:w="2157" w:type="dxa"/>
          </w:tcPr>
          <w:p w14:paraId="4D8B09F2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97" w:type="dxa"/>
          </w:tcPr>
          <w:p w14:paraId="6A096659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559" w:type="dxa"/>
          </w:tcPr>
          <w:p w14:paraId="05A85195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254E6E2A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551" w:type="dxa"/>
          </w:tcPr>
          <w:p w14:paraId="4CE4FB1A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0E1C8B" w14:paraId="68BB9B79" w14:textId="77777777" w:rsidTr="00A03C35">
        <w:trPr>
          <w:trHeight w:val="318"/>
        </w:trPr>
        <w:tc>
          <w:tcPr>
            <w:tcW w:w="548" w:type="dxa"/>
          </w:tcPr>
          <w:p w14:paraId="1FECA931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157" w:type="dxa"/>
          </w:tcPr>
          <w:p w14:paraId="55238482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97" w:type="dxa"/>
          </w:tcPr>
          <w:p w14:paraId="4E9F428C" w14:textId="77777777" w:rsidR="00FE0375" w:rsidRPr="000E1C8B" w:rsidRDefault="00FE0375" w:rsidP="00760D1E">
            <w:pPr>
              <w:spacing w:before="1" w:line="360" w:lineRule="auto"/>
              <w:rPr>
                <w:rFonts w:ascii="GHEA Grapalat" w:hAnsi="GHEA Grapalat"/>
                <w:b/>
                <w:szCs w:val="22"/>
                <w:lang w:val="hy-AM"/>
              </w:rPr>
            </w:pPr>
            <w:r w:rsidRPr="000E1C8B">
              <w:rPr>
                <w:rFonts w:ascii="GHEA Grapalat" w:hAnsi="GHEA Grapalat"/>
                <w:b/>
                <w:spacing w:val="-2"/>
                <w:szCs w:val="22"/>
                <w:lang w:val="hy-AM"/>
              </w:rPr>
              <w:t>Ընդամենը</w:t>
            </w:r>
          </w:p>
        </w:tc>
        <w:tc>
          <w:tcPr>
            <w:tcW w:w="1559" w:type="dxa"/>
          </w:tcPr>
          <w:p w14:paraId="4EC8CE19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08977BBD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2551" w:type="dxa"/>
          </w:tcPr>
          <w:p w14:paraId="3672AF4B" w14:textId="77777777" w:rsidR="00FE0375" w:rsidRPr="000E1C8B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</w:tbl>
    <w:p w14:paraId="43E11728" w14:textId="77777777" w:rsidR="00E72673" w:rsidRDefault="00E72673" w:rsidP="00760D1E">
      <w:pPr>
        <w:widowControl w:val="0"/>
        <w:autoSpaceDE w:val="0"/>
        <w:autoSpaceDN w:val="0"/>
        <w:spacing w:before="233" w:line="360" w:lineRule="auto"/>
        <w:ind w:left="708" w:firstLine="708"/>
        <w:jc w:val="right"/>
        <w:rPr>
          <w:rFonts w:ascii="GHEA Grapalat" w:hAnsi="GHEA Grapalat"/>
          <w:b/>
          <w:szCs w:val="22"/>
          <w:lang w:val="hy-AM"/>
        </w:rPr>
      </w:pPr>
    </w:p>
    <w:p w14:paraId="7286AD77" w14:textId="6E65E3F6" w:rsidR="00FE0375" w:rsidRPr="000D5228" w:rsidRDefault="00FE0375" w:rsidP="00760D1E">
      <w:pPr>
        <w:widowControl w:val="0"/>
        <w:autoSpaceDE w:val="0"/>
        <w:autoSpaceDN w:val="0"/>
        <w:spacing w:before="233" w:line="360" w:lineRule="auto"/>
        <w:ind w:left="708" w:firstLine="708"/>
        <w:jc w:val="right"/>
        <w:rPr>
          <w:rFonts w:ascii="GHEA Grapalat" w:hAnsi="GHEA Grapalat"/>
          <w:b/>
          <w:szCs w:val="22"/>
          <w:lang w:val="hy-AM"/>
        </w:rPr>
      </w:pPr>
      <w:r>
        <w:rPr>
          <w:rFonts w:ascii="GHEA Grapalat" w:hAnsi="GHEA Grapalat"/>
          <w:b/>
          <w:szCs w:val="22"/>
          <w:lang w:val="hy-AM"/>
        </w:rPr>
        <w:t xml:space="preserve"> </w:t>
      </w:r>
      <w:r w:rsidRPr="00941899">
        <w:rPr>
          <w:rFonts w:ascii="GHEA Grapalat" w:hAnsi="GHEA Grapalat"/>
          <w:b/>
          <w:szCs w:val="22"/>
          <w:lang w:val="hy-AM"/>
        </w:rPr>
        <w:t xml:space="preserve">Աղյուսակ </w:t>
      </w:r>
      <w:r w:rsidR="000D5228">
        <w:rPr>
          <w:rFonts w:ascii="GHEA Grapalat" w:hAnsi="GHEA Grapalat"/>
          <w:b/>
          <w:szCs w:val="22"/>
          <w:lang w:val="hy-AM"/>
        </w:rPr>
        <w:t>15</w:t>
      </w:r>
    </w:p>
    <w:p w14:paraId="33B9A67E" w14:textId="77777777" w:rsidR="00FE0375" w:rsidRDefault="00FE0375" w:rsidP="00760D1E">
      <w:pPr>
        <w:widowControl w:val="0"/>
        <w:autoSpaceDE w:val="0"/>
        <w:autoSpaceDN w:val="0"/>
        <w:spacing w:before="131" w:line="360" w:lineRule="auto"/>
        <w:ind w:firstLine="708"/>
        <w:rPr>
          <w:rFonts w:ascii="GHEA Grapalat" w:hAnsi="GHEA Grapalat"/>
          <w:b/>
          <w:szCs w:val="22"/>
          <w:lang w:val="hy-AM"/>
        </w:rPr>
      </w:pPr>
      <w:r w:rsidRPr="00941899">
        <w:rPr>
          <w:rFonts w:ascii="GHEA Grapalat" w:hAnsi="GHEA Grapalat"/>
          <w:b/>
          <w:szCs w:val="22"/>
          <w:lang w:val="kk-KZ"/>
        </w:rPr>
        <w:t>Հողի օտարման և վերաբնակեցման բյուջե</w:t>
      </w:r>
      <w:r>
        <w:rPr>
          <w:rFonts w:ascii="GHEA Grapalat" w:hAnsi="GHEA Grapalat"/>
          <w:b/>
          <w:szCs w:val="22"/>
          <w:lang w:val="hy-AM"/>
        </w:rPr>
        <w:t xml:space="preserve">  </w:t>
      </w:r>
    </w:p>
    <w:tbl>
      <w:tblPr>
        <w:tblStyle w:val="TableNormal2"/>
        <w:tblW w:w="9323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622"/>
        <w:gridCol w:w="1417"/>
        <w:gridCol w:w="1418"/>
        <w:gridCol w:w="1083"/>
        <w:gridCol w:w="1327"/>
      </w:tblGrid>
      <w:tr w:rsidR="00FE0375" w:rsidRPr="00941899" w14:paraId="779BF172" w14:textId="77777777" w:rsidTr="00E163C6">
        <w:trPr>
          <w:trHeight w:val="952"/>
        </w:trPr>
        <w:tc>
          <w:tcPr>
            <w:tcW w:w="456" w:type="dxa"/>
          </w:tcPr>
          <w:p w14:paraId="313A63A8" w14:textId="77777777" w:rsidR="00FE0375" w:rsidRPr="00941899" w:rsidRDefault="00FE0375" w:rsidP="00760D1E">
            <w:pPr>
              <w:spacing w:before="34"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280DFB2D" w14:textId="77777777" w:rsidR="00FE0375" w:rsidRPr="00941899" w:rsidRDefault="00FE0375" w:rsidP="00760D1E">
            <w:pPr>
              <w:spacing w:before="1" w:line="360" w:lineRule="auto"/>
              <w:ind w:right="1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10"/>
                <w:szCs w:val="22"/>
                <w:lang w:val="kk-KZ"/>
              </w:rPr>
              <w:t>№</w:t>
            </w:r>
          </w:p>
        </w:tc>
        <w:tc>
          <w:tcPr>
            <w:tcW w:w="3622" w:type="dxa"/>
          </w:tcPr>
          <w:p w14:paraId="3B69AA57" w14:textId="77777777" w:rsidR="00FE0375" w:rsidRPr="00941899" w:rsidRDefault="00FE0375" w:rsidP="00760D1E">
            <w:pPr>
              <w:spacing w:before="34" w:line="360" w:lineRule="auto"/>
              <w:ind w:left="79" w:firstLine="79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5FB89FE6" w14:textId="77777777" w:rsidR="00FE0375" w:rsidRPr="00941899" w:rsidRDefault="00FE0375" w:rsidP="00760D1E">
            <w:pPr>
              <w:spacing w:before="1" w:line="360" w:lineRule="auto"/>
              <w:ind w:left="79" w:firstLine="79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zCs w:val="22"/>
                <w:lang w:val="kk-KZ"/>
              </w:rPr>
              <w:t>Ծախսերի տեսակները</w:t>
            </w:r>
          </w:p>
        </w:tc>
        <w:tc>
          <w:tcPr>
            <w:tcW w:w="1417" w:type="dxa"/>
          </w:tcPr>
          <w:p w14:paraId="48DB21A8" w14:textId="77777777" w:rsidR="00FE0375" w:rsidRPr="00941899" w:rsidRDefault="00FE0375" w:rsidP="00760D1E">
            <w:pPr>
              <w:spacing w:before="34" w:line="360" w:lineRule="auto"/>
              <w:rPr>
                <w:rFonts w:ascii="GHEA Grapalat" w:hAnsi="GHEA Grapalat"/>
                <w:b/>
                <w:szCs w:val="22"/>
                <w:lang w:val="kk-KZ"/>
              </w:rPr>
            </w:pPr>
          </w:p>
          <w:p w14:paraId="19A7017A" w14:textId="77777777" w:rsidR="00FE0375" w:rsidRPr="00941899" w:rsidRDefault="00FE0375" w:rsidP="00760D1E">
            <w:pPr>
              <w:spacing w:before="1" w:line="360" w:lineRule="auto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lang w:val="hy-AM"/>
              </w:rPr>
              <w:t>ԱԵԱ թիվը</w:t>
            </w:r>
          </w:p>
        </w:tc>
        <w:tc>
          <w:tcPr>
            <w:tcW w:w="1418" w:type="dxa"/>
          </w:tcPr>
          <w:p w14:paraId="36F057D3" w14:textId="77777777" w:rsidR="00FE0375" w:rsidRPr="00941899" w:rsidRDefault="00FE0375" w:rsidP="00760D1E">
            <w:pPr>
              <w:spacing w:before="152" w:line="360" w:lineRule="auto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 xml:space="preserve">Չափման </w:t>
            </w: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lastRenderedPageBreak/>
              <w:t>միավոր</w:t>
            </w:r>
          </w:p>
        </w:tc>
        <w:tc>
          <w:tcPr>
            <w:tcW w:w="1083" w:type="dxa"/>
          </w:tcPr>
          <w:p w14:paraId="3D65FD77" w14:textId="77777777" w:rsidR="00FE0375" w:rsidRPr="00941899" w:rsidRDefault="00FE0375" w:rsidP="00760D1E">
            <w:pPr>
              <w:spacing w:before="1" w:line="360" w:lineRule="auto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lastRenderedPageBreak/>
              <w:t>Քանակը</w:t>
            </w:r>
          </w:p>
        </w:tc>
        <w:tc>
          <w:tcPr>
            <w:tcW w:w="1327" w:type="dxa"/>
          </w:tcPr>
          <w:p w14:paraId="0CB98078" w14:textId="6D5381D6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>Գնահատ</w:t>
            </w:r>
            <w:r w:rsidR="009606A4">
              <w:rPr>
                <w:rFonts w:ascii="GHEA Grapalat" w:hAnsi="GHEA Grapalat"/>
                <w:spacing w:val="-2"/>
                <w:szCs w:val="22"/>
                <w:lang w:val="hy-AM"/>
              </w:rPr>
              <w:t>-</w:t>
            </w: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>ված բյուջե</w:t>
            </w:r>
          </w:p>
          <w:p w14:paraId="438244F3" w14:textId="77777777" w:rsidR="00FE0375" w:rsidRPr="00941899" w:rsidRDefault="00FE0375" w:rsidP="00760D1E">
            <w:pPr>
              <w:spacing w:line="360" w:lineRule="auto"/>
              <w:ind w:right="5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lastRenderedPageBreak/>
              <w:t>(</w:t>
            </w: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>դրամ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)</w:t>
            </w:r>
          </w:p>
        </w:tc>
      </w:tr>
      <w:tr w:rsidR="00A62871" w:rsidRPr="00941899" w14:paraId="37D54F2B" w14:textId="77777777" w:rsidTr="00AC3368">
        <w:trPr>
          <w:trHeight w:val="485"/>
        </w:trPr>
        <w:tc>
          <w:tcPr>
            <w:tcW w:w="456" w:type="dxa"/>
          </w:tcPr>
          <w:p w14:paraId="2581FAE7" w14:textId="0D4AEAE8" w:rsidR="00A62871" w:rsidRPr="00A62871" w:rsidRDefault="00A62871" w:rsidP="00A62871">
            <w:pPr>
              <w:spacing w:before="34" w:line="360" w:lineRule="auto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lastRenderedPageBreak/>
              <w:t>1</w:t>
            </w:r>
          </w:p>
        </w:tc>
        <w:tc>
          <w:tcPr>
            <w:tcW w:w="3622" w:type="dxa"/>
          </w:tcPr>
          <w:p w14:paraId="068329FE" w14:textId="0E22884C" w:rsidR="00A62871" w:rsidRPr="00A62871" w:rsidRDefault="00A62871" w:rsidP="00A62871">
            <w:pPr>
              <w:spacing w:before="34" w:line="360" w:lineRule="auto"/>
              <w:ind w:left="79" w:firstLine="79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2</w:t>
            </w:r>
          </w:p>
        </w:tc>
        <w:tc>
          <w:tcPr>
            <w:tcW w:w="1417" w:type="dxa"/>
          </w:tcPr>
          <w:p w14:paraId="70EE9FFB" w14:textId="5DD3800F" w:rsidR="00A62871" w:rsidRPr="00A62871" w:rsidRDefault="00A62871" w:rsidP="00A62871">
            <w:pPr>
              <w:spacing w:before="34" w:line="360" w:lineRule="auto"/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Cs w:val="22"/>
                <w:lang w:val="hy-AM"/>
              </w:rPr>
              <w:t>3</w:t>
            </w:r>
          </w:p>
        </w:tc>
        <w:tc>
          <w:tcPr>
            <w:tcW w:w="1418" w:type="dxa"/>
          </w:tcPr>
          <w:p w14:paraId="0D7C4E8E" w14:textId="15E49EFC" w:rsidR="00A62871" w:rsidRPr="00941899" w:rsidRDefault="00A62871" w:rsidP="00A62871">
            <w:pPr>
              <w:spacing w:before="152" w:line="360" w:lineRule="auto"/>
              <w:jc w:val="center"/>
              <w:rPr>
                <w:rFonts w:ascii="GHEA Grapalat" w:hAnsi="GHEA Grapalat"/>
                <w:spacing w:val="-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Cs w:val="22"/>
                <w:lang w:val="hy-AM"/>
              </w:rPr>
              <w:t>4</w:t>
            </w:r>
          </w:p>
        </w:tc>
        <w:tc>
          <w:tcPr>
            <w:tcW w:w="1083" w:type="dxa"/>
          </w:tcPr>
          <w:p w14:paraId="74DE667D" w14:textId="7EB3F3B9" w:rsidR="00A62871" w:rsidRPr="00941899" w:rsidRDefault="00A62871" w:rsidP="00A62871">
            <w:pPr>
              <w:spacing w:before="1" w:line="360" w:lineRule="auto"/>
              <w:jc w:val="center"/>
              <w:rPr>
                <w:rFonts w:ascii="GHEA Grapalat" w:hAnsi="GHEA Grapalat"/>
                <w:spacing w:val="-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Cs w:val="22"/>
                <w:lang w:val="hy-AM"/>
              </w:rPr>
              <w:t>5</w:t>
            </w:r>
          </w:p>
        </w:tc>
        <w:tc>
          <w:tcPr>
            <w:tcW w:w="1327" w:type="dxa"/>
          </w:tcPr>
          <w:p w14:paraId="130EBF80" w14:textId="5899F9AA" w:rsidR="00A62871" w:rsidRPr="00941899" w:rsidRDefault="00A62871" w:rsidP="00A62871">
            <w:pPr>
              <w:spacing w:line="360" w:lineRule="auto"/>
              <w:jc w:val="center"/>
              <w:rPr>
                <w:rFonts w:ascii="GHEA Grapalat" w:hAnsi="GHEA Grapalat"/>
                <w:spacing w:val="-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Cs w:val="22"/>
                <w:lang w:val="hy-AM"/>
              </w:rPr>
              <w:t>6</w:t>
            </w:r>
          </w:p>
        </w:tc>
      </w:tr>
      <w:tr w:rsidR="00FE0375" w:rsidRPr="00941899" w14:paraId="583FEE9E" w14:textId="77777777" w:rsidTr="00E163C6">
        <w:trPr>
          <w:trHeight w:val="633"/>
        </w:trPr>
        <w:tc>
          <w:tcPr>
            <w:tcW w:w="456" w:type="dxa"/>
          </w:tcPr>
          <w:p w14:paraId="348A9415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10"/>
                <w:szCs w:val="22"/>
                <w:lang w:val="kk-KZ"/>
              </w:rPr>
              <w:t>1</w:t>
            </w:r>
          </w:p>
        </w:tc>
        <w:tc>
          <w:tcPr>
            <w:tcW w:w="3622" w:type="dxa"/>
          </w:tcPr>
          <w:p w14:paraId="435FB23C" w14:textId="77777777" w:rsidR="00FE0375" w:rsidRPr="00941899" w:rsidRDefault="00FE0375" w:rsidP="00760D1E">
            <w:pPr>
              <w:spacing w:before="41" w:line="360" w:lineRule="auto"/>
              <w:ind w:left="79" w:firstLine="79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t>Մասնավոր հողերի փոխհատուցում</w:t>
            </w:r>
          </w:p>
        </w:tc>
        <w:tc>
          <w:tcPr>
            <w:tcW w:w="1417" w:type="dxa"/>
          </w:tcPr>
          <w:p w14:paraId="49458203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0A997B3E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3D19BE4F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1FA6ACCD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41899" w14:paraId="709E50FF" w14:textId="77777777" w:rsidTr="00E163C6">
        <w:trPr>
          <w:trHeight w:val="318"/>
        </w:trPr>
        <w:tc>
          <w:tcPr>
            <w:tcW w:w="456" w:type="dxa"/>
          </w:tcPr>
          <w:p w14:paraId="27B1FB71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3622" w:type="dxa"/>
          </w:tcPr>
          <w:p w14:paraId="7207E1EF" w14:textId="77777777" w:rsidR="00FE0375" w:rsidRPr="00941899" w:rsidRDefault="00FE0375" w:rsidP="00760D1E">
            <w:pPr>
              <w:spacing w:line="360" w:lineRule="auto"/>
              <w:ind w:left="79" w:firstLine="79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t>այդ թվում.</w:t>
            </w:r>
          </w:p>
        </w:tc>
        <w:tc>
          <w:tcPr>
            <w:tcW w:w="5245" w:type="dxa"/>
            <w:gridSpan w:val="4"/>
          </w:tcPr>
          <w:p w14:paraId="33737D65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67182D" w14:paraId="18304A39" w14:textId="77777777" w:rsidTr="00E163C6">
        <w:trPr>
          <w:trHeight w:val="633"/>
        </w:trPr>
        <w:tc>
          <w:tcPr>
            <w:tcW w:w="456" w:type="dxa"/>
          </w:tcPr>
          <w:p w14:paraId="04964784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3622" w:type="dxa"/>
          </w:tcPr>
          <w:p w14:paraId="1442569E" w14:textId="630F57D6" w:rsidR="00FE0375" w:rsidRPr="00941899" w:rsidRDefault="00FE0375" w:rsidP="00760D1E">
            <w:pPr>
              <w:tabs>
                <w:tab w:val="left" w:pos="333"/>
              </w:tabs>
              <w:spacing w:line="360" w:lineRule="auto"/>
              <w:ind w:left="79" w:firstLine="79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zCs w:val="22"/>
                <w:lang w:val="kk-KZ"/>
              </w:rPr>
              <w:t>ա. գյուղնշանակության հող</w:t>
            </w:r>
            <w:r w:rsidRPr="00941899">
              <w:rPr>
                <w:rFonts w:ascii="GHEA Grapalat" w:hAnsi="GHEA Grapalat"/>
                <w:szCs w:val="22"/>
                <w:lang w:val="hy-AM"/>
              </w:rPr>
              <w:t>եր</w:t>
            </w:r>
          </w:p>
          <w:p w14:paraId="50019FB3" w14:textId="77777777" w:rsidR="00FE0375" w:rsidRPr="00941899" w:rsidRDefault="00FE0375" w:rsidP="00760D1E">
            <w:pPr>
              <w:tabs>
                <w:tab w:val="left" w:pos="348"/>
              </w:tabs>
              <w:spacing w:before="41" w:line="360" w:lineRule="auto"/>
              <w:ind w:left="79" w:firstLine="79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zCs w:val="22"/>
                <w:lang w:val="kk-KZ"/>
              </w:rPr>
              <w:t>բ. կոմերցիոն հողեր</w:t>
            </w:r>
          </w:p>
        </w:tc>
        <w:tc>
          <w:tcPr>
            <w:tcW w:w="1417" w:type="dxa"/>
          </w:tcPr>
          <w:p w14:paraId="6958679F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7F8C378B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413BC835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2D7C64B5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67182D" w14:paraId="33635D8A" w14:textId="77777777" w:rsidTr="00E163C6">
        <w:trPr>
          <w:trHeight w:val="1589"/>
        </w:trPr>
        <w:tc>
          <w:tcPr>
            <w:tcW w:w="456" w:type="dxa"/>
          </w:tcPr>
          <w:p w14:paraId="0F9C37B7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10"/>
                <w:szCs w:val="22"/>
                <w:lang w:val="kk-KZ"/>
              </w:rPr>
              <w:t>2</w:t>
            </w:r>
          </w:p>
        </w:tc>
        <w:tc>
          <w:tcPr>
            <w:tcW w:w="3622" w:type="dxa"/>
          </w:tcPr>
          <w:p w14:paraId="77121422" w14:textId="77777777" w:rsidR="00FE0375" w:rsidRPr="00941899" w:rsidRDefault="00FE0375" w:rsidP="00760D1E">
            <w:pPr>
              <w:spacing w:line="360" w:lineRule="auto"/>
              <w:ind w:left="79" w:firstLine="79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t xml:space="preserve">Գյուղնշանակության հողերի վարձակալության, մշտական օգտագործման օտարված հողերի փոխհատուցում </w:t>
            </w:r>
          </w:p>
        </w:tc>
        <w:tc>
          <w:tcPr>
            <w:tcW w:w="1417" w:type="dxa"/>
          </w:tcPr>
          <w:p w14:paraId="0B9B6673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63B5F443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566887CE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032EBF09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41899" w14:paraId="499CF066" w14:textId="77777777" w:rsidTr="00E163C6">
        <w:trPr>
          <w:trHeight w:val="316"/>
        </w:trPr>
        <w:tc>
          <w:tcPr>
            <w:tcW w:w="456" w:type="dxa"/>
          </w:tcPr>
          <w:p w14:paraId="0608437E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3622" w:type="dxa"/>
          </w:tcPr>
          <w:p w14:paraId="0611E06A" w14:textId="77777777" w:rsidR="00FE0375" w:rsidRPr="00941899" w:rsidRDefault="00FE0375" w:rsidP="00760D1E">
            <w:pPr>
              <w:spacing w:line="360" w:lineRule="auto"/>
              <w:ind w:left="79" w:firstLine="79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t>այդ թվում.</w:t>
            </w:r>
          </w:p>
        </w:tc>
        <w:tc>
          <w:tcPr>
            <w:tcW w:w="5245" w:type="dxa"/>
            <w:gridSpan w:val="4"/>
          </w:tcPr>
          <w:p w14:paraId="76DAF95A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41899" w14:paraId="72C00AD9" w14:textId="77777777" w:rsidTr="00E163C6">
        <w:trPr>
          <w:trHeight w:val="2856"/>
        </w:trPr>
        <w:tc>
          <w:tcPr>
            <w:tcW w:w="456" w:type="dxa"/>
          </w:tcPr>
          <w:p w14:paraId="24BF58E4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3622" w:type="dxa"/>
          </w:tcPr>
          <w:p w14:paraId="5BC1E284" w14:textId="77777777" w:rsidR="00FE0375" w:rsidRPr="00941899" w:rsidRDefault="00FE0375" w:rsidP="00760D1E">
            <w:pPr>
              <w:tabs>
                <w:tab w:val="left" w:pos="333"/>
              </w:tabs>
              <w:spacing w:line="360" w:lineRule="auto"/>
              <w:ind w:left="363" w:right="244"/>
              <w:rPr>
                <w:rFonts w:ascii="GHEA Grapalat" w:hAnsi="GHEA Grapalat"/>
                <w:spacing w:val="-2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ա. Վարչական շրջան 1:</w:t>
            </w:r>
          </w:p>
          <w:p w14:paraId="381BCAEE" w14:textId="77777777" w:rsidR="00FE0375" w:rsidRPr="00941899" w:rsidRDefault="00FE0375" w:rsidP="00760D1E">
            <w:pPr>
              <w:tabs>
                <w:tab w:val="left" w:pos="333"/>
              </w:tabs>
              <w:spacing w:line="360" w:lineRule="auto"/>
              <w:ind w:left="108" w:right="244"/>
              <w:rPr>
                <w:rFonts w:ascii="GHEA Grapalat" w:hAnsi="GHEA Grapalat"/>
                <w:spacing w:val="-2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ա1. Հացահատիկային</w:t>
            </w:r>
          </w:p>
          <w:p w14:paraId="1D44D24C" w14:textId="77777777" w:rsidR="00FE0375" w:rsidRPr="00941899" w:rsidRDefault="00FE0375" w:rsidP="00760D1E">
            <w:pPr>
              <w:tabs>
                <w:tab w:val="left" w:pos="333"/>
              </w:tabs>
              <w:spacing w:line="360" w:lineRule="auto"/>
              <w:ind w:left="108" w:right="244"/>
              <w:rPr>
                <w:rFonts w:ascii="GHEA Grapalat" w:hAnsi="GHEA Grapalat"/>
                <w:spacing w:val="-2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>ա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2</w:t>
            </w: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>.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 Բազմամյա խոտաբույսեր </w:t>
            </w:r>
          </w:p>
          <w:p w14:paraId="74446C2C" w14:textId="77777777" w:rsidR="00FE0375" w:rsidRPr="00941899" w:rsidRDefault="00FE0375" w:rsidP="00760D1E">
            <w:pPr>
              <w:tabs>
                <w:tab w:val="left" w:pos="333"/>
              </w:tabs>
              <w:spacing w:line="360" w:lineRule="auto"/>
              <w:ind w:left="108" w:right="244"/>
              <w:rPr>
                <w:rFonts w:ascii="GHEA Grapalat" w:hAnsi="GHEA Grapalat"/>
                <w:spacing w:val="-2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>ա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3</w:t>
            </w: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>.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 ………….</w:t>
            </w:r>
          </w:p>
          <w:p w14:paraId="7FF6C785" w14:textId="77777777" w:rsidR="00FE0375" w:rsidRPr="00941899" w:rsidRDefault="00FE0375" w:rsidP="00760D1E">
            <w:pPr>
              <w:tabs>
                <w:tab w:val="left" w:pos="333"/>
              </w:tabs>
              <w:spacing w:line="360" w:lineRule="auto"/>
              <w:ind w:left="108" w:right="244"/>
              <w:rPr>
                <w:rFonts w:ascii="GHEA Grapalat" w:hAnsi="GHEA Grapalat"/>
                <w:spacing w:val="-2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բ. Վարչական շրջան 2:</w:t>
            </w:r>
          </w:p>
          <w:p w14:paraId="39513D1E" w14:textId="77777777" w:rsidR="00FE0375" w:rsidRPr="00941899" w:rsidRDefault="00FE0375" w:rsidP="00760D1E">
            <w:pPr>
              <w:tabs>
                <w:tab w:val="left" w:pos="333"/>
              </w:tabs>
              <w:spacing w:line="360" w:lineRule="auto"/>
              <w:ind w:left="108" w:right="244"/>
              <w:rPr>
                <w:rFonts w:ascii="GHEA Grapalat" w:hAnsi="GHEA Grapalat"/>
                <w:spacing w:val="-2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>բ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1 Հացահատիկային</w:t>
            </w:r>
          </w:p>
          <w:p w14:paraId="2882F4F7" w14:textId="77777777" w:rsidR="00FE0375" w:rsidRDefault="00FE0375" w:rsidP="00760D1E">
            <w:pPr>
              <w:spacing w:before="40" w:line="360" w:lineRule="auto"/>
              <w:ind w:left="108"/>
              <w:rPr>
                <w:rFonts w:ascii="GHEA Grapalat" w:hAnsi="GHEA Grapalat"/>
                <w:spacing w:val="-2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>բ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2 Բազմամյա խոտաբույսեր</w:t>
            </w:r>
          </w:p>
          <w:p w14:paraId="7CA26EDA" w14:textId="4EE2D1F9" w:rsidR="009606A4" w:rsidRPr="009606A4" w:rsidRDefault="009606A4" w:rsidP="009606A4">
            <w:pPr>
              <w:tabs>
                <w:tab w:val="left" w:pos="333"/>
              </w:tabs>
              <w:spacing w:line="360" w:lineRule="auto"/>
              <w:ind w:left="108" w:right="244"/>
              <w:rPr>
                <w:rFonts w:ascii="GHEA Grapalat" w:hAnsi="GHEA Grapalat"/>
                <w:spacing w:val="-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Cs w:val="22"/>
                <w:lang w:val="hy-AM"/>
              </w:rPr>
              <w:t>բ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3</w:t>
            </w: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>.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 ………….</w:t>
            </w:r>
          </w:p>
        </w:tc>
        <w:tc>
          <w:tcPr>
            <w:tcW w:w="1417" w:type="dxa"/>
          </w:tcPr>
          <w:p w14:paraId="7E83A1EB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1AE7B6F9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46633903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678EF7A9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67182D" w14:paraId="7D3128C1" w14:textId="77777777" w:rsidTr="00E163C6">
        <w:trPr>
          <w:trHeight w:val="1905"/>
        </w:trPr>
        <w:tc>
          <w:tcPr>
            <w:tcW w:w="456" w:type="dxa"/>
          </w:tcPr>
          <w:p w14:paraId="4C6D1BB8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10"/>
                <w:szCs w:val="22"/>
                <w:lang w:val="kk-KZ"/>
              </w:rPr>
              <w:t>3</w:t>
            </w:r>
          </w:p>
        </w:tc>
        <w:tc>
          <w:tcPr>
            <w:tcW w:w="3622" w:type="dxa"/>
          </w:tcPr>
          <w:p w14:paraId="10CD4979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spacing w:val="-2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Լրացուցիչ</w:t>
            </w:r>
          </w:p>
          <w:p w14:paraId="2E886274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spacing w:val="-2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փոխհատուցում </w:t>
            </w:r>
            <w:r w:rsidRPr="00941899">
              <w:rPr>
                <w:rFonts w:ascii="Cambria Math" w:hAnsi="Cambria Math" w:cs="Cambria Math"/>
                <w:spacing w:val="-2"/>
                <w:szCs w:val="22"/>
                <w:lang w:val="kk-KZ"/>
              </w:rPr>
              <w:t>​​</w:t>
            </w:r>
            <w:r w:rsidRPr="00941899">
              <w:rPr>
                <w:rFonts w:ascii="GHEA Grapalat" w:hAnsi="GHEA Grapalat" w:cs="GHEA Grapalat"/>
                <w:spacing w:val="-2"/>
                <w:szCs w:val="22"/>
                <w:lang w:val="hy-AM"/>
              </w:rPr>
              <w:t>տնտես</w:t>
            </w:r>
            <w:r w:rsidRPr="00941899">
              <w:rPr>
                <w:rFonts w:ascii="GHEA Grapalat" w:hAnsi="GHEA Grapalat" w:cs="GHEA Grapalat"/>
                <w:spacing w:val="-2"/>
                <w:szCs w:val="22"/>
                <w:lang w:val="kk-KZ"/>
              </w:rPr>
              <w:t>ություններին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, </w:t>
            </w:r>
            <w:r w:rsidRPr="00941899">
              <w:rPr>
                <w:rFonts w:ascii="GHEA Grapalat" w:hAnsi="GHEA Grapalat" w:cs="GHEA Grapalat"/>
                <w:spacing w:val="-2"/>
                <w:szCs w:val="22"/>
                <w:lang w:val="kk-KZ"/>
              </w:rPr>
              <w:t>որոնց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 </w:t>
            </w:r>
            <w:r w:rsidRPr="00941899">
              <w:rPr>
                <w:rFonts w:ascii="GHEA Grapalat" w:hAnsi="GHEA Grapalat" w:cs="GHEA Grapalat"/>
                <w:spacing w:val="-2"/>
                <w:szCs w:val="22"/>
                <w:lang w:val="kk-KZ"/>
              </w:rPr>
              <w:t>շահերը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 </w:t>
            </w:r>
            <w:r w:rsidRPr="00941899">
              <w:rPr>
                <w:rFonts w:ascii="GHEA Grapalat" w:hAnsi="GHEA Grapalat" w:cs="GHEA Grapalat"/>
                <w:spacing w:val="-2"/>
                <w:szCs w:val="22"/>
                <w:lang w:val="kk-KZ"/>
              </w:rPr>
              <w:t>լրջորեն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 </w:t>
            </w:r>
            <w:r w:rsidRPr="00941899">
              <w:rPr>
                <w:rFonts w:ascii="GHEA Grapalat" w:hAnsi="GHEA Grapalat" w:cs="GHEA Grapalat"/>
                <w:spacing w:val="-2"/>
                <w:szCs w:val="22"/>
                <w:lang w:val="kk-KZ"/>
              </w:rPr>
              <w:t>տուժում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 </w:t>
            </w:r>
            <w:r w:rsidRPr="00941899">
              <w:rPr>
                <w:rFonts w:ascii="GHEA Grapalat" w:hAnsi="GHEA Grapalat" w:cs="GHEA Grapalat"/>
                <w:spacing w:val="-2"/>
                <w:szCs w:val="22"/>
                <w:lang w:val="kk-KZ"/>
              </w:rPr>
              <w:t>են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 (բերքատու հողեր</w:t>
            </w: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 xml:space="preserve">ի </w:t>
            </w:r>
            <w:r w:rsidRPr="00941899">
              <w:rPr>
                <w:rFonts w:ascii="GHEA Grapalat" w:hAnsi="GHEA Grapalat" w:cs="GHEA Grapalat"/>
                <w:spacing w:val="-2"/>
                <w:szCs w:val="22"/>
                <w:lang w:val="kk-KZ"/>
              </w:rPr>
              <w:t>ավելի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 </w:t>
            </w:r>
            <w:r w:rsidRPr="00941899">
              <w:rPr>
                <w:rFonts w:ascii="GHEA Grapalat" w:hAnsi="GHEA Grapalat" w:cs="GHEA Grapalat"/>
                <w:spacing w:val="-2"/>
                <w:szCs w:val="22"/>
                <w:lang w:val="kk-KZ"/>
              </w:rPr>
              <w:t>քան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 xml:space="preserve"> 10%) </w:t>
            </w:r>
            <w:r w:rsidRPr="00941899">
              <w:rPr>
                <w:rFonts w:ascii="GHEA Grapalat" w:hAnsi="GHEA Grapalat" w:cs="GHEA Grapalat"/>
                <w:spacing w:val="-2"/>
                <w:szCs w:val="22"/>
                <w:lang w:val="kk-KZ"/>
              </w:rPr>
              <w:t>կորուստ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.</w:t>
            </w:r>
          </w:p>
        </w:tc>
        <w:tc>
          <w:tcPr>
            <w:tcW w:w="1417" w:type="dxa"/>
          </w:tcPr>
          <w:p w14:paraId="4135B829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44E6C354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63E03D76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2CA2D0CE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41899" w14:paraId="6BEA0B59" w14:textId="77777777" w:rsidTr="00E163C6">
        <w:trPr>
          <w:trHeight w:val="635"/>
        </w:trPr>
        <w:tc>
          <w:tcPr>
            <w:tcW w:w="456" w:type="dxa"/>
          </w:tcPr>
          <w:p w14:paraId="61F55D9C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10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3622" w:type="dxa"/>
          </w:tcPr>
          <w:p w14:paraId="1D152049" w14:textId="77777777" w:rsidR="00FE0375" w:rsidRPr="00941899" w:rsidRDefault="00FE0375" w:rsidP="00760D1E">
            <w:pPr>
              <w:pStyle w:val="TableParagraph"/>
              <w:spacing w:line="360" w:lineRule="auto"/>
              <w:ind w:left="79"/>
              <w:rPr>
                <w:rFonts w:ascii="GHEA Grapalat" w:hAnsi="GHEA Grapalat"/>
                <w:sz w:val="24"/>
              </w:rPr>
            </w:pPr>
            <w:r w:rsidRPr="00941899">
              <w:rPr>
                <w:rFonts w:ascii="GHEA Grapalat" w:hAnsi="GHEA Grapalat"/>
                <w:sz w:val="24"/>
              </w:rPr>
              <w:t xml:space="preserve">Փոխհատուցում </w:t>
            </w:r>
          </w:p>
          <w:p w14:paraId="4E84589A" w14:textId="77777777" w:rsidR="00FE0375" w:rsidRPr="00941899" w:rsidRDefault="00FE0375" w:rsidP="00760D1E">
            <w:pPr>
              <w:spacing w:before="41" w:line="360" w:lineRule="auto"/>
              <w:ind w:left="79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</w:rPr>
              <w:t>շենքեր</w:t>
            </w:r>
            <w:r w:rsidRPr="00941899">
              <w:rPr>
                <w:rFonts w:ascii="GHEA Grapalat" w:hAnsi="GHEA Grapalat"/>
                <w:lang w:val="hy-AM"/>
              </w:rPr>
              <w:t>ի</w:t>
            </w:r>
            <w:r w:rsidRPr="00941899">
              <w:rPr>
                <w:rFonts w:ascii="GHEA Grapalat" w:hAnsi="GHEA Grapalat"/>
              </w:rPr>
              <w:t xml:space="preserve"> համար</w:t>
            </w:r>
          </w:p>
        </w:tc>
        <w:tc>
          <w:tcPr>
            <w:tcW w:w="1417" w:type="dxa"/>
          </w:tcPr>
          <w:p w14:paraId="4647DBBE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4DC5F305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3E08EF58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77D2C55A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67182D" w14:paraId="218B826F" w14:textId="77777777" w:rsidTr="00E163C6">
        <w:trPr>
          <w:trHeight w:val="1269"/>
        </w:trPr>
        <w:tc>
          <w:tcPr>
            <w:tcW w:w="456" w:type="dxa"/>
          </w:tcPr>
          <w:p w14:paraId="0CC246B4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10"/>
                <w:szCs w:val="22"/>
                <w:lang w:val="kk-KZ"/>
              </w:rPr>
              <w:t>5</w:t>
            </w:r>
          </w:p>
        </w:tc>
        <w:tc>
          <w:tcPr>
            <w:tcW w:w="3622" w:type="dxa"/>
          </w:tcPr>
          <w:p w14:paraId="141F1420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spacing w:val="-2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Փոխհատուցում</w:t>
            </w:r>
          </w:p>
          <w:p w14:paraId="0753D3F7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spacing w:val="-2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աշխատողներ</w:t>
            </w: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>ի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, որոնց շահերը</w:t>
            </w:r>
          </w:p>
          <w:p w14:paraId="35F75105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2"/>
                <w:szCs w:val="22"/>
                <w:lang w:val="hy-AM"/>
              </w:rPr>
              <w:t>շրջանառվ</w:t>
            </w:r>
            <w:r w:rsidRPr="00941899">
              <w:rPr>
                <w:rFonts w:ascii="GHEA Grapalat" w:hAnsi="GHEA Grapalat"/>
                <w:spacing w:val="-2"/>
                <w:szCs w:val="22"/>
                <w:lang w:val="kk-KZ"/>
              </w:rPr>
              <w:t>ում են</w:t>
            </w:r>
          </w:p>
        </w:tc>
        <w:tc>
          <w:tcPr>
            <w:tcW w:w="1417" w:type="dxa"/>
          </w:tcPr>
          <w:p w14:paraId="6BEBFFAF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57BCD8BB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02D35707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00BE59E6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67182D" w14:paraId="0FFACAE8" w14:textId="77777777" w:rsidTr="00E163C6">
        <w:trPr>
          <w:trHeight w:val="422"/>
        </w:trPr>
        <w:tc>
          <w:tcPr>
            <w:tcW w:w="456" w:type="dxa"/>
          </w:tcPr>
          <w:p w14:paraId="00179771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pacing w:val="-10"/>
                <w:szCs w:val="22"/>
                <w:lang w:val="kk-KZ"/>
              </w:rPr>
              <w:t>4</w:t>
            </w:r>
          </w:p>
        </w:tc>
        <w:tc>
          <w:tcPr>
            <w:tcW w:w="3622" w:type="dxa"/>
          </w:tcPr>
          <w:p w14:paraId="24197673" w14:textId="18CA6069" w:rsidR="00FE0375" w:rsidRPr="00276229" w:rsidRDefault="00FE0375" w:rsidP="00760D1E">
            <w:pPr>
              <w:spacing w:line="360" w:lineRule="auto"/>
              <w:ind w:firstLine="221"/>
              <w:rPr>
                <w:rFonts w:ascii="GHEA Grapalat" w:hAnsi="GHEA Grapalat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t>Բ</w:t>
            </w:r>
            <w:r w:rsidRPr="00941899">
              <w:rPr>
                <w:rFonts w:ascii="GHEA Grapalat" w:hAnsi="GHEA Grapalat"/>
                <w:szCs w:val="22"/>
                <w:lang w:val="kk-KZ"/>
              </w:rPr>
              <w:t>իզնես</w:t>
            </w:r>
            <w:r w:rsidRPr="00941899">
              <w:rPr>
                <w:rFonts w:ascii="GHEA Grapalat" w:hAnsi="GHEA Grapalat"/>
                <w:szCs w:val="22"/>
                <w:lang w:val="hy-AM"/>
              </w:rPr>
              <w:t>ի</w:t>
            </w:r>
            <w:r w:rsidRPr="00941899">
              <w:rPr>
                <w:rFonts w:ascii="GHEA Grapalat" w:hAnsi="GHEA Grapalat"/>
                <w:szCs w:val="22"/>
                <w:lang w:val="kk-KZ"/>
              </w:rPr>
              <w:t xml:space="preserve"> </w:t>
            </w:r>
            <w:r w:rsidRPr="00941899">
              <w:rPr>
                <w:rFonts w:ascii="GHEA Grapalat" w:hAnsi="GHEA Grapalat"/>
                <w:szCs w:val="22"/>
                <w:lang w:val="hy-AM"/>
              </w:rPr>
              <w:t>կ</w:t>
            </w:r>
            <w:r w:rsidRPr="00941899">
              <w:rPr>
                <w:rFonts w:ascii="GHEA Grapalat" w:hAnsi="GHEA Grapalat"/>
                <w:szCs w:val="22"/>
                <w:lang w:val="kk-KZ"/>
              </w:rPr>
              <w:t>որստի փոխհատուցում</w:t>
            </w:r>
            <w:r w:rsidR="000D5228">
              <w:rPr>
                <w:rFonts w:ascii="GHEA Grapalat" w:hAnsi="GHEA Grapalat"/>
                <w:szCs w:val="22"/>
                <w:lang w:val="hy-AM"/>
              </w:rPr>
              <w:t>.</w:t>
            </w:r>
          </w:p>
          <w:p w14:paraId="7FE1D1EF" w14:textId="013A7310" w:rsidR="00FE0375" w:rsidRPr="00941899" w:rsidRDefault="000D5228" w:rsidP="00760D1E">
            <w:pPr>
              <w:spacing w:line="360" w:lineRule="auto"/>
              <w:ind w:firstLine="221"/>
              <w:rPr>
                <w:rFonts w:ascii="GHEA Grapalat" w:hAnsi="GHEA Grapalat"/>
                <w:szCs w:val="22"/>
                <w:lang w:val="kk-KZ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ա</w:t>
            </w:r>
            <w:r w:rsidR="00FE0375" w:rsidRPr="00941899">
              <w:rPr>
                <w:rFonts w:ascii="GHEA Grapalat" w:hAnsi="GHEA Grapalat"/>
                <w:szCs w:val="22"/>
                <w:lang w:val="hy-AM"/>
              </w:rPr>
              <w:t>յդ թվում</w:t>
            </w:r>
            <w:r w:rsidR="00FE0375" w:rsidRPr="00941899">
              <w:rPr>
                <w:rFonts w:ascii="GHEA Grapalat" w:hAnsi="GHEA Grapalat"/>
                <w:szCs w:val="22"/>
                <w:lang w:val="kk-KZ"/>
              </w:rPr>
              <w:t>՝</w:t>
            </w:r>
          </w:p>
          <w:p w14:paraId="153FBDD8" w14:textId="2FB4F609" w:rsidR="00FE0375" w:rsidRPr="00941899" w:rsidRDefault="00FE0375" w:rsidP="00760D1E">
            <w:pPr>
              <w:tabs>
                <w:tab w:val="left" w:pos="333"/>
              </w:tabs>
              <w:spacing w:before="7" w:line="360" w:lineRule="auto"/>
              <w:ind w:left="108" w:right="333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zCs w:val="22"/>
                <w:lang w:val="kk-KZ"/>
              </w:rPr>
              <w:t xml:space="preserve">ա. </w:t>
            </w:r>
            <w:r w:rsidR="000D5228">
              <w:rPr>
                <w:rFonts w:ascii="GHEA Grapalat" w:hAnsi="GHEA Grapalat"/>
                <w:szCs w:val="22"/>
                <w:lang w:val="hy-AM"/>
              </w:rPr>
              <w:t>բ</w:t>
            </w:r>
            <w:r w:rsidRPr="00941899">
              <w:rPr>
                <w:rFonts w:ascii="GHEA Grapalat" w:hAnsi="GHEA Grapalat"/>
                <w:szCs w:val="22"/>
                <w:lang w:val="kk-KZ"/>
              </w:rPr>
              <w:t>իզնեսի կորցրած եկամտի փոխհատուցում</w:t>
            </w:r>
          </w:p>
          <w:p w14:paraId="4962B4A6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t>բ. օտարված բիզնեսի աշխատողների կողմից աշխատանքի կորուստ</w:t>
            </w:r>
          </w:p>
        </w:tc>
        <w:tc>
          <w:tcPr>
            <w:tcW w:w="1417" w:type="dxa"/>
          </w:tcPr>
          <w:p w14:paraId="6AB93272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5DD14010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3F93A14B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1D9FA146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41899" w14:paraId="1D2F82A0" w14:textId="77777777" w:rsidTr="00E163C6">
        <w:trPr>
          <w:trHeight w:val="422"/>
        </w:trPr>
        <w:tc>
          <w:tcPr>
            <w:tcW w:w="456" w:type="dxa"/>
          </w:tcPr>
          <w:p w14:paraId="2346DCE8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pacing w:val="-10"/>
                <w:szCs w:val="22"/>
                <w:lang w:val="kk-KZ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t>5</w:t>
            </w:r>
          </w:p>
        </w:tc>
        <w:tc>
          <w:tcPr>
            <w:tcW w:w="3622" w:type="dxa"/>
          </w:tcPr>
          <w:p w14:paraId="709573B7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t>Վերաբնակեցման օգնություն</w:t>
            </w:r>
          </w:p>
        </w:tc>
        <w:tc>
          <w:tcPr>
            <w:tcW w:w="1417" w:type="dxa"/>
          </w:tcPr>
          <w:p w14:paraId="30851F9A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7E1A34FA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4E6F5973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20C769B8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67182D" w14:paraId="5BFD5C37" w14:textId="77777777" w:rsidTr="00E163C6">
        <w:trPr>
          <w:trHeight w:val="422"/>
        </w:trPr>
        <w:tc>
          <w:tcPr>
            <w:tcW w:w="456" w:type="dxa"/>
          </w:tcPr>
          <w:p w14:paraId="42B2F23E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t>6</w:t>
            </w:r>
          </w:p>
        </w:tc>
        <w:tc>
          <w:tcPr>
            <w:tcW w:w="3622" w:type="dxa"/>
          </w:tcPr>
          <w:p w14:paraId="6603FE40" w14:textId="7BF27063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t xml:space="preserve">Սոցիալապես անպաշտպան </w:t>
            </w:r>
            <w:r w:rsidRPr="00941899">
              <w:rPr>
                <w:rFonts w:ascii="GHEA Grapalat" w:hAnsi="GHEA Grapalat"/>
                <w:lang w:val="hy-AM"/>
              </w:rPr>
              <w:t>ԱԵԱ-ներին</w:t>
            </w:r>
            <w:r w:rsidRPr="00941899">
              <w:rPr>
                <w:rFonts w:ascii="GHEA Grapalat" w:hAnsi="GHEA Grapalat"/>
                <w:szCs w:val="22"/>
                <w:lang w:val="hy-AM"/>
              </w:rPr>
              <w:t xml:space="preserve"> օգնություն</w:t>
            </w:r>
            <w:r w:rsidR="008C6A34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  <w:tc>
          <w:tcPr>
            <w:tcW w:w="1417" w:type="dxa"/>
          </w:tcPr>
          <w:p w14:paraId="423DD343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58DE8E66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6D09CFD2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2C76934B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41899" w14:paraId="6767FA66" w14:textId="77777777" w:rsidTr="00E163C6">
        <w:trPr>
          <w:trHeight w:val="422"/>
        </w:trPr>
        <w:tc>
          <w:tcPr>
            <w:tcW w:w="456" w:type="dxa"/>
          </w:tcPr>
          <w:p w14:paraId="21C79E1F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t>7</w:t>
            </w:r>
          </w:p>
        </w:tc>
        <w:tc>
          <w:tcPr>
            <w:tcW w:w="3622" w:type="dxa"/>
          </w:tcPr>
          <w:p w14:paraId="0209D392" w14:textId="202057A5" w:rsidR="00FE0375" w:rsidRPr="00941899" w:rsidRDefault="000D5228" w:rsidP="00760D1E">
            <w:pPr>
              <w:spacing w:line="360" w:lineRule="auto"/>
              <w:ind w:left="79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Մ</w:t>
            </w:r>
            <w:r w:rsidR="00FE0375" w:rsidRPr="00941899">
              <w:rPr>
                <w:rFonts w:ascii="GHEA Grapalat" w:hAnsi="GHEA Grapalat"/>
                <w:szCs w:val="22"/>
                <w:lang w:val="hy-AM"/>
              </w:rPr>
              <w:t xml:space="preserve">նացած </w:t>
            </w:r>
            <w:r w:rsidR="00FE0375" w:rsidRPr="00941899">
              <w:rPr>
                <w:rFonts w:ascii="GHEA Grapalat" w:hAnsi="GHEA Grapalat"/>
                <w:lang w:val="hy-AM"/>
              </w:rPr>
              <w:t>ԱԵԱ</w:t>
            </w:r>
            <w:r w:rsidR="00FE0375" w:rsidRPr="00941899">
              <w:rPr>
                <w:rFonts w:ascii="GHEA Grapalat" w:hAnsi="GHEA Grapalat"/>
                <w:szCs w:val="22"/>
                <w:lang w:val="hy-AM"/>
              </w:rPr>
              <w:t xml:space="preserve"> մասնակիցների վերագրանցում</w:t>
            </w:r>
          </w:p>
        </w:tc>
        <w:tc>
          <w:tcPr>
            <w:tcW w:w="1417" w:type="dxa"/>
          </w:tcPr>
          <w:p w14:paraId="4E064661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61C6D5E0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2407CCAA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5A436AE0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67182D" w14:paraId="6CF17E62" w14:textId="77777777" w:rsidTr="00E163C6">
        <w:trPr>
          <w:trHeight w:val="422"/>
        </w:trPr>
        <w:tc>
          <w:tcPr>
            <w:tcW w:w="456" w:type="dxa"/>
          </w:tcPr>
          <w:p w14:paraId="1AFE11E5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t>8</w:t>
            </w:r>
          </w:p>
        </w:tc>
        <w:tc>
          <w:tcPr>
            <w:tcW w:w="3622" w:type="dxa"/>
          </w:tcPr>
          <w:p w14:paraId="200134D1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color w:val="FF0000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Ժամանակավոր հետևանքների փոխհատուցում, ներառյալ հողատարածքների վերա-կանգնման միջոցառումները</w:t>
            </w:r>
          </w:p>
        </w:tc>
        <w:tc>
          <w:tcPr>
            <w:tcW w:w="1417" w:type="dxa"/>
          </w:tcPr>
          <w:p w14:paraId="6953F95C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55922A8B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6376F474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658CFDCD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41899" w14:paraId="0AD1F5B4" w14:textId="77777777" w:rsidTr="00E163C6">
        <w:trPr>
          <w:trHeight w:val="422"/>
        </w:trPr>
        <w:tc>
          <w:tcPr>
            <w:tcW w:w="456" w:type="dxa"/>
          </w:tcPr>
          <w:p w14:paraId="078A5870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t>9</w:t>
            </w:r>
          </w:p>
        </w:tc>
        <w:tc>
          <w:tcPr>
            <w:tcW w:w="3622" w:type="dxa"/>
          </w:tcPr>
          <w:p w14:paraId="616F6447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color w:val="000000" w:themeColor="text1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Վարչարարական մարմին</w:t>
            </w:r>
          </w:p>
          <w:p w14:paraId="0966DC5A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color w:val="000000" w:themeColor="text1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/հողերի գնման և վերաբնա-կեցման, ներառյալ ներքին մոնիտորինգի իրականացում</w:t>
            </w:r>
          </w:p>
          <w:p w14:paraId="4A201308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color w:val="000000" w:themeColor="text1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լիազոր ներկայացուցիչ</w:t>
            </w:r>
          </w:p>
          <w:p w14:paraId="4B86E56F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color w:val="000000" w:themeColor="text1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օրգանի կողմից/</w:t>
            </w:r>
          </w:p>
        </w:tc>
        <w:tc>
          <w:tcPr>
            <w:tcW w:w="1417" w:type="dxa"/>
          </w:tcPr>
          <w:p w14:paraId="111CB0C3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14B5EFBA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22BA5F9B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62F27727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41899" w14:paraId="49AD01B1" w14:textId="77777777" w:rsidTr="00E163C6">
        <w:trPr>
          <w:trHeight w:val="422"/>
        </w:trPr>
        <w:tc>
          <w:tcPr>
            <w:tcW w:w="456" w:type="dxa"/>
          </w:tcPr>
          <w:p w14:paraId="33CBA866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szCs w:val="22"/>
                <w:lang w:val="hy-AM"/>
              </w:rPr>
              <w:lastRenderedPageBreak/>
              <w:t>10</w:t>
            </w:r>
          </w:p>
        </w:tc>
        <w:tc>
          <w:tcPr>
            <w:tcW w:w="3622" w:type="dxa"/>
          </w:tcPr>
          <w:p w14:paraId="270818C3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color w:val="000000" w:themeColor="text1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Արտաքին մոնիտորինգ</w:t>
            </w:r>
          </w:p>
        </w:tc>
        <w:tc>
          <w:tcPr>
            <w:tcW w:w="1417" w:type="dxa"/>
          </w:tcPr>
          <w:p w14:paraId="7CAAC428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3E343222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73742913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4A58BF3A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41899" w14:paraId="7034EC37" w14:textId="77777777" w:rsidTr="00E163C6">
        <w:trPr>
          <w:trHeight w:val="422"/>
        </w:trPr>
        <w:tc>
          <w:tcPr>
            <w:tcW w:w="456" w:type="dxa"/>
          </w:tcPr>
          <w:p w14:paraId="0D26B32E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3622" w:type="dxa"/>
          </w:tcPr>
          <w:p w14:paraId="20B490F4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color w:val="000000" w:themeColor="text1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Ընդամենը</w:t>
            </w:r>
          </w:p>
        </w:tc>
        <w:tc>
          <w:tcPr>
            <w:tcW w:w="1417" w:type="dxa"/>
          </w:tcPr>
          <w:p w14:paraId="4A299EAE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39B96256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17FE5104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1276BCC7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41899" w14:paraId="6F37D84F" w14:textId="77777777" w:rsidTr="00E163C6">
        <w:trPr>
          <w:trHeight w:val="422"/>
        </w:trPr>
        <w:tc>
          <w:tcPr>
            <w:tcW w:w="456" w:type="dxa"/>
          </w:tcPr>
          <w:p w14:paraId="3956F696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3622" w:type="dxa"/>
          </w:tcPr>
          <w:p w14:paraId="583EB507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color w:val="000000" w:themeColor="text1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Չնախատեսված</w:t>
            </w:r>
          </w:p>
          <w:p w14:paraId="78B3B3E4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color w:val="000000" w:themeColor="text1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ծախսեր (10%)</w:t>
            </w:r>
          </w:p>
        </w:tc>
        <w:tc>
          <w:tcPr>
            <w:tcW w:w="1417" w:type="dxa"/>
          </w:tcPr>
          <w:p w14:paraId="210936AE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418" w:type="dxa"/>
          </w:tcPr>
          <w:p w14:paraId="798366A2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4105423F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01CB4C39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  <w:tr w:rsidR="00FE0375" w:rsidRPr="00941899" w14:paraId="446C8254" w14:textId="77777777" w:rsidTr="00E163C6">
        <w:trPr>
          <w:trHeight w:val="422"/>
        </w:trPr>
        <w:tc>
          <w:tcPr>
            <w:tcW w:w="456" w:type="dxa"/>
          </w:tcPr>
          <w:p w14:paraId="4C7231FB" w14:textId="77777777" w:rsidR="00FE0375" w:rsidRPr="00941899" w:rsidRDefault="00FE0375" w:rsidP="00760D1E">
            <w:pPr>
              <w:spacing w:line="360" w:lineRule="auto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3622" w:type="dxa"/>
          </w:tcPr>
          <w:p w14:paraId="53F44E83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color w:val="000000" w:themeColor="text1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Ընդամենը +</w:t>
            </w:r>
          </w:p>
          <w:p w14:paraId="5E74D9BF" w14:textId="77777777" w:rsidR="00FE0375" w:rsidRPr="00941899" w:rsidRDefault="00FE0375" w:rsidP="00760D1E">
            <w:pPr>
              <w:spacing w:line="360" w:lineRule="auto"/>
              <w:ind w:left="79"/>
              <w:rPr>
                <w:rFonts w:ascii="GHEA Grapalat" w:hAnsi="GHEA Grapalat"/>
                <w:color w:val="000000" w:themeColor="text1"/>
                <w:szCs w:val="22"/>
                <w:lang w:val="hy-AM"/>
              </w:rPr>
            </w:pPr>
            <w:r w:rsidRPr="00941899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չնախատեսված ծախսեր</w:t>
            </w:r>
          </w:p>
        </w:tc>
        <w:tc>
          <w:tcPr>
            <w:tcW w:w="1417" w:type="dxa"/>
          </w:tcPr>
          <w:p w14:paraId="43D24C47" w14:textId="77777777" w:rsidR="00FE0375" w:rsidRPr="00E151E7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418" w:type="dxa"/>
          </w:tcPr>
          <w:p w14:paraId="75C51C1A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083" w:type="dxa"/>
          </w:tcPr>
          <w:p w14:paraId="25D40942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  <w:tc>
          <w:tcPr>
            <w:tcW w:w="1327" w:type="dxa"/>
          </w:tcPr>
          <w:p w14:paraId="5273ED89" w14:textId="77777777" w:rsidR="00FE0375" w:rsidRPr="00941899" w:rsidRDefault="00FE0375" w:rsidP="00760D1E">
            <w:pPr>
              <w:spacing w:line="360" w:lineRule="auto"/>
              <w:rPr>
                <w:rFonts w:ascii="GHEA Grapalat" w:hAnsi="GHEA Grapalat"/>
                <w:szCs w:val="22"/>
                <w:lang w:val="kk-KZ"/>
              </w:rPr>
            </w:pPr>
          </w:p>
        </w:tc>
      </w:tr>
    </w:tbl>
    <w:p w14:paraId="70FCD5C6" w14:textId="77777777" w:rsidR="005D0054" w:rsidRDefault="005D0054" w:rsidP="00760D1E">
      <w:pPr>
        <w:spacing w:line="360" w:lineRule="auto"/>
      </w:pPr>
    </w:p>
    <w:p w14:paraId="6625591C" w14:textId="77777777" w:rsidR="005F202A" w:rsidRDefault="005F202A" w:rsidP="00760D1E">
      <w:pPr>
        <w:widowControl w:val="0"/>
        <w:autoSpaceDE w:val="0"/>
        <w:autoSpaceDN w:val="0"/>
        <w:spacing w:before="89" w:line="360" w:lineRule="auto"/>
        <w:jc w:val="right"/>
        <w:rPr>
          <w:rFonts w:ascii="GHEA Grapalat" w:hAnsi="GHEA Grapalat"/>
          <w:bCs/>
          <w:szCs w:val="22"/>
          <w:lang w:val="kk-KZ"/>
        </w:rPr>
      </w:pPr>
    </w:p>
    <w:p w14:paraId="25A11B2B" w14:textId="77777777" w:rsidR="005F202A" w:rsidRDefault="005F202A" w:rsidP="00760D1E">
      <w:pPr>
        <w:widowControl w:val="0"/>
        <w:autoSpaceDE w:val="0"/>
        <w:autoSpaceDN w:val="0"/>
        <w:spacing w:before="89" w:line="360" w:lineRule="auto"/>
        <w:jc w:val="right"/>
        <w:rPr>
          <w:rFonts w:ascii="GHEA Grapalat" w:hAnsi="GHEA Grapalat"/>
          <w:bCs/>
          <w:szCs w:val="22"/>
          <w:lang w:val="kk-KZ"/>
        </w:rPr>
      </w:pPr>
    </w:p>
    <w:p w14:paraId="71E7E704" w14:textId="309C07A8" w:rsidR="00100576" w:rsidRPr="000D5228" w:rsidRDefault="00100576" w:rsidP="00760D1E">
      <w:pPr>
        <w:widowControl w:val="0"/>
        <w:autoSpaceDE w:val="0"/>
        <w:autoSpaceDN w:val="0"/>
        <w:spacing w:before="89" w:line="360" w:lineRule="auto"/>
        <w:jc w:val="right"/>
        <w:rPr>
          <w:rFonts w:ascii="GHEA Grapalat" w:hAnsi="GHEA Grapalat"/>
          <w:bCs/>
          <w:szCs w:val="22"/>
          <w:lang w:val="hy-AM"/>
        </w:rPr>
      </w:pPr>
      <w:r w:rsidRPr="00C820A7">
        <w:rPr>
          <w:rFonts w:ascii="GHEA Grapalat" w:hAnsi="GHEA Grapalat"/>
          <w:bCs/>
          <w:szCs w:val="22"/>
          <w:lang w:val="kk-KZ"/>
        </w:rPr>
        <w:t xml:space="preserve">Աղյուսակ </w:t>
      </w:r>
      <w:r w:rsidR="000D5228">
        <w:rPr>
          <w:rFonts w:ascii="GHEA Grapalat" w:hAnsi="GHEA Grapalat"/>
          <w:bCs/>
          <w:szCs w:val="22"/>
          <w:lang w:val="hy-AM"/>
        </w:rPr>
        <w:t>16</w:t>
      </w:r>
    </w:p>
    <w:p w14:paraId="213B0CF3" w14:textId="1FE85393" w:rsidR="00FE0375" w:rsidRPr="00383AFA" w:rsidRDefault="00100576" w:rsidP="00760D1E">
      <w:pPr>
        <w:widowControl w:val="0"/>
        <w:autoSpaceDE w:val="0"/>
        <w:autoSpaceDN w:val="0"/>
        <w:spacing w:before="89" w:line="360" w:lineRule="auto"/>
        <w:rPr>
          <w:rFonts w:ascii="GHEA Grapalat" w:hAnsi="GHEA Grapalat"/>
          <w:bCs/>
          <w:szCs w:val="22"/>
          <w:lang w:val="hy-AM"/>
        </w:rPr>
      </w:pPr>
      <w:r w:rsidRPr="00100576">
        <w:rPr>
          <w:bCs/>
          <w:szCs w:val="22"/>
          <w:lang w:val="kk-KZ"/>
        </w:rPr>
        <w:t xml:space="preserve"> </w:t>
      </w:r>
      <w:r w:rsidRPr="00383AFA">
        <w:rPr>
          <w:bCs/>
          <w:szCs w:val="22"/>
          <w:lang w:val="hy-AM"/>
        </w:rPr>
        <w:tab/>
      </w:r>
      <w:r w:rsidRPr="00100576">
        <w:rPr>
          <w:rFonts w:ascii="GHEA Grapalat" w:hAnsi="GHEA Grapalat"/>
          <w:bCs/>
          <w:szCs w:val="22"/>
          <w:lang w:val="kk-KZ"/>
        </w:rPr>
        <w:t>Հողերի օտարման և տարաբնակեցման ծրագրի (ՀՕՏԾ) նախապատրաստման, ավարտ</w:t>
      </w:r>
      <w:r w:rsidR="008629B0">
        <w:rPr>
          <w:rFonts w:ascii="GHEA Grapalat" w:hAnsi="GHEA Grapalat"/>
          <w:bCs/>
          <w:szCs w:val="22"/>
          <w:lang w:val="hy-AM"/>
        </w:rPr>
        <w:t>ական փուլը</w:t>
      </w:r>
      <w:r w:rsidRPr="00100576">
        <w:rPr>
          <w:rFonts w:ascii="GHEA Grapalat" w:hAnsi="GHEA Grapalat"/>
          <w:bCs/>
          <w:szCs w:val="22"/>
          <w:lang w:val="kk-KZ"/>
        </w:rPr>
        <w:t xml:space="preserve"> և իրականացման գործընթացը</w:t>
      </w:r>
    </w:p>
    <w:tbl>
      <w:tblPr>
        <w:tblStyle w:val="TableNormal2"/>
        <w:tblW w:w="9589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377"/>
        <w:gridCol w:w="3262"/>
      </w:tblGrid>
      <w:tr w:rsidR="00FE0375" w:rsidRPr="003C3C1F" w14:paraId="53F1B5F3" w14:textId="77777777" w:rsidTr="00E239BA">
        <w:trPr>
          <w:trHeight w:val="635"/>
        </w:trPr>
        <w:tc>
          <w:tcPr>
            <w:tcW w:w="950" w:type="dxa"/>
          </w:tcPr>
          <w:p w14:paraId="716C7AB9" w14:textId="77777777" w:rsidR="00FE0375" w:rsidRPr="00FF2DD8" w:rsidRDefault="00FE0375" w:rsidP="00760D1E">
            <w:pPr>
              <w:spacing w:before="152" w:line="360" w:lineRule="auto"/>
              <w:jc w:val="center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10"/>
                <w:szCs w:val="22"/>
                <w:lang w:val="kk-KZ"/>
              </w:rPr>
              <w:t>№</w:t>
            </w:r>
          </w:p>
        </w:tc>
        <w:tc>
          <w:tcPr>
            <w:tcW w:w="5377" w:type="dxa"/>
          </w:tcPr>
          <w:p w14:paraId="69AD111A" w14:textId="1CD8EFA5" w:rsidR="00FE0375" w:rsidRPr="00FF2DD8" w:rsidRDefault="00FF2DD8" w:rsidP="00760D1E">
            <w:pPr>
              <w:spacing w:before="152"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zCs w:val="22"/>
                <w:lang w:val="kk-KZ"/>
              </w:rPr>
              <w:t>Աշխատանքների անվանումը</w:t>
            </w:r>
          </w:p>
        </w:tc>
        <w:tc>
          <w:tcPr>
            <w:tcW w:w="3262" w:type="dxa"/>
          </w:tcPr>
          <w:p w14:paraId="43197A8E" w14:textId="77777777" w:rsidR="00FF2DD8" w:rsidRPr="00FF2DD8" w:rsidRDefault="00FF2DD8" w:rsidP="00760D1E">
            <w:pPr>
              <w:spacing w:line="360" w:lineRule="auto"/>
              <w:ind w:right="2"/>
              <w:jc w:val="center"/>
              <w:rPr>
                <w:rFonts w:ascii="GHEA Grapalat" w:hAnsi="GHEA Grapalat"/>
                <w:spacing w:val="-2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2"/>
                <w:szCs w:val="22"/>
                <w:lang w:val="kk-KZ"/>
              </w:rPr>
              <w:t>Պատասխանատու</w:t>
            </w:r>
          </w:p>
          <w:p w14:paraId="5D6056E0" w14:textId="437F7D18" w:rsidR="00FE0375" w:rsidRPr="003C3C1F" w:rsidRDefault="00FF2DD8" w:rsidP="00760D1E">
            <w:pPr>
              <w:spacing w:before="41" w:line="360" w:lineRule="auto"/>
              <w:jc w:val="center"/>
              <w:rPr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2"/>
                <w:szCs w:val="22"/>
                <w:lang w:val="kk-KZ"/>
              </w:rPr>
              <w:t>կազմակերպություն/բաժին</w:t>
            </w:r>
          </w:p>
        </w:tc>
      </w:tr>
      <w:tr w:rsidR="00A62871" w:rsidRPr="003C3C1F" w14:paraId="6128839C" w14:textId="77777777" w:rsidTr="009606A4">
        <w:trPr>
          <w:trHeight w:val="387"/>
        </w:trPr>
        <w:tc>
          <w:tcPr>
            <w:tcW w:w="950" w:type="dxa"/>
          </w:tcPr>
          <w:p w14:paraId="4ADA49B7" w14:textId="6A4DD04F" w:rsidR="00A62871" w:rsidRPr="00A62871" w:rsidRDefault="00A62871" w:rsidP="009606A4">
            <w:pPr>
              <w:spacing w:line="360" w:lineRule="auto"/>
              <w:jc w:val="center"/>
              <w:rPr>
                <w:rFonts w:ascii="GHEA Grapalat" w:hAnsi="GHEA Grapalat"/>
                <w:spacing w:val="-10"/>
                <w:szCs w:val="22"/>
                <w:lang w:val="hy-AM"/>
              </w:rPr>
            </w:pPr>
            <w:r>
              <w:rPr>
                <w:rFonts w:ascii="GHEA Grapalat" w:hAnsi="GHEA Grapalat"/>
                <w:spacing w:val="-10"/>
                <w:szCs w:val="22"/>
                <w:lang w:val="hy-AM"/>
              </w:rPr>
              <w:t>1</w:t>
            </w:r>
          </w:p>
        </w:tc>
        <w:tc>
          <w:tcPr>
            <w:tcW w:w="5377" w:type="dxa"/>
          </w:tcPr>
          <w:p w14:paraId="334ABE0F" w14:textId="463D6255" w:rsidR="00A62871" w:rsidRPr="00A62871" w:rsidRDefault="00A62871" w:rsidP="009606A4">
            <w:pPr>
              <w:spacing w:line="360" w:lineRule="auto"/>
              <w:ind w:left="149" w:firstLine="149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2</w:t>
            </w:r>
          </w:p>
        </w:tc>
        <w:tc>
          <w:tcPr>
            <w:tcW w:w="3262" w:type="dxa"/>
          </w:tcPr>
          <w:p w14:paraId="556A115A" w14:textId="3BF2257B" w:rsidR="00A62871" w:rsidRPr="00A62871" w:rsidRDefault="00A62871" w:rsidP="009606A4">
            <w:pPr>
              <w:spacing w:line="360" w:lineRule="auto"/>
              <w:ind w:right="2"/>
              <w:jc w:val="center"/>
              <w:rPr>
                <w:rFonts w:ascii="GHEA Grapalat" w:hAnsi="GHEA Grapalat"/>
                <w:spacing w:val="-2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Cs w:val="22"/>
                <w:lang w:val="hy-AM"/>
              </w:rPr>
              <w:t>3</w:t>
            </w:r>
          </w:p>
        </w:tc>
      </w:tr>
      <w:tr w:rsidR="00FE0375" w:rsidRPr="003C3C1F" w14:paraId="364B5579" w14:textId="77777777" w:rsidTr="00E239BA">
        <w:trPr>
          <w:trHeight w:val="316"/>
        </w:trPr>
        <w:tc>
          <w:tcPr>
            <w:tcW w:w="9589" w:type="dxa"/>
            <w:gridSpan w:val="3"/>
          </w:tcPr>
          <w:p w14:paraId="7ADE1EAA" w14:textId="08CD4580" w:rsidR="00FE0375" w:rsidRPr="00FF2DD8" w:rsidRDefault="00100576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hy-AM"/>
              </w:rPr>
            </w:pPr>
            <w:r w:rsidRPr="00FF2DD8">
              <w:rPr>
                <w:rFonts w:ascii="GHEA Grapalat" w:hAnsi="GHEA Grapalat"/>
                <w:szCs w:val="22"/>
                <w:lang w:val="hy-AM"/>
              </w:rPr>
              <w:t>Ա</w:t>
            </w:r>
            <w:r w:rsidR="00FE0375" w:rsidRPr="00FF2DD8">
              <w:rPr>
                <w:rFonts w:ascii="GHEA Grapalat" w:hAnsi="GHEA Grapalat"/>
                <w:szCs w:val="22"/>
                <w:lang w:val="kk-KZ"/>
              </w:rPr>
              <w:t>.</w:t>
            </w:r>
            <w:r w:rsidR="00FE0375" w:rsidRPr="00FF2DD8">
              <w:rPr>
                <w:rFonts w:ascii="GHEA Grapalat" w:hAnsi="GHEA Grapalat"/>
                <w:spacing w:val="-3"/>
                <w:szCs w:val="22"/>
                <w:lang w:val="kk-KZ"/>
              </w:rPr>
              <w:t xml:space="preserve"> </w:t>
            </w:r>
            <w:r w:rsidR="00FF2DD8" w:rsidRPr="00100576">
              <w:rPr>
                <w:rFonts w:ascii="GHEA Grapalat" w:hAnsi="GHEA Grapalat"/>
                <w:bCs/>
                <w:szCs w:val="22"/>
                <w:lang w:val="kk-KZ"/>
              </w:rPr>
              <w:t>ՀՕՏԾ</w:t>
            </w:r>
            <w:r w:rsidR="00FF2DD8" w:rsidRPr="00FF2DD8">
              <w:rPr>
                <w:rFonts w:ascii="GHEA Grapalat" w:hAnsi="GHEA Grapalat"/>
                <w:szCs w:val="22"/>
                <w:lang w:val="kk-KZ"/>
              </w:rPr>
              <w:t xml:space="preserve"> -ի պատրաստում</w:t>
            </w:r>
            <w:r w:rsidR="00FF2DD8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</w:tr>
      <w:tr w:rsidR="00FE0375" w:rsidRPr="003C3C1F" w14:paraId="34904015" w14:textId="77777777" w:rsidTr="00E239BA">
        <w:trPr>
          <w:trHeight w:val="316"/>
        </w:trPr>
        <w:tc>
          <w:tcPr>
            <w:tcW w:w="950" w:type="dxa"/>
          </w:tcPr>
          <w:p w14:paraId="031AC439" w14:textId="1D404674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Ա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1</w:t>
            </w:r>
          </w:p>
        </w:tc>
        <w:tc>
          <w:tcPr>
            <w:tcW w:w="5377" w:type="dxa"/>
          </w:tcPr>
          <w:p w14:paraId="34E67A33" w14:textId="4A4F8B77" w:rsidR="00FE0375" w:rsidRPr="00FF2DD8" w:rsidRDefault="00FF2DD8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zCs w:val="22"/>
                <w:lang w:val="kk-KZ"/>
              </w:rPr>
              <w:t>Մանրամասն հետազոտություն/խորհրդա</w:t>
            </w:r>
            <w:r>
              <w:rPr>
                <w:rFonts w:ascii="GHEA Grapalat" w:hAnsi="GHEA Grapalat"/>
                <w:szCs w:val="22"/>
                <w:lang w:val="hy-AM"/>
              </w:rPr>
              <w:t>տվ</w:t>
            </w:r>
            <w:r w:rsidRPr="00FF2DD8">
              <w:rPr>
                <w:rFonts w:ascii="GHEA Grapalat" w:hAnsi="GHEA Grapalat"/>
                <w:szCs w:val="22"/>
                <w:lang w:val="kk-KZ"/>
              </w:rPr>
              <w:t>ություն</w:t>
            </w:r>
          </w:p>
        </w:tc>
        <w:tc>
          <w:tcPr>
            <w:tcW w:w="3262" w:type="dxa"/>
          </w:tcPr>
          <w:p w14:paraId="08EAD8EA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3E13F5A5" w14:textId="77777777" w:rsidTr="00E239BA">
        <w:trPr>
          <w:trHeight w:val="318"/>
        </w:trPr>
        <w:tc>
          <w:tcPr>
            <w:tcW w:w="950" w:type="dxa"/>
          </w:tcPr>
          <w:p w14:paraId="1CF72C83" w14:textId="13AAFB2C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Ա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2</w:t>
            </w:r>
          </w:p>
        </w:tc>
        <w:tc>
          <w:tcPr>
            <w:tcW w:w="5377" w:type="dxa"/>
          </w:tcPr>
          <w:p w14:paraId="517370FC" w14:textId="7C288886" w:rsidR="00FE0375" w:rsidRPr="00FF2DD8" w:rsidRDefault="00FF2DD8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zCs w:val="22"/>
                <w:lang w:val="kk-KZ"/>
              </w:rPr>
              <w:t>ՀՕՏԾ նախագծի պատրաստում</w:t>
            </w:r>
          </w:p>
        </w:tc>
        <w:tc>
          <w:tcPr>
            <w:tcW w:w="3262" w:type="dxa"/>
          </w:tcPr>
          <w:p w14:paraId="54C253C1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4C5084B4" w14:textId="77777777" w:rsidTr="00E239BA">
        <w:trPr>
          <w:trHeight w:val="316"/>
        </w:trPr>
        <w:tc>
          <w:tcPr>
            <w:tcW w:w="950" w:type="dxa"/>
          </w:tcPr>
          <w:p w14:paraId="1EC38F50" w14:textId="438567DD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Ա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3</w:t>
            </w:r>
          </w:p>
        </w:tc>
        <w:tc>
          <w:tcPr>
            <w:tcW w:w="5377" w:type="dxa"/>
          </w:tcPr>
          <w:p w14:paraId="4F5DB7C5" w14:textId="715C7C36" w:rsidR="00FE0375" w:rsidRPr="00FF2DD8" w:rsidRDefault="00FF2DD8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zCs w:val="22"/>
                <w:lang w:val="kk-KZ"/>
              </w:rPr>
              <w:t>ՀՕՏԾ -ի դիտարկում</w:t>
            </w:r>
          </w:p>
        </w:tc>
        <w:tc>
          <w:tcPr>
            <w:tcW w:w="3262" w:type="dxa"/>
          </w:tcPr>
          <w:p w14:paraId="595FD3E3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3F6CCA6D" w14:textId="77777777" w:rsidTr="00E239BA">
        <w:trPr>
          <w:trHeight w:val="318"/>
        </w:trPr>
        <w:tc>
          <w:tcPr>
            <w:tcW w:w="950" w:type="dxa"/>
          </w:tcPr>
          <w:p w14:paraId="47FFD40B" w14:textId="24B732D2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Ա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4</w:t>
            </w:r>
          </w:p>
        </w:tc>
        <w:tc>
          <w:tcPr>
            <w:tcW w:w="5377" w:type="dxa"/>
          </w:tcPr>
          <w:p w14:paraId="3C767DFE" w14:textId="0CBA5266" w:rsidR="00FE0375" w:rsidRPr="00FF2DD8" w:rsidRDefault="00016326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hy-AM"/>
              </w:rPr>
            </w:pPr>
            <w:r w:rsidRPr="00016326">
              <w:rPr>
                <w:rFonts w:ascii="GHEA Grapalat" w:hAnsi="GHEA Grapalat"/>
                <w:szCs w:val="22"/>
                <w:lang w:val="kk-KZ"/>
              </w:rPr>
              <w:t>Հաստատում և բացահայտում</w:t>
            </w:r>
          </w:p>
        </w:tc>
        <w:tc>
          <w:tcPr>
            <w:tcW w:w="3262" w:type="dxa"/>
          </w:tcPr>
          <w:p w14:paraId="28CC4481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1CDF6BA1" w14:textId="77777777" w:rsidTr="00E239BA">
        <w:trPr>
          <w:trHeight w:val="316"/>
        </w:trPr>
        <w:tc>
          <w:tcPr>
            <w:tcW w:w="9589" w:type="dxa"/>
            <w:gridSpan w:val="3"/>
          </w:tcPr>
          <w:p w14:paraId="4B9E8EF7" w14:textId="0DA2FC8D" w:rsidR="00FE0375" w:rsidRPr="00FF2DD8" w:rsidRDefault="00100576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zCs w:val="22"/>
                <w:lang w:val="hy-AM"/>
              </w:rPr>
              <w:t>Բ</w:t>
            </w:r>
            <w:r w:rsidR="00FE0375" w:rsidRPr="00FF2DD8">
              <w:rPr>
                <w:rFonts w:ascii="GHEA Grapalat" w:hAnsi="GHEA Grapalat"/>
                <w:szCs w:val="22"/>
                <w:lang w:val="kk-KZ"/>
              </w:rPr>
              <w:t>.</w:t>
            </w:r>
            <w:r w:rsidR="00FE0375" w:rsidRPr="00FF2DD8">
              <w:rPr>
                <w:rFonts w:ascii="GHEA Grapalat" w:hAnsi="GHEA Grapalat"/>
                <w:spacing w:val="-6"/>
                <w:szCs w:val="22"/>
                <w:lang w:val="kk-KZ"/>
              </w:rPr>
              <w:t xml:space="preserve"> </w:t>
            </w:r>
            <w:r w:rsidR="00016326" w:rsidRPr="00FF2DD8">
              <w:rPr>
                <w:rFonts w:ascii="GHEA Grapalat" w:hAnsi="GHEA Grapalat"/>
                <w:szCs w:val="22"/>
                <w:lang w:val="kk-KZ"/>
              </w:rPr>
              <w:t>ՀՕՏԾ</w:t>
            </w:r>
            <w:r w:rsidR="00016326" w:rsidRPr="00016326">
              <w:rPr>
                <w:rFonts w:ascii="GHEA Grapalat" w:hAnsi="GHEA Grapalat"/>
                <w:szCs w:val="22"/>
                <w:lang w:val="kk-KZ"/>
              </w:rPr>
              <w:t xml:space="preserve"> -ի թարմացում</w:t>
            </w:r>
          </w:p>
        </w:tc>
      </w:tr>
      <w:tr w:rsidR="00FE0375" w:rsidRPr="003C3C1F" w14:paraId="46E839C8" w14:textId="77777777" w:rsidTr="00E239BA">
        <w:trPr>
          <w:trHeight w:val="316"/>
        </w:trPr>
        <w:tc>
          <w:tcPr>
            <w:tcW w:w="950" w:type="dxa"/>
          </w:tcPr>
          <w:p w14:paraId="4230C76B" w14:textId="55EC2C30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Բ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1</w:t>
            </w:r>
          </w:p>
        </w:tc>
        <w:tc>
          <w:tcPr>
            <w:tcW w:w="5377" w:type="dxa"/>
          </w:tcPr>
          <w:p w14:paraId="645F3C18" w14:textId="05EE3237" w:rsidR="00FE0375" w:rsidRPr="00FF2DD8" w:rsidRDefault="001A62DE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1A62DE">
              <w:rPr>
                <w:rFonts w:ascii="GHEA Grapalat" w:hAnsi="GHEA Grapalat"/>
                <w:szCs w:val="22"/>
                <w:lang w:val="kk-KZ"/>
              </w:rPr>
              <w:t>Հետազոտության թարմացում</w:t>
            </w:r>
          </w:p>
        </w:tc>
        <w:tc>
          <w:tcPr>
            <w:tcW w:w="3262" w:type="dxa"/>
            <w:vMerge w:val="restart"/>
          </w:tcPr>
          <w:p w14:paraId="349157F6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65607CD3" w14:textId="77777777" w:rsidTr="00E239BA">
        <w:trPr>
          <w:trHeight w:val="319"/>
        </w:trPr>
        <w:tc>
          <w:tcPr>
            <w:tcW w:w="950" w:type="dxa"/>
          </w:tcPr>
          <w:p w14:paraId="55FD7716" w14:textId="15B4B4E3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Բ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2</w:t>
            </w:r>
          </w:p>
        </w:tc>
        <w:tc>
          <w:tcPr>
            <w:tcW w:w="5377" w:type="dxa"/>
          </w:tcPr>
          <w:p w14:paraId="77CE6121" w14:textId="28A3B799" w:rsidR="00FE0375" w:rsidRPr="00016326" w:rsidRDefault="00016326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ru-RU"/>
              </w:rPr>
            </w:pPr>
            <w:r w:rsidRPr="00016326">
              <w:rPr>
                <w:rFonts w:ascii="GHEA Grapalat" w:hAnsi="GHEA Grapalat"/>
                <w:szCs w:val="22"/>
                <w:lang w:val="kk-KZ"/>
              </w:rPr>
              <w:t xml:space="preserve">Փոխհատուցման </w:t>
            </w:r>
            <w:r>
              <w:rPr>
                <w:rFonts w:ascii="GHEA Grapalat" w:hAnsi="GHEA Grapalat"/>
                <w:szCs w:val="22"/>
                <w:lang w:val="hy-AM"/>
              </w:rPr>
              <w:t>հայտեր</w:t>
            </w:r>
            <w:r w:rsidRPr="00016326">
              <w:rPr>
                <w:rFonts w:ascii="GHEA Grapalat" w:hAnsi="GHEA Grapalat"/>
                <w:szCs w:val="22"/>
                <w:lang w:val="kk-KZ"/>
              </w:rPr>
              <w:t>ի հաստատում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43711C89" w14:textId="77777777" w:rsidR="00FE0375" w:rsidRPr="003C3C1F" w:rsidRDefault="00FE0375" w:rsidP="00760D1E">
            <w:pPr>
              <w:spacing w:line="360" w:lineRule="auto"/>
              <w:ind w:firstLine="96"/>
              <w:rPr>
                <w:sz w:val="2"/>
                <w:szCs w:val="2"/>
                <w:lang w:val="kk-KZ"/>
              </w:rPr>
            </w:pPr>
          </w:p>
        </w:tc>
      </w:tr>
      <w:tr w:rsidR="00FE0375" w:rsidRPr="003C3C1F" w14:paraId="11E53C68" w14:textId="77777777" w:rsidTr="00E239BA">
        <w:trPr>
          <w:trHeight w:val="316"/>
        </w:trPr>
        <w:tc>
          <w:tcPr>
            <w:tcW w:w="950" w:type="dxa"/>
          </w:tcPr>
          <w:p w14:paraId="41A18850" w14:textId="28DF6C52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Բ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3</w:t>
            </w:r>
          </w:p>
        </w:tc>
        <w:tc>
          <w:tcPr>
            <w:tcW w:w="5377" w:type="dxa"/>
          </w:tcPr>
          <w:p w14:paraId="6CF740D9" w14:textId="621F567D" w:rsidR="00FE0375" w:rsidRPr="00FF2DD8" w:rsidRDefault="001A62DE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Տ</w:t>
            </w:r>
            <w:r w:rsidRPr="001A62DE">
              <w:rPr>
                <w:rFonts w:ascii="GHEA Grapalat" w:hAnsi="GHEA Grapalat"/>
                <w:szCs w:val="22"/>
                <w:lang w:val="kk-KZ"/>
              </w:rPr>
              <w:t xml:space="preserve">արածքների </w:t>
            </w:r>
            <w:r>
              <w:rPr>
                <w:rFonts w:ascii="GHEA Grapalat" w:hAnsi="GHEA Grapalat"/>
                <w:szCs w:val="22"/>
                <w:lang w:val="hy-AM"/>
              </w:rPr>
              <w:t>որոշումը</w:t>
            </w:r>
            <w:r w:rsidRPr="001A62DE">
              <w:rPr>
                <w:rFonts w:ascii="GHEA Grapalat" w:hAnsi="GHEA Grapalat"/>
                <w:szCs w:val="22"/>
                <w:lang w:val="kk-KZ"/>
              </w:rPr>
              <w:t xml:space="preserve"> </w:t>
            </w:r>
            <w:r>
              <w:rPr>
                <w:rFonts w:ascii="GHEA Grapalat" w:hAnsi="GHEA Grapalat"/>
                <w:szCs w:val="22"/>
                <w:lang w:val="hy-AM"/>
              </w:rPr>
              <w:t>փ</w:t>
            </w:r>
            <w:r w:rsidRPr="001A62DE">
              <w:rPr>
                <w:rFonts w:ascii="GHEA Grapalat" w:hAnsi="GHEA Grapalat"/>
                <w:szCs w:val="22"/>
                <w:lang w:val="kk-KZ"/>
              </w:rPr>
              <w:t xml:space="preserve">ոխարինման համար 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647FB23A" w14:textId="77777777" w:rsidR="00FE0375" w:rsidRPr="003C3C1F" w:rsidRDefault="00FE0375" w:rsidP="00760D1E">
            <w:pPr>
              <w:spacing w:line="360" w:lineRule="auto"/>
              <w:ind w:firstLine="96"/>
              <w:rPr>
                <w:sz w:val="2"/>
                <w:szCs w:val="2"/>
                <w:lang w:val="kk-KZ"/>
              </w:rPr>
            </w:pPr>
          </w:p>
        </w:tc>
      </w:tr>
      <w:tr w:rsidR="00FE0375" w:rsidRPr="003C3C1F" w14:paraId="753260D1" w14:textId="77777777" w:rsidTr="00E239BA">
        <w:trPr>
          <w:trHeight w:val="318"/>
        </w:trPr>
        <w:tc>
          <w:tcPr>
            <w:tcW w:w="950" w:type="dxa"/>
          </w:tcPr>
          <w:p w14:paraId="224B1363" w14:textId="4AE2E935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Բ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4</w:t>
            </w:r>
          </w:p>
        </w:tc>
        <w:tc>
          <w:tcPr>
            <w:tcW w:w="5377" w:type="dxa"/>
          </w:tcPr>
          <w:p w14:paraId="353379E2" w14:textId="76E56058" w:rsidR="00FE0375" w:rsidRPr="00FF2DD8" w:rsidRDefault="001A62DE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1A62DE">
              <w:rPr>
                <w:rFonts w:ascii="GHEA Grapalat" w:hAnsi="GHEA Grapalat"/>
                <w:szCs w:val="22"/>
                <w:lang w:val="kk-KZ"/>
              </w:rPr>
              <w:t xml:space="preserve">Օրինականացված </w:t>
            </w:r>
            <w:r w:rsidRPr="00FF2DD8">
              <w:rPr>
                <w:rFonts w:ascii="GHEA Grapalat" w:hAnsi="GHEA Grapalat"/>
                <w:szCs w:val="22"/>
                <w:lang w:val="kk-KZ"/>
              </w:rPr>
              <w:t>ՀՕՏԾ</w:t>
            </w:r>
            <w:r w:rsidRPr="001A62DE">
              <w:rPr>
                <w:rFonts w:ascii="GHEA Grapalat" w:hAnsi="GHEA Grapalat"/>
                <w:szCs w:val="22"/>
                <w:lang w:val="kk-KZ"/>
              </w:rPr>
              <w:t>-ի օրինականացում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12D7A06E" w14:textId="77777777" w:rsidR="00FE0375" w:rsidRPr="003C3C1F" w:rsidRDefault="00FE0375" w:rsidP="00760D1E">
            <w:pPr>
              <w:spacing w:line="360" w:lineRule="auto"/>
              <w:ind w:firstLine="96"/>
              <w:rPr>
                <w:sz w:val="2"/>
                <w:szCs w:val="2"/>
                <w:lang w:val="kk-KZ"/>
              </w:rPr>
            </w:pPr>
          </w:p>
        </w:tc>
      </w:tr>
      <w:tr w:rsidR="00FE0375" w:rsidRPr="0067182D" w14:paraId="10AD3A87" w14:textId="77777777" w:rsidTr="00E239BA">
        <w:trPr>
          <w:trHeight w:val="402"/>
        </w:trPr>
        <w:tc>
          <w:tcPr>
            <w:tcW w:w="950" w:type="dxa"/>
          </w:tcPr>
          <w:p w14:paraId="28B92F5C" w14:textId="2EDA5251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Բ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5</w:t>
            </w:r>
          </w:p>
        </w:tc>
        <w:tc>
          <w:tcPr>
            <w:tcW w:w="5377" w:type="dxa"/>
          </w:tcPr>
          <w:p w14:paraId="635A9298" w14:textId="663F7F6A" w:rsidR="00FE0375" w:rsidRPr="00FF2DD8" w:rsidRDefault="00AE75F3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ԱԵԱ</w:t>
            </w:r>
            <w:r w:rsidRPr="001A62DE">
              <w:rPr>
                <w:rFonts w:ascii="GHEA Grapalat" w:hAnsi="GHEA Grapalat"/>
                <w:szCs w:val="22"/>
                <w:lang w:val="kk-KZ"/>
              </w:rPr>
              <w:t xml:space="preserve">-ի </w:t>
            </w:r>
            <w:r>
              <w:rPr>
                <w:rFonts w:ascii="GHEA Grapalat" w:hAnsi="GHEA Grapalat"/>
                <w:szCs w:val="22"/>
                <w:lang w:val="hy-AM"/>
              </w:rPr>
              <w:t>ս</w:t>
            </w:r>
            <w:r w:rsidRPr="00AE75F3">
              <w:rPr>
                <w:rFonts w:ascii="GHEA Grapalat" w:hAnsi="GHEA Grapalat"/>
                <w:szCs w:val="22"/>
                <w:lang w:val="kk-KZ"/>
              </w:rPr>
              <w:t xml:space="preserve">ոցիալապես անապահով անձանց </w:t>
            </w:r>
            <w:r>
              <w:rPr>
                <w:rFonts w:ascii="GHEA Grapalat" w:hAnsi="GHEA Grapalat"/>
                <w:szCs w:val="22"/>
                <w:lang w:val="hy-AM"/>
              </w:rPr>
              <w:lastRenderedPageBreak/>
              <w:t>նույնականաց</w:t>
            </w:r>
            <w:r w:rsidRPr="00AE75F3">
              <w:rPr>
                <w:rFonts w:ascii="GHEA Grapalat" w:hAnsi="GHEA Grapalat"/>
                <w:szCs w:val="22"/>
                <w:lang w:val="kk-KZ"/>
              </w:rPr>
              <w:t>ում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24B6B793" w14:textId="77777777" w:rsidR="00FE0375" w:rsidRPr="003C3C1F" w:rsidRDefault="00FE0375" w:rsidP="00760D1E">
            <w:pPr>
              <w:spacing w:line="360" w:lineRule="auto"/>
              <w:ind w:firstLine="96"/>
              <w:rPr>
                <w:sz w:val="2"/>
                <w:szCs w:val="2"/>
                <w:lang w:val="kk-KZ"/>
              </w:rPr>
            </w:pPr>
          </w:p>
        </w:tc>
      </w:tr>
      <w:tr w:rsidR="00FE0375" w:rsidRPr="003C3C1F" w14:paraId="4DFEFB44" w14:textId="77777777" w:rsidTr="00E239BA">
        <w:trPr>
          <w:trHeight w:val="316"/>
        </w:trPr>
        <w:tc>
          <w:tcPr>
            <w:tcW w:w="950" w:type="dxa"/>
          </w:tcPr>
          <w:p w14:paraId="60AB0264" w14:textId="4DE4166D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Բ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6</w:t>
            </w:r>
          </w:p>
        </w:tc>
        <w:tc>
          <w:tcPr>
            <w:tcW w:w="5377" w:type="dxa"/>
          </w:tcPr>
          <w:p w14:paraId="1B879CC2" w14:textId="41603EDF" w:rsidR="00FE0375" w:rsidRPr="00FF2DD8" w:rsidRDefault="00AE75F3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AE75F3">
              <w:rPr>
                <w:rFonts w:ascii="GHEA Grapalat" w:hAnsi="GHEA Grapalat"/>
                <w:szCs w:val="22"/>
                <w:lang w:val="kk-KZ"/>
              </w:rPr>
              <w:t xml:space="preserve">Թարմացված </w:t>
            </w:r>
            <w:r w:rsidRPr="00FF2DD8">
              <w:rPr>
                <w:rFonts w:ascii="GHEA Grapalat" w:hAnsi="GHEA Grapalat"/>
                <w:szCs w:val="22"/>
                <w:lang w:val="kk-KZ"/>
              </w:rPr>
              <w:t>ՀՕՏԾ</w:t>
            </w:r>
            <w:r w:rsidRPr="00AE75F3">
              <w:rPr>
                <w:rFonts w:ascii="GHEA Grapalat" w:hAnsi="GHEA Grapalat"/>
                <w:szCs w:val="22"/>
                <w:lang w:val="kk-KZ"/>
              </w:rPr>
              <w:t>-ի պատրաստում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14:paraId="3C957D91" w14:textId="77777777" w:rsidR="00FE0375" w:rsidRPr="003C3C1F" w:rsidRDefault="00FE0375" w:rsidP="00760D1E">
            <w:pPr>
              <w:spacing w:line="360" w:lineRule="auto"/>
              <w:ind w:firstLine="96"/>
              <w:rPr>
                <w:sz w:val="2"/>
                <w:szCs w:val="2"/>
                <w:lang w:val="kk-KZ"/>
              </w:rPr>
            </w:pPr>
          </w:p>
        </w:tc>
      </w:tr>
      <w:tr w:rsidR="00FE0375" w:rsidRPr="0067182D" w14:paraId="2C55C104" w14:textId="77777777" w:rsidTr="00E239BA">
        <w:trPr>
          <w:trHeight w:val="952"/>
        </w:trPr>
        <w:tc>
          <w:tcPr>
            <w:tcW w:w="950" w:type="dxa"/>
          </w:tcPr>
          <w:p w14:paraId="49FA4681" w14:textId="42F051BC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Բ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7</w:t>
            </w:r>
          </w:p>
        </w:tc>
        <w:tc>
          <w:tcPr>
            <w:tcW w:w="5377" w:type="dxa"/>
          </w:tcPr>
          <w:p w14:paraId="5311E918" w14:textId="716557E7" w:rsidR="00FE0375" w:rsidRPr="008629B0" w:rsidRDefault="00AE75F3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hy-AM"/>
              </w:rPr>
            </w:pPr>
            <w:r w:rsidRPr="00AE75F3">
              <w:rPr>
                <w:rFonts w:ascii="GHEA Grapalat" w:hAnsi="GHEA Grapalat"/>
                <w:szCs w:val="22"/>
                <w:lang w:val="kk-KZ"/>
              </w:rPr>
              <w:t xml:space="preserve">Թարմացված </w:t>
            </w:r>
            <w:r w:rsidR="00291A07" w:rsidRPr="00FF2DD8">
              <w:rPr>
                <w:rFonts w:ascii="GHEA Grapalat" w:hAnsi="GHEA Grapalat"/>
                <w:szCs w:val="22"/>
                <w:lang w:val="kk-KZ"/>
              </w:rPr>
              <w:t>ՀՕՏԾ</w:t>
            </w:r>
            <w:r w:rsidR="00291A07" w:rsidRPr="00AE75F3">
              <w:rPr>
                <w:rFonts w:ascii="GHEA Grapalat" w:hAnsi="GHEA Grapalat"/>
                <w:szCs w:val="22"/>
                <w:lang w:val="kk-KZ"/>
              </w:rPr>
              <w:t xml:space="preserve"> </w:t>
            </w:r>
            <w:r w:rsidRPr="00AE75F3">
              <w:rPr>
                <w:rFonts w:ascii="GHEA Grapalat" w:hAnsi="GHEA Grapalat"/>
                <w:szCs w:val="22"/>
                <w:lang w:val="kk-KZ"/>
              </w:rPr>
              <w:t>-ի վերանայում/հաստա</w:t>
            </w:r>
            <w:r w:rsidR="00291A07">
              <w:rPr>
                <w:rFonts w:ascii="GHEA Grapalat" w:hAnsi="GHEA Grapalat"/>
                <w:szCs w:val="22"/>
                <w:lang w:val="hy-AM"/>
              </w:rPr>
              <w:t>-</w:t>
            </w:r>
            <w:r w:rsidRPr="00AE75F3">
              <w:rPr>
                <w:rFonts w:ascii="GHEA Grapalat" w:hAnsi="GHEA Grapalat"/>
                <w:szCs w:val="22"/>
                <w:lang w:val="kk-KZ"/>
              </w:rPr>
              <w:t>տում և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 պ</w:t>
            </w:r>
            <w:r w:rsidRPr="00AE75F3">
              <w:rPr>
                <w:rFonts w:ascii="GHEA Grapalat" w:hAnsi="GHEA Grapalat"/>
                <w:szCs w:val="22"/>
                <w:lang w:val="kk-KZ"/>
              </w:rPr>
              <w:t>այմանագրի շնորհման համար առարկությ</w:t>
            </w:r>
            <w:r w:rsidR="008629B0">
              <w:rPr>
                <w:rFonts w:ascii="GHEA Grapalat" w:hAnsi="GHEA Grapalat"/>
                <w:szCs w:val="22"/>
                <w:lang w:val="hy-AM"/>
              </w:rPr>
              <w:t>ա</w:t>
            </w:r>
            <w:r w:rsidRPr="00AE75F3">
              <w:rPr>
                <w:rFonts w:ascii="GHEA Grapalat" w:hAnsi="GHEA Grapalat"/>
                <w:szCs w:val="22"/>
                <w:lang w:val="kk-KZ"/>
              </w:rPr>
              <w:t xml:space="preserve">ն </w:t>
            </w:r>
            <w:r w:rsidR="008629B0">
              <w:rPr>
                <w:rFonts w:ascii="GHEA Grapalat" w:hAnsi="GHEA Grapalat"/>
                <w:szCs w:val="22"/>
                <w:lang w:val="hy-AM"/>
              </w:rPr>
              <w:t>բացառում</w:t>
            </w:r>
          </w:p>
        </w:tc>
        <w:tc>
          <w:tcPr>
            <w:tcW w:w="3262" w:type="dxa"/>
          </w:tcPr>
          <w:p w14:paraId="71282664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6216479B" w14:textId="77777777" w:rsidTr="00E239BA">
        <w:trPr>
          <w:trHeight w:val="316"/>
        </w:trPr>
        <w:tc>
          <w:tcPr>
            <w:tcW w:w="950" w:type="dxa"/>
          </w:tcPr>
          <w:p w14:paraId="70DA8580" w14:textId="79B01381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Բ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8</w:t>
            </w:r>
          </w:p>
        </w:tc>
        <w:tc>
          <w:tcPr>
            <w:tcW w:w="5377" w:type="dxa"/>
          </w:tcPr>
          <w:p w14:paraId="0A40718B" w14:textId="08E5785E" w:rsidR="00FE0375" w:rsidRPr="00291A07" w:rsidRDefault="00291A07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hy-AM"/>
              </w:rPr>
            </w:pPr>
            <w:r w:rsidRPr="00291A07">
              <w:rPr>
                <w:rFonts w:ascii="GHEA Grapalat" w:hAnsi="GHEA Grapalat"/>
                <w:szCs w:val="22"/>
                <w:lang w:val="kk-KZ"/>
              </w:rPr>
              <w:t>Հաստատում և բացահայտում</w:t>
            </w:r>
          </w:p>
        </w:tc>
        <w:tc>
          <w:tcPr>
            <w:tcW w:w="3262" w:type="dxa"/>
          </w:tcPr>
          <w:p w14:paraId="6550A6A7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44B79C51" w14:textId="77777777" w:rsidTr="00E239BA">
        <w:trPr>
          <w:trHeight w:val="318"/>
        </w:trPr>
        <w:tc>
          <w:tcPr>
            <w:tcW w:w="9589" w:type="dxa"/>
            <w:gridSpan w:val="3"/>
          </w:tcPr>
          <w:p w14:paraId="0BC5F794" w14:textId="05EDA44F" w:rsidR="00FE0375" w:rsidRPr="00FF2DD8" w:rsidRDefault="00100576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zCs w:val="22"/>
                <w:lang w:val="kk-KZ"/>
              </w:rPr>
              <w:t>.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 xml:space="preserve"> </w:t>
            </w:r>
            <w:r w:rsidR="00291A07" w:rsidRPr="00FF2DD8">
              <w:rPr>
                <w:rFonts w:ascii="GHEA Grapalat" w:hAnsi="GHEA Grapalat"/>
                <w:szCs w:val="22"/>
                <w:lang w:val="kk-KZ"/>
              </w:rPr>
              <w:t>ՀՕՏԾ</w:t>
            </w:r>
            <w:r w:rsidR="00291A07" w:rsidRPr="00291A07">
              <w:rPr>
                <w:rFonts w:ascii="GHEA Grapalat" w:hAnsi="GHEA Grapalat"/>
                <w:szCs w:val="22"/>
                <w:lang w:val="kk-KZ"/>
              </w:rPr>
              <w:t xml:space="preserve"> -ի իրականացում</w:t>
            </w:r>
          </w:p>
        </w:tc>
      </w:tr>
      <w:tr w:rsidR="00FE0375" w:rsidRPr="0067182D" w14:paraId="0A9F6550" w14:textId="77777777" w:rsidTr="009606A4">
        <w:trPr>
          <w:trHeight w:val="536"/>
        </w:trPr>
        <w:tc>
          <w:tcPr>
            <w:tcW w:w="950" w:type="dxa"/>
          </w:tcPr>
          <w:p w14:paraId="52F4A811" w14:textId="7C2F616F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1</w:t>
            </w:r>
          </w:p>
        </w:tc>
        <w:tc>
          <w:tcPr>
            <w:tcW w:w="5377" w:type="dxa"/>
          </w:tcPr>
          <w:p w14:paraId="523A0903" w14:textId="4F6A5167" w:rsidR="00FE0375" w:rsidRPr="00291A07" w:rsidRDefault="002231B1" w:rsidP="00760D1E">
            <w:pPr>
              <w:spacing w:line="360" w:lineRule="auto"/>
              <w:ind w:left="149" w:right="230" w:firstLine="149"/>
              <w:rPr>
                <w:rFonts w:ascii="GHEA Grapalat" w:hAnsi="GHEA Grapalat"/>
                <w:szCs w:val="22"/>
                <w:lang w:val="kk-KZ"/>
              </w:rPr>
            </w:pPr>
            <w:r w:rsidRPr="002231B1">
              <w:rPr>
                <w:rFonts w:ascii="GHEA Grapalat" w:hAnsi="GHEA Grapalat"/>
                <w:color w:val="000000" w:themeColor="text1"/>
                <w:szCs w:val="22"/>
                <w:lang w:val="hy-AM"/>
              </w:rPr>
              <w:t>Օտարման և տարաբնակեցման ծրագրի</w:t>
            </w:r>
            <w:r w:rsidR="00291A07" w:rsidRPr="002231B1">
              <w:rPr>
                <w:rFonts w:ascii="GHEA Grapalat" w:hAnsi="GHEA Grapalat"/>
                <w:color w:val="000000" w:themeColor="text1"/>
                <w:szCs w:val="22"/>
                <w:lang w:val="kk-KZ"/>
              </w:rPr>
              <w:t xml:space="preserve"> </w:t>
            </w:r>
            <w:r w:rsidR="00291A07" w:rsidRPr="00291A07">
              <w:rPr>
                <w:rFonts w:ascii="GHEA Grapalat" w:hAnsi="GHEA Grapalat"/>
                <w:szCs w:val="22"/>
                <w:lang w:val="kk-KZ"/>
              </w:rPr>
              <w:t>համար միջոցների հատկացում, ներառյալ վերաբնակեցման աջակցության միջոցները և</w:t>
            </w:r>
            <w:r w:rsidR="00291A07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="00291A07" w:rsidRPr="00291A07">
              <w:rPr>
                <w:rFonts w:ascii="GHEA Grapalat" w:hAnsi="GHEA Grapalat"/>
                <w:szCs w:val="22"/>
                <w:lang w:val="kk-KZ"/>
              </w:rPr>
              <w:t>վերականգնում</w:t>
            </w:r>
          </w:p>
        </w:tc>
        <w:tc>
          <w:tcPr>
            <w:tcW w:w="3262" w:type="dxa"/>
          </w:tcPr>
          <w:p w14:paraId="1778A6B0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17903B6D" w14:textId="77777777" w:rsidTr="00E239BA">
        <w:trPr>
          <w:trHeight w:val="311"/>
        </w:trPr>
        <w:tc>
          <w:tcPr>
            <w:tcW w:w="950" w:type="dxa"/>
          </w:tcPr>
          <w:p w14:paraId="1FFE6A75" w14:textId="34374195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2</w:t>
            </w:r>
          </w:p>
        </w:tc>
        <w:tc>
          <w:tcPr>
            <w:tcW w:w="5377" w:type="dxa"/>
          </w:tcPr>
          <w:p w14:paraId="7E46CD69" w14:textId="2687B31F" w:rsidR="00FE0375" w:rsidRPr="00FF2DD8" w:rsidRDefault="0076618F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Ծ</w:t>
            </w:r>
            <w:r w:rsidRPr="00275839">
              <w:rPr>
                <w:rFonts w:ascii="GHEA Grapalat" w:hAnsi="GHEA Grapalat"/>
                <w:szCs w:val="22"/>
                <w:lang w:val="kk-KZ"/>
              </w:rPr>
              <w:t>րագրի պատրաստ</w:t>
            </w:r>
            <w:r>
              <w:rPr>
                <w:rFonts w:ascii="GHEA Grapalat" w:hAnsi="GHEA Grapalat"/>
                <w:szCs w:val="22"/>
                <w:lang w:val="hy-AM"/>
              </w:rPr>
              <w:t>ման</w:t>
            </w:r>
            <w:r w:rsidRPr="00275839">
              <w:rPr>
                <w:rFonts w:ascii="GHEA Grapalat" w:hAnsi="GHEA Grapalat"/>
                <w:szCs w:val="22"/>
                <w:lang w:val="kk-KZ"/>
              </w:rPr>
              <w:t xml:space="preserve"> </w:t>
            </w:r>
            <w:r>
              <w:rPr>
                <w:rFonts w:ascii="GHEA Grapalat" w:hAnsi="GHEA Grapalat"/>
                <w:szCs w:val="22"/>
                <w:lang w:val="hy-AM"/>
              </w:rPr>
              <w:t>գ</w:t>
            </w:r>
            <w:r w:rsidR="00275839" w:rsidRPr="00275839">
              <w:rPr>
                <w:rFonts w:ascii="GHEA Grapalat" w:hAnsi="GHEA Grapalat"/>
                <w:szCs w:val="22"/>
                <w:lang w:val="kk-KZ"/>
              </w:rPr>
              <w:t xml:space="preserve">ործողություններ </w:t>
            </w:r>
          </w:p>
        </w:tc>
        <w:tc>
          <w:tcPr>
            <w:tcW w:w="3262" w:type="dxa"/>
          </w:tcPr>
          <w:p w14:paraId="7D433D36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67182D" w14:paraId="281C3587" w14:textId="77777777" w:rsidTr="00E239BA">
        <w:trPr>
          <w:trHeight w:val="633"/>
        </w:trPr>
        <w:tc>
          <w:tcPr>
            <w:tcW w:w="950" w:type="dxa"/>
          </w:tcPr>
          <w:p w14:paraId="1344935A" w14:textId="796AF93C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3</w:t>
            </w:r>
          </w:p>
        </w:tc>
        <w:tc>
          <w:tcPr>
            <w:tcW w:w="5377" w:type="dxa"/>
          </w:tcPr>
          <w:p w14:paraId="44886AFE" w14:textId="2413D208" w:rsidR="00FE0375" w:rsidRPr="00FF2DD8" w:rsidRDefault="0076618F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76618F">
              <w:rPr>
                <w:rFonts w:ascii="GHEA Grapalat" w:hAnsi="GHEA Grapalat"/>
                <w:szCs w:val="22"/>
                <w:lang w:val="kk-KZ"/>
              </w:rPr>
              <w:t>Տարբեր տեսակի անձանց նույնականացում, որոնց շահերը շոշափվում են</w:t>
            </w:r>
          </w:p>
        </w:tc>
        <w:tc>
          <w:tcPr>
            <w:tcW w:w="3262" w:type="dxa"/>
          </w:tcPr>
          <w:p w14:paraId="407D75C7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011C0ECA" w14:textId="77777777" w:rsidTr="00E239BA">
        <w:trPr>
          <w:trHeight w:val="318"/>
        </w:trPr>
        <w:tc>
          <w:tcPr>
            <w:tcW w:w="950" w:type="dxa"/>
          </w:tcPr>
          <w:p w14:paraId="5D3E348A" w14:textId="4CE0E98A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4</w:t>
            </w:r>
          </w:p>
        </w:tc>
        <w:tc>
          <w:tcPr>
            <w:tcW w:w="5377" w:type="dxa"/>
          </w:tcPr>
          <w:p w14:paraId="36726A53" w14:textId="062EF0EE" w:rsidR="00FE0375" w:rsidRPr="00FF2DD8" w:rsidRDefault="0076618F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76618F">
              <w:rPr>
                <w:rFonts w:ascii="GHEA Grapalat" w:hAnsi="GHEA Grapalat"/>
                <w:szCs w:val="22"/>
                <w:lang w:val="kk-KZ"/>
              </w:rPr>
              <w:t>Պաշտոնական ծանուցում</w:t>
            </w:r>
          </w:p>
        </w:tc>
        <w:tc>
          <w:tcPr>
            <w:tcW w:w="3262" w:type="dxa"/>
          </w:tcPr>
          <w:p w14:paraId="5E65C3F9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67079C46" w14:textId="77777777" w:rsidTr="00E239BA">
        <w:trPr>
          <w:trHeight w:val="316"/>
        </w:trPr>
        <w:tc>
          <w:tcPr>
            <w:tcW w:w="950" w:type="dxa"/>
          </w:tcPr>
          <w:p w14:paraId="2C6FFB01" w14:textId="32702253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5</w:t>
            </w:r>
          </w:p>
        </w:tc>
        <w:tc>
          <w:tcPr>
            <w:tcW w:w="5377" w:type="dxa"/>
          </w:tcPr>
          <w:p w14:paraId="5EFD21DD" w14:textId="1BF4E148" w:rsidR="00FE0375" w:rsidRPr="00FF2DD8" w:rsidRDefault="0076618F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76618F">
              <w:rPr>
                <w:rFonts w:ascii="GHEA Grapalat" w:hAnsi="GHEA Grapalat"/>
                <w:szCs w:val="22"/>
                <w:lang w:val="kk-KZ"/>
              </w:rPr>
              <w:t>Վաուչերների պատրաստում</w:t>
            </w:r>
          </w:p>
        </w:tc>
        <w:tc>
          <w:tcPr>
            <w:tcW w:w="3262" w:type="dxa"/>
          </w:tcPr>
          <w:p w14:paraId="30091216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707DFB48" w14:textId="77777777" w:rsidTr="00E239BA">
        <w:trPr>
          <w:trHeight w:val="318"/>
        </w:trPr>
        <w:tc>
          <w:tcPr>
            <w:tcW w:w="950" w:type="dxa"/>
          </w:tcPr>
          <w:p w14:paraId="2A0311CE" w14:textId="74C1DFED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6</w:t>
            </w:r>
          </w:p>
        </w:tc>
        <w:tc>
          <w:tcPr>
            <w:tcW w:w="5377" w:type="dxa"/>
          </w:tcPr>
          <w:p w14:paraId="52CEE6A6" w14:textId="7705112B" w:rsidR="00FE0375" w:rsidRPr="00FF2DD8" w:rsidRDefault="0076618F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76618F">
              <w:rPr>
                <w:rFonts w:ascii="GHEA Grapalat" w:hAnsi="GHEA Grapalat"/>
                <w:szCs w:val="22"/>
                <w:lang w:val="kk-KZ"/>
              </w:rPr>
              <w:t>Փոխարինման համար տարածքների պատրաստում</w:t>
            </w:r>
          </w:p>
        </w:tc>
        <w:tc>
          <w:tcPr>
            <w:tcW w:w="3262" w:type="dxa"/>
          </w:tcPr>
          <w:p w14:paraId="66734DD6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39D9320A" w14:textId="77777777" w:rsidTr="00E239BA">
        <w:trPr>
          <w:trHeight w:val="316"/>
        </w:trPr>
        <w:tc>
          <w:tcPr>
            <w:tcW w:w="950" w:type="dxa"/>
          </w:tcPr>
          <w:p w14:paraId="2C1DF29E" w14:textId="5CF4F4AF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7</w:t>
            </w:r>
          </w:p>
        </w:tc>
        <w:tc>
          <w:tcPr>
            <w:tcW w:w="5377" w:type="dxa"/>
          </w:tcPr>
          <w:p w14:paraId="13F15BD0" w14:textId="235C0A02" w:rsidR="00FE0375" w:rsidRPr="00FF2DD8" w:rsidRDefault="0076618F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76618F">
              <w:rPr>
                <w:rFonts w:ascii="GHEA Grapalat" w:hAnsi="GHEA Grapalat"/>
                <w:szCs w:val="22"/>
                <w:lang w:val="kk-KZ"/>
              </w:rPr>
              <w:t>Նոր հողամասերի գրանցում</w:t>
            </w:r>
          </w:p>
        </w:tc>
        <w:tc>
          <w:tcPr>
            <w:tcW w:w="3262" w:type="dxa"/>
          </w:tcPr>
          <w:p w14:paraId="2D5BE7D2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39EAFB07" w14:textId="77777777" w:rsidTr="00E239BA">
        <w:trPr>
          <w:trHeight w:val="316"/>
        </w:trPr>
        <w:tc>
          <w:tcPr>
            <w:tcW w:w="950" w:type="dxa"/>
          </w:tcPr>
          <w:p w14:paraId="5C617FCD" w14:textId="2A079C19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8</w:t>
            </w:r>
          </w:p>
        </w:tc>
        <w:tc>
          <w:tcPr>
            <w:tcW w:w="5377" w:type="dxa"/>
          </w:tcPr>
          <w:p w14:paraId="2370B0F8" w14:textId="0A8338A0" w:rsidR="00FE0375" w:rsidRPr="00FF2DD8" w:rsidRDefault="0076618F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Գն</w:t>
            </w:r>
            <w:r w:rsidRPr="0076618F">
              <w:rPr>
                <w:rFonts w:ascii="GHEA Grapalat" w:hAnsi="GHEA Grapalat"/>
                <w:szCs w:val="22"/>
                <w:lang w:val="kk-KZ"/>
              </w:rPr>
              <w:t>ման ընթացակարգեր</w:t>
            </w:r>
          </w:p>
        </w:tc>
        <w:tc>
          <w:tcPr>
            <w:tcW w:w="3262" w:type="dxa"/>
          </w:tcPr>
          <w:p w14:paraId="3541D73C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45023419" w14:textId="77777777" w:rsidTr="00E239BA">
        <w:trPr>
          <w:trHeight w:val="319"/>
        </w:trPr>
        <w:tc>
          <w:tcPr>
            <w:tcW w:w="950" w:type="dxa"/>
          </w:tcPr>
          <w:p w14:paraId="06AD1A68" w14:textId="666060C3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9</w:t>
            </w:r>
          </w:p>
        </w:tc>
        <w:tc>
          <w:tcPr>
            <w:tcW w:w="5377" w:type="dxa"/>
          </w:tcPr>
          <w:p w14:paraId="39DAB99C" w14:textId="6AC776C7" w:rsidR="00FE0375" w:rsidRPr="00FF2DD8" w:rsidRDefault="0076618F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76618F">
              <w:rPr>
                <w:rFonts w:ascii="GHEA Grapalat" w:hAnsi="GHEA Grapalat"/>
                <w:szCs w:val="22"/>
                <w:lang w:val="kk-KZ"/>
              </w:rPr>
              <w:t>Փոխհատուցման վճարում</w:t>
            </w:r>
          </w:p>
        </w:tc>
        <w:tc>
          <w:tcPr>
            <w:tcW w:w="3262" w:type="dxa"/>
          </w:tcPr>
          <w:p w14:paraId="170F677F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67182D" w14:paraId="5A0B19B1" w14:textId="77777777" w:rsidTr="00E239BA">
        <w:trPr>
          <w:trHeight w:val="635"/>
        </w:trPr>
        <w:tc>
          <w:tcPr>
            <w:tcW w:w="950" w:type="dxa"/>
          </w:tcPr>
          <w:p w14:paraId="00958F6F" w14:textId="62CBE1A5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10</w:t>
            </w:r>
          </w:p>
        </w:tc>
        <w:tc>
          <w:tcPr>
            <w:tcW w:w="5377" w:type="dxa"/>
          </w:tcPr>
          <w:p w14:paraId="5E72092A" w14:textId="21FA35DB" w:rsidR="00FE0375" w:rsidRPr="00FF2DD8" w:rsidRDefault="0076618F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76618F">
              <w:rPr>
                <w:rFonts w:ascii="GHEA Grapalat" w:hAnsi="GHEA Grapalat"/>
                <w:szCs w:val="22"/>
                <w:lang w:val="kk-KZ"/>
              </w:rPr>
              <w:t>Ճամփեզրի վաճառողների տեղաշարժը, որոնց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76618F">
              <w:rPr>
                <w:rFonts w:ascii="GHEA Grapalat" w:hAnsi="GHEA Grapalat"/>
                <w:szCs w:val="22"/>
                <w:lang w:val="kk-KZ"/>
              </w:rPr>
              <w:t>շահերը շոշափվում են</w:t>
            </w:r>
          </w:p>
        </w:tc>
        <w:tc>
          <w:tcPr>
            <w:tcW w:w="3262" w:type="dxa"/>
          </w:tcPr>
          <w:p w14:paraId="57D679CA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7805E9E8" w14:textId="77777777" w:rsidTr="00E239BA">
        <w:trPr>
          <w:trHeight w:val="316"/>
        </w:trPr>
        <w:tc>
          <w:tcPr>
            <w:tcW w:w="950" w:type="dxa"/>
          </w:tcPr>
          <w:p w14:paraId="76E576EF" w14:textId="03550901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11</w:t>
            </w:r>
          </w:p>
        </w:tc>
        <w:tc>
          <w:tcPr>
            <w:tcW w:w="5377" w:type="dxa"/>
          </w:tcPr>
          <w:p w14:paraId="5C10B4A5" w14:textId="11B0E613" w:rsidR="00FE0375" w:rsidRPr="0076618F" w:rsidRDefault="0076618F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pacing w:val="-2"/>
                <w:szCs w:val="22"/>
                <w:lang w:val="hy-AM"/>
              </w:rPr>
              <w:t>Մոնիթորինգ</w:t>
            </w:r>
          </w:p>
        </w:tc>
        <w:tc>
          <w:tcPr>
            <w:tcW w:w="3262" w:type="dxa"/>
          </w:tcPr>
          <w:p w14:paraId="07EF07AB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3C3C1F" w14:paraId="48740B37" w14:textId="77777777" w:rsidTr="00E239BA">
        <w:trPr>
          <w:trHeight w:val="316"/>
        </w:trPr>
        <w:tc>
          <w:tcPr>
            <w:tcW w:w="950" w:type="dxa"/>
          </w:tcPr>
          <w:p w14:paraId="15EB71BB" w14:textId="71210AAD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12</w:t>
            </w:r>
          </w:p>
        </w:tc>
        <w:tc>
          <w:tcPr>
            <w:tcW w:w="5377" w:type="dxa"/>
          </w:tcPr>
          <w:p w14:paraId="0476BD92" w14:textId="59B1BEF0" w:rsidR="00FE0375" w:rsidRPr="00FF2DD8" w:rsidRDefault="0076618F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kk-KZ"/>
              </w:rPr>
            </w:pPr>
            <w:r w:rsidRPr="0076618F">
              <w:rPr>
                <w:rFonts w:ascii="GHEA Grapalat" w:hAnsi="GHEA Grapalat"/>
                <w:szCs w:val="22"/>
                <w:lang w:val="kk-KZ"/>
              </w:rPr>
              <w:t>Համապատասխա</w:t>
            </w:r>
            <w:r>
              <w:rPr>
                <w:rFonts w:ascii="GHEA Grapalat" w:hAnsi="GHEA Grapalat"/>
                <w:szCs w:val="22"/>
                <w:lang w:val="hy-AM"/>
              </w:rPr>
              <w:t>ն</w:t>
            </w:r>
            <w:r w:rsidRPr="0076618F">
              <w:rPr>
                <w:rFonts w:ascii="GHEA Grapalat" w:hAnsi="GHEA Grapalat"/>
                <w:szCs w:val="22"/>
                <w:lang w:val="kk-KZ"/>
              </w:rPr>
              <w:t xml:space="preserve"> հաշվետվության պատրաստում</w:t>
            </w:r>
          </w:p>
        </w:tc>
        <w:tc>
          <w:tcPr>
            <w:tcW w:w="3262" w:type="dxa"/>
          </w:tcPr>
          <w:p w14:paraId="5A534B13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  <w:tr w:rsidR="00FE0375" w:rsidRPr="0067182D" w14:paraId="4B2F2618" w14:textId="77777777" w:rsidTr="00E239BA">
        <w:trPr>
          <w:trHeight w:val="952"/>
        </w:trPr>
        <w:tc>
          <w:tcPr>
            <w:tcW w:w="950" w:type="dxa"/>
          </w:tcPr>
          <w:p w14:paraId="26DF2BBA" w14:textId="6C51FBDD" w:rsidR="00FE0375" w:rsidRPr="00FF2DD8" w:rsidRDefault="00100576" w:rsidP="00760D1E">
            <w:pPr>
              <w:spacing w:line="360" w:lineRule="auto"/>
              <w:ind w:firstLine="96"/>
              <w:rPr>
                <w:rFonts w:ascii="GHEA Grapalat" w:hAnsi="GHEA Grapalat"/>
                <w:szCs w:val="22"/>
                <w:lang w:val="kk-KZ"/>
              </w:rPr>
            </w:pPr>
            <w:r w:rsidRPr="00FF2DD8">
              <w:rPr>
                <w:rFonts w:ascii="GHEA Grapalat" w:hAnsi="GHEA Grapalat"/>
                <w:spacing w:val="-5"/>
                <w:szCs w:val="22"/>
                <w:lang w:val="hy-AM"/>
              </w:rPr>
              <w:t>Գ</w:t>
            </w:r>
            <w:r w:rsidR="00FE0375" w:rsidRPr="00FF2DD8">
              <w:rPr>
                <w:rFonts w:ascii="GHEA Grapalat" w:hAnsi="GHEA Grapalat"/>
                <w:spacing w:val="-5"/>
                <w:szCs w:val="22"/>
                <w:lang w:val="kk-KZ"/>
              </w:rPr>
              <w:t>13</w:t>
            </w:r>
          </w:p>
        </w:tc>
        <w:tc>
          <w:tcPr>
            <w:tcW w:w="5377" w:type="dxa"/>
          </w:tcPr>
          <w:p w14:paraId="5E41E940" w14:textId="60AE6C45" w:rsidR="00FE0375" w:rsidRPr="006B38BD" w:rsidRDefault="0076618F" w:rsidP="00760D1E">
            <w:pPr>
              <w:spacing w:line="360" w:lineRule="auto"/>
              <w:ind w:left="149" w:firstLine="149"/>
              <w:rPr>
                <w:rFonts w:ascii="GHEA Grapalat" w:hAnsi="GHEA Grapalat"/>
                <w:szCs w:val="22"/>
                <w:lang w:val="hy-AM"/>
              </w:rPr>
            </w:pPr>
            <w:r w:rsidRPr="0076618F">
              <w:rPr>
                <w:rFonts w:ascii="GHEA Grapalat" w:hAnsi="GHEA Grapalat"/>
                <w:szCs w:val="22"/>
                <w:lang w:val="kk-KZ"/>
              </w:rPr>
              <w:t xml:space="preserve">Համապատասխան հաշվետվության վերանայում և շինարարության համար </w:t>
            </w:r>
            <w:r w:rsidRPr="0076618F">
              <w:rPr>
                <w:rFonts w:ascii="GHEA Grapalat" w:hAnsi="GHEA Grapalat"/>
                <w:szCs w:val="22"/>
                <w:lang w:val="kk-KZ"/>
              </w:rPr>
              <w:lastRenderedPageBreak/>
              <w:t>առարկություն չկայանալու հայտարարագրի տրամադր</w:t>
            </w:r>
            <w:r w:rsidR="006B38BD">
              <w:rPr>
                <w:rFonts w:ascii="GHEA Grapalat" w:hAnsi="GHEA Grapalat"/>
                <w:szCs w:val="22"/>
                <w:lang w:val="hy-AM"/>
              </w:rPr>
              <w:t xml:space="preserve">ման </w:t>
            </w:r>
            <w:r w:rsidRPr="0076618F">
              <w:rPr>
                <w:rFonts w:ascii="GHEA Grapalat" w:hAnsi="GHEA Grapalat"/>
                <w:szCs w:val="22"/>
                <w:lang w:val="kk-KZ"/>
              </w:rPr>
              <w:t>աշխատանքներ</w:t>
            </w:r>
          </w:p>
        </w:tc>
        <w:tc>
          <w:tcPr>
            <w:tcW w:w="3262" w:type="dxa"/>
          </w:tcPr>
          <w:p w14:paraId="219E2647" w14:textId="77777777" w:rsidR="00FE0375" w:rsidRPr="003C3C1F" w:rsidRDefault="00FE0375" w:rsidP="00760D1E">
            <w:pPr>
              <w:spacing w:line="360" w:lineRule="auto"/>
              <w:ind w:firstLine="96"/>
              <w:rPr>
                <w:szCs w:val="22"/>
                <w:lang w:val="kk-KZ"/>
              </w:rPr>
            </w:pPr>
          </w:p>
        </w:tc>
      </w:tr>
    </w:tbl>
    <w:p w14:paraId="22ABF61A" w14:textId="77777777" w:rsidR="00FE0375" w:rsidRDefault="00FE0375" w:rsidP="00760D1E">
      <w:pPr>
        <w:widowControl w:val="0"/>
        <w:autoSpaceDE w:val="0"/>
        <w:autoSpaceDN w:val="0"/>
        <w:spacing w:line="360" w:lineRule="auto"/>
        <w:rPr>
          <w:lang w:val="hy-AM"/>
        </w:rPr>
      </w:pPr>
    </w:p>
    <w:p w14:paraId="3ED871F0" w14:textId="77777777" w:rsidR="00676B24" w:rsidRDefault="00676B24" w:rsidP="00760D1E">
      <w:pPr>
        <w:widowControl w:val="0"/>
        <w:autoSpaceDE w:val="0"/>
        <w:autoSpaceDN w:val="0"/>
        <w:spacing w:line="360" w:lineRule="auto"/>
        <w:rPr>
          <w:lang w:val="hy-AM"/>
        </w:rPr>
      </w:pPr>
    </w:p>
    <w:p w14:paraId="29F48955" w14:textId="77777777" w:rsidR="00676B24" w:rsidRDefault="00676B24" w:rsidP="00760D1E">
      <w:pPr>
        <w:widowControl w:val="0"/>
        <w:autoSpaceDE w:val="0"/>
        <w:autoSpaceDN w:val="0"/>
        <w:spacing w:line="360" w:lineRule="auto"/>
        <w:rPr>
          <w:lang w:val="hy-AM"/>
        </w:rPr>
      </w:pPr>
    </w:p>
    <w:p w14:paraId="6FD11F8A" w14:textId="77777777" w:rsidR="00676B24" w:rsidRDefault="00676B24" w:rsidP="00760D1E">
      <w:pPr>
        <w:widowControl w:val="0"/>
        <w:autoSpaceDE w:val="0"/>
        <w:autoSpaceDN w:val="0"/>
        <w:spacing w:line="360" w:lineRule="auto"/>
        <w:rPr>
          <w:lang w:val="hy-AM"/>
        </w:rPr>
      </w:pPr>
    </w:p>
    <w:p w14:paraId="63B141D9" w14:textId="77777777" w:rsidR="00676B24" w:rsidRDefault="00676B24" w:rsidP="00760D1E">
      <w:pPr>
        <w:widowControl w:val="0"/>
        <w:autoSpaceDE w:val="0"/>
        <w:autoSpaceDN w:val="0"/>
        <w:spacing w:line="360" w:lineRule="auto"/>
        <w:rPr>
          <w:lang w:val="hy-AM"/>
        </w:rPr>
      </w:pPr>
    </w:p>
    <w:p w14:paraId="5B2BAB38" w14:textId="77777777" w:rsidR="00676B24" w:rsidRDefault="00676B24" w:rsidP="00760D1E">
      <w:pPr>
        <w:widowControl w:val="0"/>
        <w:autoSpaceDE w:val="0"/>
        <w:autoSpaceDN w:val="0"/>
        <w:spacing w:line="360" w:lineRule="auto"/>
        <w:rPr>
          <w:lang w:val="hy-AM"/>
        </w:rPr>
      </w:pPr>
    </w:p>
    <w:p w14:paraId="050B31C3" w14:textId="77777777" w:rsidR="00676B24" w:rsidRDefault="00676B24" w:rsidP="00760D1E">
      <w:pPr>
        <w:widowControl w:val="0"/>
        <w:autoSpaceDE w:val="0"/>
        <w:autoSpaceDN w:val="0"/>
        <w:spacing w:line="360" w:lineRule="auto"/>
        <w:rPr>
          <w:lang w:val="hy-AM"/>
        </w:rPr>
      </w:pPr>
    </w:p>
    <w:p w14:paraId="7932B707" w14:textId="77777777" w:rsidR="00676B24" w:rsidRDefault="00676B24" w:rsidP="00760D1E">
      <w:pPr>
        <w:widowControl w:val="0"/>
        <w:autoSpaceDE w:val="0"/>
        <w:autoSpaceDN w:val="0"/>
        <w:spacing w:line="360" w:lineRule="auto"/>
        <w:rPr>
          <w:lang w:val="hy-AM"/>
        </w:rPr>
      </w:pPr>
    </w:p>
    <w:p w14:paraId="266BCDFB" w14:textId="77777777" w:rsidR="00676B24" w:rsidRDefault="00676B24" w:rsidP="00760D1E">
      <w:pPr>
        <w:widowControl w:val="0"/>
        <w:autoSpaceDE w:val="0"/>
        <w:autoSpaceDN w:val="0"/>
        <w:spacing w:line="360" w:lineRule="auto"/>
        <w:rPr>
          <w:lang w:val="hy-AM"/>
        </w:rPr>
      </w:pPr>
    </w:p>
    <w:sectPr w:rsidR="00676B24" w:rsidSect="00C82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280" w:right="566" w:bottom="1280" w:left="1701" w:header="1027" w:footer="10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A1D77" w14:textId="77777777" w:rsidR="002405CF" w:rsidRDefault="002405CF" w:rsidP="0069242F">
      <w:r>
        <w:separator/>
      </w:r>
    </w:p>
  </w:endnote>
  <w:endnote w:type="continuationSeparator" w:id="0">
    <w:p w14:paraId="25C9DF86" w14:textId="77777777" w:rsidR="002405CF" w:rsidRDefault="002405CF" w:rsidP="006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llak Helv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53045" w14:textId="77777777" w:rsidR="0067182D" w:rsidRDefault="00671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93504"/>
      <w:docPartObj>
        <w:docPartGallery w:val="Page Numbers (Bottom of Page)"/>
        <w:docPartUnique/>
      </w:docPartObj>
    </w:sdtPr>
    <w:sdtContent>
      <w:p w14:paraId="53B3B3AD" w14:textId="1B460038" w:rsidR="0067182D" w:rsidRDefault="0067182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0F33079" w14:textId="77777777" w:rsidR="0067182D" w:rsidRDefault="00671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0084C" w14:textId="77777777" w:rsidR="0067182D" w:rsidRDefault="00671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0E2CD" w14:textId="77777777" w:rsidR="002405CF" w:rsidRDefault="002405CF" w:rsidP="0069242F">
      <w:r>
        <w:separator/>
      </w:r>
    </w:p>
  </w:footnote>
  <w:footnote w:type="continuationSeparator" w:id="0">
    <w:p w14:paraId="39B16BF4" w14:textId="77777777" w:rsidR="002405CF" w:rsidRDefault="002405CF" w:rsidP="006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1746D" w14:textId="77777777" w:rsidR="0067182D" w:rsidRDefault="00671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0CABB" w14:textId="77777777" w:rsidR="0067182D" w:rsidRDefault="006718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69EEB" w14:textId="77777777" w:rsidR="0067182D" w:rsidRDefault="00671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3B4D"/>
    <w:multiLevelType w:val="hybridMultilevel"/>
    <w:tmpl w:val="53E865A6"/>
    <w:lvl w:ilvl="0" w:tplc="31981546">
      <w:start w:val="1"/>
      <w:numFmt w:val="decimal"/>
      <w:lvlText w:val="%1)"/>
      <w:lvlJc w:val="left"/>
      <w:pPr>
        <w:ind w:left="884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D56072C">
      <w:numFmt w:val="bullet"/>
      <w:lvlText w:val="•"/>
      <w:lvlJc w:val="left"/>
      <w:pPr>
        <w:ind w:left="1842" w:hanging="351"/>
      </w:pPr>
      <w:rPr>
        <w:rFonts w:hint="default"/>
        <w:lang w:val="kk-KZ" w:eastAsia="en-US" w:bidi="ar-SA"/>
      </w:rPr>
    </w:lvl>
    <w:lvl w:ilvl="2" w:tplc="82DA59E8">
      <w:numFmt w:val="bullet"/>
      <w:lvlText w:val="•"/>
      <w:lvlJc w:val="left"/>
      <w:pPr>
        <w:ind w:left="2791" w:hanging="351"/>
      </w:pPr>
      <w:rPr>
        <w:rFonts w:hint="default"/>
        <w:lang w:val="kk-KZ" w:eastAsia="en-US" w:bidi="ar-SA"/>
      </w:rPr>
    </w:lvl>
    <w:lvl w:ilvl="3" w:tplc="81E49252">
      <w:numFmt w:val="bullet"/>
      <w:lvlText w:val="•"/>
      <w:lvlJc w:val="left"/>
      <w:pPr>
        <w:ind w:left="3740" w:hanging="351"/>
      </w:pPr>
      <w:rPr>
        <w:rFonts w:hint="default"/>
        <w:lang w:val="kk-KZ" w:eastAsia="en-US" w:bidi="ar-SA"/>
      </w:rPr>
    </w:lvl>
    <w:lvl w:ilvl="4" w:tplc="FF3C3874">
      <w:numFmt w:val="bullet"/>
      <w:lvlText w:val="•"/>
      <w:lvlJc w:val="left"/>
      <w:pPr>
        <w:ind w:left="4690" w:hanging="351"/>
      </w:pPr>
      <w:rPr>
        <w:rFonts w:hint="default"/>
        <w:lang w:val="kk-KZ" w:eastAsia="en-US" w:bidi="ar-SA"/>
      </w:rPr>
    </w:lvl>
    <w:lvl w:ilvl="5" w:tplc="44247368">
      <w:numFmt w:val="bullet"/>
      <w:lvlText w:val="•"/>
      <w:lvlJc w:val="left"/>
      <w:pPr>
        <w:ind w:left="5639" w:hanging="351"/>
      </w:pPr>
      <w:rPr>
        <w:rFonts w:hint="default"/>
        <w:lang w:val="kk-KZ" w:eastAsia="en-US" w:bidi="ar-SA"/>
      </w:rPr>
    </w:lvl>
    <w:lvl w:ilvl="6" w:tplc="E60C1116">
      <w:numFmt w:val="bullet"/>
      <w:lvlText w:val="•"/>
      <w:lvlJc w:val="left"/>
      <w:pPr>
        <w:ind w:left="6588" w:hanging="351"/>
      </w:pPr>
      <w:rPr>
        <w:rFonts w:hint="default"/>
        <w:lang w:val="kk-KZ" w:eastAsia="en-US" w:bidi="ar-SA"/>
      </w:rPr>
    </w:lvl>
    <w:lvl w:ilvl="7" w:tplc="FBBE3C46">
      <w:numFmt w:val="bullet"/>
      <w:lvlText w:val="•"/>
      <w:lvlJc w:val="left"/>
      <w:pPr>
        <w:ind w:left="7537" w:hanging="351"/>
      </w:pPr>
      <w:rPr>
        <w:rFonts w:hint="default"/>
        <w:lang w:val="kk-KZ" w:eastAsia="en-US" w:bidi="ar-SA"/>
      </w:rPr>
    </w:lvl>
    <w:lvl w:ilvl="8" w:tplc="B9707DE8">
      <w:numFmt w:val="bullet"/>
      <w:lvlText w:val="•"/>
      <w:lvlJc w:val="left"/>
      <w:pPr>
        <w:ind w:left="8487" w:hanging="351"/>
      </w:pPr>
      <w:rPr>
        <w:rFonts w:hint="default"/>
        <w:lang w:val="kk-KZ" w:eastAsia="en-US" w:bidi="ar-SA"/>
      </w:rPr>
    </w:lvl>
  </w:abstractNum>
  <w:abstractNum w:abstractNumId="1" w15:restartNumberingAfterBreak="0">
    <w:nsid w:val="04D34567"/>
    <w:multiLevelType w:val="hybridMultilevel"/>
    <w:tmpl w:val="6FF0E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2C76"/>
    <w:multiLevelType w:val="hybridMultilevel"/>
    <w:tmpl w:val="CD3CFED6"/>
    <w:lvl w:ilvl="0" w:tplc="FE0E0652">
      <w:numFmt w:val="bullet"/>
      <w:lvlText w:val="-"/>
      <w:lvlJc w:val="left"/>
      <w:pPr>
        <w:ind w:left="23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kk-KZ" w:eastAsia="en-US" w:bidi="ar-SA"/>
      </w:rPr>
    </w:lvl>
    <w:lvl w:ilvl="1" w:tplc="C88AE292">
      <w:numFmt w:val="bullet"/>
      <w:lvlText w:val="•"/>
      <w:lvlJc w:val="left"/>
      <w:pPr>
        <w:ind w:left="859" w:hanging="120"/>
      </w:pPr>
      <w:rPr>
        <w:rFonts w:hint="default"/>
        <w:lang w:val="kk-KZ" w:eastAsia="en-US" w:bidi="ar-SA"/>
      </w:rPr>
    </w:lvl>
    <w:lvl w:ilvl="2" w:tplc="81BCA264">
      <w:numFmt w:val="bullet"/>
      <w:lvlText w:val="•"/>
      <w:lvlJc w:val="left"/>
      <w:pPr>
        <w:ind w:left="1478" w:hanging="120"/>
      </w:pPr>
      <w:rPr>
        <w:rFonts w:hint="default"/>
        <w:lang w:val="kk-KZ" w:eastAsia="en-US" w:bidi="ar-SA"/>
      </w:rPr>
    </w:lvl>
    <w:lvl w:ilvl="3" w:tplc="642E992C">
      <w:numFmt w:val="bullet"/>
      <w:lvlText w:val="•"/>
      <w:lvlJc w:val="left"/>
      <w:pPr>
        <w:ind w:left="2097" w:hanging="120"/>
      </w:pPr>
      <w:rPr>
        <w:rFonts w:hint="default"/>
        <w:lang w:val="kk-KZ" w:eastAsia="en-US" w:bidi="ar-SA"/>
      </w:rPr>
    </w:lvl>
    <w:lvl w:ilvl="4" w:tplc="A88CA878">
      <w:numFmt w:val="bullet"/>
      <w:lvlText w:val="•"/>
      <w:lvlJc w:val="left"/>
      <w:pPr>
        <w:ind w:left="2716" w:hanging="120"/>
      </w:pPr>
      <w:rPr>
        <w:rFonts w:hint="default"/>
        <w:lang w:val="kk-KZ" w:eastAsia="en-US" w:bidi="ar-SA"/>
      </w:rPr>
    </w:lvl>
    <w:lvl w:ilvl="5" w:tplc="B8A8917C">
      <w:numFmt w:val="bullet"/>
      <w:lvlText w:val="•"/>
      <w:lvlJc w:val="left"/>
      <w:pPr>
        <w:ind w:left="3335" w:hanging="120"/>
      </w:pPr>
      <w:rPr>
        <w:rFonts w:hint="default"/>
        <w:lang w:val="kk-KZ" w:eastAsia="en-US" w:bidi="ar-SA"/>
      </w:rPr>
    </w:lvl>
    <w:lvl w:ilvl="6" w:tplc="A9A82D9E">
      <w:numFmt w:val="bullet"/>
      <w:lvlText w:val="•"/>
      <w:lvlJc w:val="left"/>
      <w:pPr>
        <w:ind w:left="3954" w:hanging="120"/>
      </w:pPr>
      <w:rPr>
        <w:rFonts w:hint="default"/>
        <w:lang w:val="kk-KZ" w:eastAsia="en-US" w:bidi="ar-SA"/>
      </w:rPr>
    </w:lvl>
    <w:lvl w:ilvl="7" w:tplc="686C75E0">
      <w:numFmt w:val="bullet"/>
      <w:lvlText w:val="•"/>
      <w:lvlJc w:val="left"/>
      <w:pPr>
        <w:ind w:left="4573" w:hanging="120"/>
      </w:pPr>
      <w:rPr>
        <w:rFonts w:hint="default"/>
        <w:lang w:val="kk-KZ" w:eastAsia="en-US" w:bidi="ar-SA"/>
      </w:rPr>
    </w:lvl>
    <w:lvl w:ilvl="8" w:tplc="99D27684">
      <w:numFmt w:val="bullet"/>
      <w:lvlText w:val="•"/>
      <w:lvlJc w:val="left"/>
      <w:pPr>
        <w:ind w:left="5192" w:hanging="120"/>
      </w:pPr>
      <w:rPr>
        <w:rFonts w:hint="default"/>
        <w:lang w:val="kk-KZ" w:eastAsia="en-US" w:bidi="ar-SA"/>
      </w:rPr>
    </w:lvl>
  </w:abstractNum>
  <w:abstractNum w:abstractNumId="3" w15:restartNumberingAfterBreak="0">
    <w:nsid w:val="07CD6601"/>
    <w:multiLevelType w:val="hybridMultilevel"/>
    <w:tmpl w:val="E2706A2C"/>
    <w:lvl w:ilvl="0" w:tplc="94A2AAA8">
      <w:start w:val="1"/>
      <w:numFmt w:val="decimal"/>
      <w:lvlText w:val="%1)"/>
      <w:lvlJc w:val="left"/>
      <w:pPr>
        <w:ind w:left="568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6809CD8">
      <w:start w:val="1"/>
      <w:numFmt w:val="upperLetter"/>
      <w:lvlText w:val="%2."/>
      <w:lvlJc w:val="left"/>
      <w:pPr>
        <w:ind w:left="1428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B462B716">
      <w:numFmt w:val="bullet"/>
      <w:lvlText w:val="•"/>
      <w:lvlJc w:val="left"/>
      <w:pPr>
        <w:ind w:left="2428" w:hanging="293"/>
      </w:pPr>
      <w:rPr>
        <w:rFonts w:hint="default"/>
        <w:lang w:val="kk-KZ" w:eastAsia="en-US" w:bidi="ar-SA"/>
      </w:rPr>
    </w:lvl>
    <w:lvl w:ilvl="3" w:tplc="49A0F6E0">
      <w:numFmt w:val="bullet"/>
      <w:lvlText w:val="•"/>
      <w:lvlJc w:val="left"/>
      <w:pPr>
        <w:ind w:left="3436" w:hanging="293"/>
      </w:pPr>
      <w:rPr>
        <w:rFonts w:hint="default"/>
        <w:lang w:val="kk-KZ" w:eastAsia="en-US" w:bidi="ar-SA"/>
      </w:rPr>
    </w:lvl>
    <w:lvl w:ilvl="4" w:tplc="74F2D0C2">
      <w:numFmt w:val="bullet"/>
      <w:lvlText w:val="•"/>
      <w:lvlJc w:val="left"/>
      <w:pPr>
        <w:ind w:left="4444" w:hanging="293"/>
      </w:pPr>
      <w:rPr>
        <w:rFonts w:hint="default"/>
        <w:lang w:val="kk-KZ" w:eastAsia="en-US" w:bidi="ar-SA"/>
      </w:rPr>
    </w:lvl>
    <w:lvl w:ilvl="5" w:tplc="309883D2">
      <w:numFmt w:val="bullet"/>
      <w:lvlText w:val="•"/>
      <w:lvlJc w:val="left"/>
      <w:pPr>
        <w:ind w:left="5452" w:hanging="293"/>
      </w:pPr>
      <w:rPr>
        <w:rFonts w:hint="default"/>
        <w:lang w:val="kk-KZ" w:eastAsia="en-US" w:bidi="ar-SA"/>
      </w:rPr>
    </w:lvl>
    <w:lvl w:ilvl="6" w:tplc="78AAAEE0">
      <w:numFmt w:val="bullet"/>
      <w:lvlText w:val="•"/>
      <w:lvlJc w:val="left"/>
      <w:pPr>
        <w:ind w:left="6460" w:hanging="293"/>
      </w:pPr>
      <w:rPr>
        <w:rFonts w:hint="default"/>
        <w:lang w:val="kk-KZ" w:eastAsia="en-US" w:bidi="ar-SA"/>
      </w:rPr>
    </w:lvl>
    <w:lvl w:ilvl="7" w:tplc="475E3BCC">
      <w:numFmt w:val="bullet"/>
      <w:lvlText w:val="•"/>
      <w:lvlJc w:val="left"/>
      <w:pPr>
        <w:ind w:left="7468" w:hanging="293"/>
      </w:pPr>
      <w:rPr>
        <w:rFonts w:hint="default"/>
        <w:lang w:val="kk-KZ" w:eastAsia="en-US" w:bidi="ar-SA"/>
      </w:rPr>
    </w:lvl>
    <w:lvl w:ilvl="8" w:tplc="59E2AC76">
      <w:numFmt w:val="bullet"/>
      <w:lvlText w:val="•"/>
      <w:lvlJc w:val="left"/>
      <w:pPr>
        <w:ind w:left="8476" w:hanging="293"/>
      </w:pPr>
      <w:rPr>
        <w:rFonts w:hint="default"/>
        <w:lang w:val="kk-KZ" w:eastAsia="en-US" w:bidi="ar-SA"/>
      </w:rPr>
    </w:lvl>
  </w:abstractNum>
  <w:abstractNum w:abstractNumId="4" w15:restartNumberingAfterBreak="0">
    <w:nsid w:val="0BBC6772"/>
    <w:multiLevelType w:val="hybridMultilevel"/>
    <w:tmpl w:val="87D0A136"/>
    <w:lvl w:ilvl="0" w:tplc="1D48BFCC">
      <w:start w:val="1"/>
      <w:numFmt w:val="decimal"/>
      <w:lvlText w:val="%1)"/>
      <w:lvlJc w:val="left"/>
      <w:pPr>
        <w:ind w:left="28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D0AF014">
      <w:start w:val="1"/>
      <w:numFmt w:val="upperLetter"/>
      <w:lvlText w:val="%2."/>
      <w:lvlJc w:val="left"/>
      <w:pPr>
        <w:ind w:left="142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kk-KZ" w:eastAsia="en-US" w:bidi="ar-SA"/>
      </w:rPr>
    </w:lvl>
    <w:lvl w:ilvl="2" w:tplc="C206ECB8">
      <w:numFmt w:val="bullet"/>
      <w:lvlText w:val="•"/>
      <w:lvlJc w:val="left"/>
      <w:pPr>
        <w:ind w:left="2428" w:hanging="286"/>
      </w:pPr>
      <w:rPr>
        <w:rFonts w:hint="default"/>
        <w:lang w:val="kk-KZ" w:eastAsia="en-US" w:bidi="ar-SA"/>
      </w:rPr>
    </w:lvl>
    <w:lvl w:ilvl="3" w:tplc="F7343910">
      <w:numFmt w:val="bullet"/>
      <w:lvlText w:val="•"/>
      <w:lvlJc w:val="left"/>
      <w:pPr>
        <w:ind w:left="3436" w:hanging="286"/>
      </w:pPr>
      <w:rPr>
        <w:rFonts w:hint="default"/>
        <w:lang w:val="kk-KZ" w:eastAsia="en-US" w:bidi="ar-SA"/>
      </w:rPr>
    </w:lvl>
    <w:lvl w:ilvl="4" w:tplc="89F05B7C">
      <w:numFmt w:val="bullet"/>
      <w:lvlText w:val="•"/>
      <w:lvlJc w:val="left"/>
      <w:pPr>
        <w:ind w:left="4444" w:hanging="286"/>
      </w:pPr>
      <w:rPr>
        <w:rFonts w:hint="default"/>
        <w:lang w:val="kk-KZ" w:eastAsia="en-US" w:bidi="ar-SA"/>
      </w:rPr>
    </w:lvl>
    <w:lvl w:ilvl="5" w:tplc="36B64A72">
      <w:numFmt w:val="bullet"/>
      <w:lvlText w:val="•"/>
      <w:lvlJc w:val="left"/>
      <w:pPr>
        <w:ind w:left="5452" w:hanging="286"/>
      </w:pPr>
      <w:rPr>
        <w:rFonts w:hint="default"/>
        <w:lang w:val="kk-KZ" w:eastAsia="en-US" w:bidi="ar-SA"/>
      </w:rPr>
    </w:lvl>
    <w:lvl w:ilvl="6" w:tplc="6218C7A2">
      <w:numFmt w:val="bullet"/>
      <w:lvlText w:val="•"/>
      <w:lvlJc w:val="left"/>
      <w:pPr>
        <w:ind w:left="6460" w:hanging="286"/>
      </w:pPr>
      <w:rPr>
        <w:rFonts w:hint="default"/>
        <w:lang w:val="kk-KZ" w:eastAsia="en-US" w:bidi="ar-SA"/>
      </w:rPr>
    </w:lvl>
    <w:lvl w:ilvl="7" w:tplc="1716F274">
      <w:numFmt w:val="bullet"/>
      <w:lvlText w:val="•"/>
      <w:lvlJc w:val="left"/>
      <w:pPr>
        <w:ind w:left="7468" w:hanging="286"/>
      </w:pPr>
      <w:rPr>
        <w:rFonts w:hint="default"/>
        <w:lang w:val="kk-KZ" w:eastAsia="en-US" w:bidi="ar-SA"/>
      </w:rPr>
    </w:lvl>
    <w:lvl w:ilvl="8" w:tplc="0A78FE0C">
      <w:numFmt w:val="bullet"/>
      <w:lvlText w:val="•"/>
      <w:lvlJc w:val="left"/>
      <w:pPr>
        <w:ind w:left="8476" w:hanging="286"/>
      </w:pPr>
      <w:rPr>
        <w:rFonts w:hint="default"/>
        <w:lang w:val="kk-KZ" w:eastAsia="en-US" w:bidi="ar-SA"/>
      </w:rPr>
    </w:lvl>
  </w:abstractNum>
  <w:abstractNum w:abstractNumId="5" w15:restartNumberingAfterBreak="0">
    <w:nsid w:val="0DC60FF2"/>
    <w:multiLevelType w:val="hybridMultilevel"/>
    <w:tmpl w:val="338A8602"/>
    <w:lvl w:ilvl="0" w:tplc="6AFEFD90">
      <w:start w:val="12"/>
      <w:numFmt w:val="bullet"/>
      <w:lvlText w:val="-"/>
      <w:lvlJc w:val="left"/>
      <w:pPr>
        <w:ind w:left="900" w:hanging="360"/>
      </w:pPr>
      <w:rPr>
        <w:rFonts w:ascii="GHEA Grapalat" w:eastAsia="Calibri" w:hAnsi="GHEA Grapalat" w:cs="Sylfaen" w:hint="default"/>
        <w:lang w:val="af-Z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CF1CA4"/>
    <w:multiLevelType w:val="multilevel"/>
    <w:tmpl w:val="59EABD66"/>
    <w:lvl w:ilvl="0">
      <w:start w:val="1"/>
      <w:numFmt w:val="decimal"/>
      <w:lvlText w:val="%1"/>
      <w:lvlJc w:val="left"/>
      <w:pPr>
        <w:ind w:left="4133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984" w:hanging="850"/>
        <w:jc w:val="right"/>
      </w:pPr>
      <w:rPr>
        <w:rFonts w:hint="default"/>
        <w:spacing w:val="0"/>
        <w:w w:val="10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984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3">
      <w:start w:val="1"/>
      <w:numFmt w:val="decimal"/>
      <w:lvlText w:val="%4)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5047" w:hanging="28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55" w:hanging="28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62" w:hanging="28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770" w:hanging="28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77" w:hanging="286"/>
      </w:pPr>
      <w:rPr>
        <w:rFonts w:hint="default"/>
        <w:lang w:val="kk-KZ" w:eastAsia="en-US" w:bidi="ar-SA"/>
      </w:rPr>
    </w:lvl>
  </w:abstractNum>
  <w:abstractNum w:abstractNumId="7" w15:restartNumberingAfterBreak="0">
    <w:nsid w:val="12086169"/>
    <w:multiLevelType w:val="hybridMultilevel"/>
    <w:tmpl w:val="99ACF3D6"/>
    <w:lvl w:ilvl="0" w:tplc="12D6F0A4">
      <w:start w:val="1"/>
      <w:numFmt w:val="decimal"/>
      <w:lvlText w:val="%1)"/>
      <w:lvlJc w:val="left"/>
      <w:pPr>
        <w:ind w:left="56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7FE371E">
      <w:numFmt w:val="bullet"/>
      <w:lvlText w:val=""/>
      <w:lvlJc w:val="left"/>
      <w:pPr>
        <w:ind w:left="28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D92E962">
      <w:numFmt w:val="bullet"/>
      <w:lvlText w:val="•"/>
      <w:lvlJc w:val="left"/>
      <w:pPr>
        <w:ind w:left="1663" w:hanging="286"/>
      </w:pPr>
      <w:rPr>
        <w:rFonts w:hint="default"/>
        <w:lang w:val="kk-KZ" w:eastAsia="en-US" w:bidi="ar-SA"/>
      </w:rPr>
    </w:lvl>
    <w:lvl w:ilvl="3" w:tplc="F79E0652">
      <w:numFmt w:val="bullet"/>
      <w:lvlText w:val="•"/>
      <w:lvlJc w:val="left"/>
      <w:pPr>
        <w:ind w:left="2767" w:hanging="286"/>
      </w:pPr>
      <w:rPr>
        <w:rFonts w:hint="default"/>
        <w:lang w:val="kk-KZ" w:eastAsia="en-US" w:bidi="ar-SA"/>
      </w:rPr>
    </w:lvl>
    <w:lvl w:ilvl="4" w:tplc="CEA4E2C6">
      <w:numFmt w:val="bullet"/>
      <w:lvlText w:val="•"/>
      <w:lvlJc w:val="left"/>
      <w:pPr>
        <w:ind w:left="3870" w:hanging="286"/>
      </w:pPr>
      <w:rPr>
        <w:rFonts w:hint="default"/>
        <w:lang w:val="kk-KZ" w:eastAsia="en-US" w:bidi="ar-SA"/>
      </w:rPr>
    </w:lvl>
    <w:lvl w:ilvl="5" w:tplc="474CB43E">
      <w:numFmt w:val="bullet"/>
      <w:lvlText w:val="•"/>
      <w:lvlJc w:val="left"/>
      <w:pPr>
        <w:ind w:left="4974" w:hanging="286"/>
      </w:pPr>
      <w:rPr>
        <w:rFonts w:hint="default"/>
        <w:lang w:val="kk-KZ" w:eastAsia="en-US" w:bidi="ar-SA"/>
      </w:rPr>
    </w:lvl>
    <w:lvl w:ilvl="6" w:tplc="417C8630">
      <w:numFmt w:val="bullet"/>
      <w:lvlText w:val="•"/>
      <w:lvlJc w:val="left"/>
      <w:pPr>
        <w:ind w:left="6078" w:hanging="286"/>
      </w:pPr>
      <w:rPr>
        <w:rFonts w:hint="default"/>
        <w:lang w:val="kk-KZ" w:eastAsia="en-US" w:bidi="ar-SA"/>
      </w:rPr>
    </w:lvl>
    <w:lvl w:ilvl="7" w:tplc="592EB406">
      <w:numFmt w:val="bullet"/>
      <w:lvlText w:val="•"/>
      <w:lvlJc w:val="left"/>
      <w:pPr>
        <w:ind w:left="7181" w:hanging="286"/>
      </w:pPr>
      <w:rPr>
        <w:rFonts w:hint="default"/>
        <w:lang w:val="kk-KZ" w:eastAsia="en-US" w:bidi="ar-SA"/>
      </w:rPr>
    </w:lvl>
    <w:lvl w:ilvl="8" w:tplc="E2EC3274">
      <w:numFmt w:val="bullet"/>
      <w:lvlText w:val="•"/>
      <w:lvlJc w:val="left"/>
      <w:pPr>
        <w:ind w:left="8285" w:hanging="286"/>
      </w:pPr>
      <w:rPr>
        <w:rFonts w:hint="default"/>
        <w:lang w:val="kk-KZ" w:eastAsia="en-US" w:bidi="ar-SA"/>
      </w:rPr>
    </w:lvl>
  </w:abstractNum>
  <w:abstractNum w:abstractNumId="8" w15:restartNumberingAfterBreak="0">
    <w:nsid w:val="145707DD"/>
    <w:multiLevelType w:val="multilevel"/>
    <w:tmpl w:val="A5AC4982"/>
    <w:lvl w:ilvl="0">
      <w:start w:val="1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368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374" w:hanging="5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89" w:hanging="5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404" w:hanging="5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19" w:hanging="5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33" w:hanging="5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48" w:hanging="5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63" w:hanging="560"/>
      </w:pPr>
      <w:rPr>
        <w:rFonts w:hint="default"/>
        <w:lang w:val="kk-KZ" w:eastAsia="en-US" w:bidi="ar-SA"/>
      </w:rPr>
    </w:lvl>
  </w:abstractNum>
  <w:abstractNum w:abstractNumId="9" w15:restartNumberingAfterBreak="0">
    <w:nsid w:val="14F11D79"/>
    <w:multiLevelType w:val="hybridMultilevel"/>
    <w:tmpl w:val="AC3AB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01C7C"/>
    <w:multiLevelType w:val="hybridMultilevel"/>
    <w:tmpl w:val="FCA4D584"/>
    <w:lvl w:ilvl="0" w:tplc="D55A7C8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24EC00C">
      <w:numFmt w:val="bullet"/>
      <w:lvlText w:val="•"/>
      <w:lvlJc w:val="left"/>
      <w:pPr>
        <w:ind w:left="898" w:hanging="140"/>
      </w:pPr>
      <w:rPr>
        <w:rFonts w:hint="default"/>
        <w:lang w:val="kk-KZ" w:eastAsia="en-US" w:bidi="ar-SA"/>
      </w:rPr>
    </w:lvl>
    <w:lvl w:ilvl="2" w:tplc="2FBE1A88">
      <w:numFmt w:val="bullet"/>
      <w:lvlText w:val="•"/>
      <w:lvlJc w:val="left"/>
      <w:pPr>
        <w:ind w:left="1676" w:hanging="140"/>
      </w:pPr>
      <w:rPr>
        <w:rFonts w:hint="default"/>
        <w:lang w:val="kk-KZ" w:eastAsia="en-US" w:bidi="ar-SA"/>
      </w:rPr>
    </w:lvl>
    <w:lvl w:ilvl="3" w:tplc="521C6194">
      <w:numFmt w:val="bullet"/>
      <w:lvlText w:val="•"/>
      <w:lvlJc w:val="left"/>
      <w:pPr>
        <w:ind w:left="2455" w:hanging="140"/>
      </w:pPr>
      <w:rPr>
        <w:rFonts w:hint="default"/>
        <w:lang w:val="kk-KZ" w:eastAsia="en-US" w:bidi="ar-SA"/>
      </w:rPr>
    </w:lvl>
    <w:lvl w:ilvl="4" w:tplc="C728FA5C">
      <w:numFmt w:val="bullet"/>
      <w:lvlText w:val="•"/>
      <w:lvlJc w:val="left"/>
      <w:pPr>
        <w:ind w:left="3233" w:hanging="140"/>
      </w:pPr>
      <w:rPr>
        <w:rFonts w:hint="default"/>
        <w:lang w:val="kk-KZ" w:eastAsia="en-US" w:bidi="ar-SA"/>
      </w:rPr>
    </w:lvl>
    <w:lvl w:ilvl="5" w:tplc="27C04E2E">
      <w:numFmt w:val="bullet"/>
      <w:lvlText w:val="•"/>
      <w:lvlJc w:val="left"/>
      <w:pPr>
        <w:ind w:left="4012" w:hanging="140"/>
      </w:pPr>
      <w:rPr>
        <w:rFonts w:hint="default"/>
        <w:lang w:val="kk-KZ" w:eastAsia="en-US" w:bidi="ar-SA"/>
      </w:rPr>
    </w:lvl>
    <w:lvl w:ilvl="6" w:tplc="C0DAF9A8">
      <w:numFmt w:val="bullet"/>
      <w:lvlText w:val="•"/>
      <w:lvlJc w:val="left"/>
      <w:pPr>
        <w:ind w:left="4790" w:hanging="140"/>
      </w:pPr>
      <w:rPr>
        <w:rFonts w:hint="default"/>
        <w:lang w:val="kk-KZ" w:eastAsia="en-US" w:bidi="ar-SA"/>
      </w:rPr>
    </w:lvl>
    <w:lvl w:ilvl="7" w:tplc="45B0EB68">
      <w:numFmt w:val="bullet"/>
      <w:lvlText w:val="•"/>
      <w:lvlJc w:val="left"/>
      <w:pPr>
        <w:ind w:left="5568" w:hanging="140"/>
      </w:pPr>
      <w:rPr>
        <w:rFonts w:hint="default"/>
        <w:lang w:val="kk-KZ" w:eastAsia="en-US" w:bidi="ar-SA"/>
      </w:rPr>
    </w:lvl>
    <w:lvl w:ilvl="8" w:tplc="B6508DDC">
      <w:numFmt w:val="bullet"/>
      <w:lvlText w:val="•"/>
      <w:lvlJc w:val="left"/>
      <w:pPr>
        <w:ind w:left="6347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1A381448"/>
    <w:multiLevelType w:val="hybridMultilevel"/>
    <w:tmpl w:val="CB8C6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2531"/>
    <w:multiLevelType w:val="hybridMultilevel"/>
    <w:tmpl w:val="0256ED40"/>
    <w:lvl w:ilvl="0" w:tplc="4ADC5902">
      <w:start w:val="1"/>
      <w:numFmt w:val="decimal"/>
      <w:lvlText w:val="%1)"/>
      <w:lvlJc w:val="left"/>
      <w:pPr>
        <w:ind w:left="28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E66C604">
      <w:numFmt w:val="bullet"/>
      <w:lvlText w:val=""/>
      <w:lvlJc w:val="left"/>
      <w:pPr>
        <w:ind w:left="56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35569738">
      <w:numFmt w:val="bullet"/>
      <w:lvlText w:val="•"/>
      <w:lvlJc w:val="left"/>
      <w:pPr>
        <w:ind w:left="1663" w:hanging="286"/>
      </w:pPr>
      <w:rPr>
        <w:rFonts w:hint="default"/>
        <w:lang w:val="kk-KZ" w:eastAsia="en-US" w:bidi="ar-SA"/>
      </w:rPr>
    </w:lvl>
    <w:lvl w:ilvl="3" w:tplc="CE4AA23A">
      <w:numFmt w:val="bullet"/>
      <w:lvlText w:val="•"/>
      <w:lvlJc w:val="left"/>
      <w:pPr>
        <w:ind w:left="2767" w:hanging="286"/>
      </w:pPr>
      <w:rPr>
        <w:rFonts w:hint="default"/>
        <w:lang w:val="kk-KZ" w:eastAsia="en-US" w:bidi="ar-SA"/>
      </w:rPr>
    </w:lvl>
    <w:lvl w:ilvl="4" w:tplc="2940EACC">
      <w:numFmt w:val="bullet"/>
      <w:lvlText w:val="•"/>
      <w:lvlJc w:val="left"/>
      <w:pPr>
        <w:ind w:left="3870" w:hanging="286"/>
      </w:pPr>
      <w:rPr>
        <w:rFonts w:hint="default"/>
        <w:lang w:val="kk-KZ" w:eastAsia="en-US" w:bidi="ar-SA"/>
      </w:rPr>
    </w:lvl>
    <w:lvl w:ilvl="5" w:tplc="1792C32E">
      <w:numFmt w:val="bullet"/>
      <w:lvlText w:val="•"/>
      <w:lvlJc w:val="left"/>
      <w:pPr>
        <w:ind w:left="4974" w:hanging="286"/>
      </w:pPr>
      <w:rPr>
        <w:rFonts w:hint="default"/>
        <w:lang w:val="kk-KZ" w:eastAsia="en-US" w:bidi="ar-SA"/>
      </w:rPr>
    </w:lvl>
    <w:lvl w:ilvl="6" w:tplc="46F230C4">
      <w:numFmt w:val="bullet"/>
      <w:lvlText w:val="•"/>
      <w:lvlJc w:val="left"/>
      <w:pPr>
        <w:ind w:left="6078" w:hanging="286"/>
      </w:pPr>
      <w:rPr>
        <w:rFonts w:hint="default"/>
        <w:lang w:val="kk-KZ" w:eastAsia="en-US" w:bidi="ar-SA"/>
      </w:rPr>
    </w:lvl>
    <w:lvl w:ilvl="7" w:tplc="26525988">
      <w:numFmt w:val="bullet"/>
      <w:lvlText w:val="•"/>
      <w:lvlJc w:val="left"/>
      <w:pPr>
        <w:ind w:left="7181" w:hanging="286"/>
      </w:pPr>
      <w:rPr>
        <w:rFonts w:hint="default"/>
        <w:lang w:val="kk-KZ" w:eastAsia="en-US" w:bidi="ar-SA"/>
      </w:rPr>
    </w:lvl>
    <w:lvl w:ilvl="8" w:tplc="1FE4B51A">
      <w:numFmt w:val="bullet"/>
      <w:lvlText w:val="•"/>
      <w:lvlJc w:val="left"/>
      <w:pPr>
        <w:ind w:left="8285" w:hanging="286"/>
      </w:pPr>
      <w:rPr>
        <w:rFonts w:hint="default"/>
        <w:lang w:val="kk-KZ" w:eastAsia="en-US" w:bidi="ar-SA"/>
      </w:rPr>
    </w:lvl>
  </w:abstractNum>
  <w:abstractNum w:abstractNumId="13" w15:restartNumberingAfterBreak="0">
    <w:nsid w:val="1EB11102"/>
    <w:multiLevelType w:val="multilevel"/>
    <w:tmpl w:val="747413E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13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270E7504"/>
    <w:multiLevelType w:val="hybridMultilevel"/>
    <w:tmpl w:val="D9206390"/>
    <w:lvl w:ilvl="0" w:tplc="1AE2B2EA">
      <w:start w:val="1"/>
      <w:numFmt w:val="decimal"/>
      <w:lvlText w:val="%1)"/>
      <w:lvlJc w:val="left"/>
      <w:pPr>
        <w:ind w:left="11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4D8231E">
      <w:start w:val="1"/>
      <w:numFmt w:val="decimal"/>
      <w:lvlText w:val="%2)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77988E18">
      <w:numFmt w:val="bullet"/>
      <w:lvlText w:val="•"/>
      <w:lvlJc w:val="left"/>
      <w:pPr>
        <w:ind w:left="2179" w:hanging="286"/>
      </w:pPr>
      <w:rPr>
        <w:rFonts w:hint="default"/>
        <w:lang w:val="kk-KZ" w:eastAsia="en-US" w:bidi="ar-SA"/>
      </w:rPr>
    </w:lvl>
    <w:lvl w:ilvl="3" w:tplc="A2AC07FC">
      <w:numFmt w:val="bullet"/>
      <w:lvlText w:val="•"/>
      <w:lvlJc w:val="left"/>
      <w:pPr>
        <w:ind w:left="3218" w:hanging="286"/>
      </w:pPr>
      <w:rPr>
        <w:rFonts w:hint="default"/>
        <w:lang w:val="kk-KZ" w:eastAsia="en-US" w:bidi="ar-SA"/>
      </w:rPr>
    </w:lvl>
    <w:lvl w:ilvl="4" w:tplc="883A9732">
      <w:numFmt w:val="bullet"/>
      <w:lvlText w:val="•"/>
      <w:lvlJc w:val="left"/>
      <w:pPr>
        <w:ind w:left="4257" w:hanging="286"/>
      </w:pPr>
      <w:rPr>
        <w:rFonts w:hint="default"/>
        <w:lang w:val="kk-KZ" w:eastAsia="en-US" w:bidi="ar-SA"/>
      </w:rPr>
    </w:lvl>
    <w:lvl w:ilvl="5" w:tplc="0152143A">
      <w:numFmt w:val="bullet"/>
      <w:lvlText w:val="•"/>
      <w:lvlJc w:val="left"/>
      <w:pPr>
        <w:ind w:left="5296" w:hanging="286"/>
      </w:pPr>
      <w:rPr>
        <w:rFonts w:hint="default"/>
        <w:lang w:val="kk-KZ" w:eastAsia="en-US" w:bidi="ar-SA"/>
      </w:rPr>
    </w:lvl>
    <w:lvl w:ilvl="6" w:tplc="4322035A">
      <w:numFmt w:val="bullet"/>
      <w:lvlText w:val="•"/>
      <w:lvlJc w:val="left"/>
      <w:pPr>
        <w:ind w:left="6336" w:hanging="286"/>
      </w:pPr>
      <w:rPr>
        <w:rFonts w:hint="default"/>
        <w:lang w:val="kk-KZ" w:eastAsia="en-US" w:bidi="ar-SA"/>
      </w:rPr>
    </w:lvl>
    <w:lvl w:ilvl="7" w:tplc="E9D8B3AC">
      <w:numFmt w:val="bullet"/>
      <w:lvlText w:val="•"/>
      <w:lvlJc w:val="left"/>
      <w:pPr>
        <w:ind w:left="7375" w:hanging="286"/>
      </w:pPr>
      <w:rPr>
        <w:rFonts w:hint="default"/>
        <w:lang w:val="kk-KZ" w:eastAsia="en-US" w:bidi="ar-SA"/>
      </w:rPr>
    </w:lvl>
    <w:lvl w:ilvl="8" w:tplc="5B7C1A04">
      <w:numFmt w:val="bullet"/>
      <w:lvlText w:val="•"/>
      <w:lvlJc w:val="left"/>
      <w:pPr>
        <w:ind w:left="8414" w:hanging="286"/>
      </w:pPr>
      <w:rPr>
        <w:rFonts w:hint="default"/>
        <w:lang w:val="kk-KZ" w:eastAsia="en-US" w:bidi="ar-SA"/>
      </w:rPr>
    </w:lvl>
  </w:abstractNum>
  <w:abstractNum w:abstractNumId="15" w15:restartNumberingAfterBreak="0">
    <w:nsid w:val="2E727EC6"/>
    <w:multiLevelType w:val="hybridMultilevel"/>
    <w:tmpl w:val="810C266C"/>
    <w:lvl w:ilvl="0" w:tplc="63F66E76">
      <w:start w:val="1"/>
      <w:numFmt w:val="lowerLetter"/>
      <w:lvlText w:val="%1."/>
      <w:lvlJc w:val="left"/>
      <w:pPr>
        <w:ind w:left="10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45E020E2">
      <w:numFmt w:val="bullet"/>
      <w:lvlText w:val="•"/>
      <w:lvlJc w:val="left"/>
      <w:pPr>
        <w:ind w:left="351" w:hanging="226"/>
      </w:pPr>
      <w:rPr>
        <w:rFonts w:hint="default"/>
        <w:lang w:val="kk-KZ" w:eastAsia="en-US" w:bidi="ar-SA"/>
      </w:rPr>
    </w:lvl>
    <w:lvl w:ilvl="2" w:tplc="F492129E">
      <w:numFmt w:val="bullet"/>
      <w:lvlText w:val="•"/>
      <w:lvlJc w:val="left"/>
      <w:pPr>
        <w:ind w:left="603" w:hanging="226"/>
      </w:pPr>
      <w:rPr>
        <w:rFonts w:hint="default"/>
        <w:lang w:val="kk-KZ" w:eastAsia="en-US" w:bidi="ar-SA"/>
      </w:rPr>
    </w:lvl>
    <w:lvl w:ilvl="3" w:tplc="84182D18">
      <w:numFmt w:val="bullet"/>
      <w:lvlText w:val="•"/>
      <w:lvlJc w:val="left"/>
      <w:pPr>
        <w:ind w:left="855" w:hanging="226"/>
      </w:pPr>
      <w:rPr>
        <w:rFonts w:hint="default"/>
        <w:lang w:val="kk-KZ" w:eastAsia="en-US" w:bidi="ar-SA"/>
      </w:rPr>
    </w:lvl>
    <w:lvl w:ilvl="4" w:tplc="4606B7DA">
      <w:numFmt w:val="bullet"/>
      <w:lvlText w:val="•"/>
      <w:lvlJc w:val="left"/>
      <w:pPr>
        <w:ind w:left="1107" w:hanging="226"/>
      </w:pPr>
      <w:rPr>
        <w:rFonts w:hint="default"/>
        <w:lang w:val="kk-KZ" w:eastAsia="en-US" w:bidi="ar-SA"/>
      </w:rPr>
    </w:lvl>
    <w:lvl w:ilvl="5" w:tplc="C6E863CE">
      <w:numFmt w:val="bullet"/>
      <w:lvlText w:val="•"/>
      <w:lvlJc w:val="left"/>
      <w:pPr>
        <w:ind w:left="1359" w:hanging="226"/>
      </w:pPr>
      <w:rPr>
        <w:rFonts w:hint="default"/>
        <w:lang w:val="kk-KZ" w:eastAsia="en-US" w:bidi="ar-SA"/>
      </w:rPr>
    </w:lvl>
    <w:lvl w:ilvl="6" w:tplc="647C7CE2">
      <w:numFmt w:val="bullet"/>
      <w:lvlText w:val="•"/>
      <w:lvlJc w:val="left"/>
      <w:pPr>
        <w:ind w:left="1610" w:hanging="226"/>
      </w:pPr>
      <w:rPr>
        <w:rFonts w:hint="default"/>
        <w:lang w:val="kk-KZ" w:eastAsia="en-US" w:bidi="ar-SA"/>
      </w:rPr>
    </w:lvl>
    <w:lvl w:ilvl="7" w:tplc="728A92CC">
      <w:numFmt w:val="bullet"/>
      <w:lvlText w:val="•"/>
      <w:lvlJc w:val="left"/>
      <w:pPr>
        <w:ind w:left="1862" w:hanging="226"/>
      </w:pPr>
      <w:rPr>
        <w:rFonts w:hint="default"/>
        <w:lang w:val="kk-KZ" w:eastAsia="en-US" w:bidi="ar-SA"/>
      </w:rPr>
    </w:lvl>
    <w:lvl w:ilvl="8" w:tplc="499099AC">
      <w:numFmt w:val="bullet"/>
      <w:lvlText w:val="•"/>
      <w:lvlJc w:val="left"/>
      <w:pPr>
        <w:ind w:left="2114" w:hanging="226"/>
      </w:pPr>
      <w:rPr>
        <w:rFonts w:hint="default"/>
        <w:lang w:val="kk-KZ" w:eastAsia="en-US" w:bidi="ar-SA"/>
      </w:rPr>
    </w:lvl>
  </w:abstractNum>
  <w:abstractNum w:abstractNumId="16" w15:restartNumberingAfterBreak="0">
    <w:nsid w:val="319E29FF"/>
    <w:multiLevelType w:val="hybridMultilevel"/>
    <w:tmpl w:val="2BE0A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005CB"/>
    <w:multiLevelType w:val="hybridMultilevel"/>
    <w:tmpl w:val="BA84E48E"/>
    <w:lvl w:ilvl="0" w:tplc="D980C502">
      <w:start w:val="1"/>
      <w:numFmt w:val="decimal"/>
      <w:lvlText w:val="%1)"/>
      <w:lvlJc w:val="left"/>
      <w:pPr>
        <w:ind w:left="170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8C8C29E">
      <w:numFmt w:val="bullet"/>
      <w:lvlText w:val="•"/>
      <w:lvlJc w:val="left"/>
      <w:pPr>
        <w:ind w:left="2579" w:hanging="567"/>
      </w:pPr>
      <w:rPr>
        <w:rFonts w:hint="default"/>
        <w:lang w:val="kk-KZ" w:eastAsia="en-US" w:bidi="ar-SA"/>
      </w:rPr>
    </w:lvl>
    <w:lvl w:ilvl="2" w:tplc="BB925D22">
      <w:numFmt w:val="bullet"/>
      <w:lvlText w:val="•"/>
      <w:lvlJc w:val="left"/>
      <w:pPr>
        <w:ind w:left="3458" w:hanging="567"/>
      </w:pPr>
      <w:rPr>
        <w:rFonts w:hint="default"/>
        <w:lang w:val="kk-KZ" w:eastAsia="en-US" w:bidi="ar-SA"/>
      </w:rPr>
    </w:lvl>
    <w:lvl w:ilvl="3" w:tplc="39B09882">
      <w:numFmt w:val="bullet"/>
      <w:lvlText w:val="•"/>
      <w:lvlJc w:val="left"/>
      <w:pPr>
        <w:ind w:left="4337" w:hanging="567"/>
      </w:pPr>
      <w:rPr>
        <w:rFonts w:hint="default"/>
        <w:lang w:val="kk-KZ" w:eastAsia="en-US" w:bidi="ar-SA"/>
      </w:rPr>
    </w:lvl>
    <w:lvl w:ilvl="4" w:tplc="275C80A8">
      <w:numFmt w:val="bullet"/>
      <w:lvlText w:val="•"/>
      <w:lvlJc w:val="left"/>
      <w:pPr>
        <w:ind w:left="5217" w:hanging="567"/>
      </w:pPr>
      <w:rPr>
        <w:rFonts w:hint="default"/>
        <w:lang w:val="kk-KZ" w:eastAsia="en-US" w:bidi="ar-SA"/>
      </w:rPr>
    </w:lvl>
    <w:lvl w:ilvl="5" w:tplc="44BEAB84">
      <w:numFmt w:val="bullet"/>
      <w:lvlText w:val="•"/>
      <w:lvlJc w:val="left"/>
      <w:pPr>
        <w:ind w:left="6096" w:hanging="567"/>
      </w:pPr>
      <w:rPr>
        <w:rFonts w:hint="default"/>
        <w:lang w:val="kk-KZ" w:eastAsia="en-US" w:bidi="ar-SA"/>
      </w:rPr>
    </w:lvl>
    <w:lvl w:ilvl="6" w:tplc="75303016">
      <w:numFmt w:val="bullet"/>
      <w:lvlText w:val="•"/>
      <w:lvlJc w:val="left"/>
      <w:pPr>
        <w:ind w:left="6975" w:hanging="567"/>
      </w:pPr>
      <w:rPr>
        <w:rFonts w:hint="default"/>
        <w:lang w:val="kk-KZ" w:eastAsia="en-US" w:bidi="ar-SA"/>
      </w:rPr>
    </w:lvl>
    <w:lvl w:ilvl="7" w:tplc="1C4E1BE2">
      <w:numFmt w:val="bullet"/>
      <w:lvlText w:val="•"/>
      <w:lvlJc w:val="left"/>
      <w:pPr>
        <w:ind w:left="7854" w:hanging="567"/>
      </w:pPr>
      <w:rPr>
        <w:rFonts w:hint="default"/>
        <w:lang w:val="kk-KZ" w:eastAsia="en-US" w:bidi="ar-SA"/>
      </w:rPr>
    </w:lvl>
    <w:lvl w:ilvl="8" w:tplc="37680944">
      <w:numFmt w:val="bullet"/>
      <w:lvlText w:val="•"/>
      <w:lvlJc w:val="left"/>
      <w:pPr>
        <w:ind w:left="8734" w:hanging="567"/>
      </w:pPr>
      <w:rPr>
        <w:rFonts w:hint="default"/>
        <w:lang w:val="kk-KZ" w:eastAsia="en-US" w:bidi="ar-SA"/>
      </w:rPr>
    </w:lvl>
  </w:abstractNum>
  <w:abstractNum w:abstractNumId="18" w15:restartNumberingAfterBreak="0">
    <w:nsid w:val="382C2086"/>
    <w:multiLevelType w:val="hybridMultilevel"/>
    <w:tmpl w:val="B3821EDE"/>
    <w:lvl w:ilvl="0" w:tplc="7F9AAEA8">
      <w:start w:val="1"/>
      <w:numFmt w:val="lowerLetter"/>
      <w:lvlText w:val="%1."/>
      <w:lvlJc w:val="left"/>
      <w:pPr>
        <w:ind w:left="10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E09434CA">
      <w:numFmt w:val="bullet"/>
      <w:lvlText w:val="•"/>
      <w:lvlJc w:val="left"/>
      <w:pPr>
        <w:ind w:left="351" w:hanging="226"/>
      </w:pPr>
      <w:rPr>
        <w:rFonts w:hint="default"/>
        <w:lang w:val="kk-KZ" w:eastAsia="en-US" w:bidi="ar-SA"/>
      </w:rPr>
    </w:lvl>
    <w:lvl w:ilvl="2" w:tplc="79FC1D22">
      <w:numFmt w:val="bullet"/>
      <w:lvlText w:val="•"/>
      <w:lvlJc w:val="left"/>
      <w:pPr>
        <w:ind w:left="603" w:hanging="226"/>
      </w:pPr>
      <w:rPr>
        <w:rFonts w:hint="default"/>
        <w:lang w:val="kk-KZ" w:eastAsia="en-US" w:bidi="ar-SA"/>
      </w:rPr>
    </w:lvl>
    <w:lvl w:ilvl="3" w:tplc="237A770C">
      <w:numFmt w:val="bullet"/>
      <w:lvlText w:val="•"/>
      <w:lvlJc w:val="left"/>
      <w:pPr>
        <w:ind w:left="855" w:hanging="226"/>
      </w:pPr>
      <w:rPr>
        <w:rFonts w:hint="default"/>
        <w:lang w:val="kk-KZ" w:eastAsia="en-US" w:bidi="ar-SA"/>
      </w:rPr>
    </w:lvl>
    <w:lvl w:ilvl="4" w:tplc="9B84C0FE">
      <w:numFmt w:val="bullet"/>
      <w:lvlText w:val="•"/>
      <w:lvlJc w:val="left"/>
      <w:pPr>
        <w:ind w:left="1107" w:hanging="226"/>
      </w:pPr>
      <w:rPr>
        <w:rFonts w:hint="default"/>
        <w:lang w:val="kk-KZ" w:eastAsia="en-US" w:bidi="ar-SA"/>
      </w:rPr>
    </w:lvl>
    <w:lvl w:ilvl="5" w:tplc="660C4EFE">
      <w:numFmt w:val="bullet"/>
      <w:lvlText w:val="•"/>
      <w:lvlJc w:val="left"/>
      <w:pPr>
        <w:ind w:left="1359" w:hanging="226"/>
      </w:pPr>
      <w:rPr>
        <w:rFonts w:hint="default"/>
        <w:lang w:val="kk-KZ" w:eastAsia="en-US" w:bidi="ar-SA"/>
      </w:rPr>
    </w:lvl>
    <w:lvl w:ilvl="6" w:tplc="E2C2B234">
      <w:numFmt w:val="bullet"/>
      <w:lvlText w:val="•"/>
      <w:lvlJc w:val="left"/>
      <w:pPr>
        <w:ind w:left="1610" w:hanging="226"/>
      </w:pPr>
      <w:rPr>
        <w:rFonts w:hint="default"/>
        <w:lang w:val="kk-KZ" w:eastAsia="en-US" w:bidi="ar-SA"/>
      </w:rPr>
    </w:lvl>
    <w:lvl w:ilvl="7" w:tplc="1102DDCC">
      <w:numFmt w:val="bullet"/>
      <w:lvlText w:val="•"/>
      <w:lvlJc w:val="left"/>
      <w:pPr>
        <w:ind w:left="1862" w:hanging="226"/>
      </w:pPr>
      <w:rPr>
        <w:rFonts w:hint="default"/>
        <w:lang w:val="kk-KZ" w:eastAsia="en-US" w:bidi="ar-SA"/>
      </w:rPr>
    </w:lvl>
    <w:lvl w:ilvl="8" w:tplc="605E885C">
      <w:numFmt w:val="bullet"/>
      <w:lvlText w:val="•"/>
      <w:lvlJc w:val="left"/>
      <w:pPr>
        <w:ind w:left="2114" w:hanging="226"/>
      </w:pPr>
      <w:rPr>
        <w:rFonts w:hint="default"/>
        <w:lang w:val="kk-KZ" w:eastAsia="en-US" w:bidi="ar-SA"/>
      </w:rPr>
    </w:lvl>
  </w:abstractNum>
  <w:abstractNum w:abstractNumId="19" w15:restartNumberingAfterBreak="0">
    <w:nsid w:val="440A7750"/>
    <w:multiLevelType w:val="hybridMultilevel"/>
    <w:tmpl w:val="2BC81346"/>
    <w:lvl w:ilvl="0" w:tplc="CD1C599E">
      <w:start w:val="1"/>
      <w:numFmt w:val="decimal"/>
      <w:lvlText w:val="%1-"/>
      <w:lvlJc w:val="left"/>
      <w:pPr>
        <w:ind w:left="3886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kk-KZ" w:eastAsia="en-US" w:bidi="ar-SA"/>
      </w:rPr>
    </w:lvl>
    <w:lvl w:ilvl="1" w:tplc="5A06EB30">
      <w:start w:val="1"/>
      <w:numFmt w:val="decimal"/>
      <w:lvlText w:val="%2"/>
      <w:lvlJc w:val="left"/>
      <w:pPr>
        <w:ind w:left="28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 w:tplc="1A48C286">
      <w:numFmt w:val="bullet"/>
      <w:lvlText w:val="•"/>
      <w:lvlJc w:val="left"/>
      <w:pPr>
        <w:ind w:left="4614" w:hanging="166"/>
      </w:pPr>
      <w:rPr>
        <w:rFonts w:hint="default"/>
        <w:lang w:val="kk-KZ" w:eastAsia="en-US" w:bidi="ar-SA"/>
      </w:rPr>
    </w:lvl>
    <w:lvl w:ilvl="3" w:tplc="10A63572">
      <w:numFmt w:val="bullet"/>
      <w:lvlText w:val="•"/>
      <w:lvlJc w:val="left"/>
      <w:pPr>
        <w:ind w:left="5349" w:hanging="166"/>
      </w:pPr>
      <w:rPr>
        <w:rFonts w:hint="default"/>
        <w:lang w:val="kk-KZ" w:eastAsia="en-US" w:bidi="ar-SA"/>
      </w:rPr>
    </w:lvl>
    <w:lvl w:ilvl="4" w:tplc="A502BA30">
      <w:numFmt w:val="bullet"/>
      <w:lvlText w:val="•"/>
      <w:lvlJc w:val="left"/>
      <w:pPr>
        <w:ind w:left="6084" w:hanging="166"/>
      </w:pPr>
      <w:rPr>
        <w:rFonts w:hint="default"/>
        <w:lang w:val="kk-KZ" w:eastAsia="en-US" w:bidi="ar-SA"/>
      </w:rPr>
    </w:lvl>
    <w:lvl w:ilvl="5" w:tplc="65AE6320">
      <w:numFmt w:val="bullet"/>
      <w:lvlText w:val="•"/>
      <w:lvlJc w:val="left"/>
      <w:pPr>
        <w:ind w:left="6819" w:hanging="166"/>
      </w:pPr>
      <w:rPr>
        <w:rFonts w:hint="default"/>
        <w:lang w:val="kk-KZ" w:eastAsia="en-US" w:bidi="ar-SA"/>
      </w:rPr>
    </w:lvl>
    <w:lvl w:ilvl="6" w:tplc="512A34F4">
      <w:numFmt w:val="bullet"/>
      <w:lvlText w:val="•"/>
      <w:lvlJc w:val="left"/>
      <w:pPr>
        <w:ind w:left="7553" w:hanging="166"/>
      </w:pPr>
      <w:rPr>
        <w:rFonts w:hint="default"/>
        <w:lang w:val="kk-KZ" w:eastAsia="en-US" w:bidi="ar-SA"/>
      </w:rPr>
    </w:lvl>
    <w:lvl w:ilvl="7" w:tplc="DB48FCBE">
      <w:numFmt w:val="bullet"/>
      <w:lvlText w:val="•"/>
      <w:lvlJc w:val="left"/>
      <w:pPr>
        <w:ind w:left="8288" w:hanging="166"/>
      </w:pPr>
      <w:rPr>
        <w:rFonts w:hint="default"/>
        <w:lang w:val="kk-KZ" w:eastAsia="en-US" w:bidi="ar-SA"/>
      </w:rPr>
    </w:lvl>
    <w:lvl w:ilvl="8" w:tplc="94923B3C">
      <w:numFmt w:val="bullet"/>
      <w:lvlText w:val="•"/>
      <w:lvlJc w:val="left"/>
      <w:pPr>
        <w:ind w:left="9023" w:hanging="166"/>
      </w:pPr>
      <w:rPr>
        <w:rFonts w:hint="default"/>
        <w:lang w:val="kk-KZ" w:eastAsia="en-US" w:bidi="ar-SA"/>
      </w:rPr>
    </w:lvl>
  </w:abstractNum>
  <w:abstractNum w:abstractNumId="20" w15:restartNumberingAfterBreak="0">
    <w:nsid w:val="463B15A7"/>
    <w:multiLevelType w:val="hybridMultilevel"/>
    <w:tmpl w:val="CFF2231E"/>
    <w:lvl w:ilvl="0" w:tplc="89D2BBF2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kk-KZ" w:eastAsia="en-US" w:bidi="ar-SA"/>
      </w:rPr>
    </w:lvl>
    <w:lvl w:ilvl="1" w:tplc="AAB8F982">
      <w:numFmt w:val="bullet"/>
      <w:lvlText w:val="•"/>
      <w:lvlJc w:val="left"/>
      <w:pPr>
        <w:ind w:left="751" w:hanging="120"/>
      </w:pPr>
      <w:rPr>
        <w:rFonts w:hint="default"/>
        <w:lang w:val="kk-KZ" w:eastAsia="en-US" w:bidi="ar-SA"/>
      </w:rPr>
    </w:lvl>
    <w:lvl w:ilvl="2" w:tplc="869C6DE8">
      <w:numFmt w:val="bullet"/>
      <w:lvlText w:val="•"/>
      <w:lvlJc w:val="left"/>
      <w:pPr>
        <w:ind w:left="1382" w:hanging="120"/>
      </w:pPr>
      <w:rPr>
        <w:rFonts w:hint="default"/>
        <w:lang w:val="kk-KZ" w:eastAsia="en-US" w:bidi="ar-SA"/>
      </w:rPr>
    </w:lvl>
    <w:lvl w:ilvl="3" w:tplc="E1BEDE06">
      <w:numFmt w:val="bullet"/>
      <w:lvlText w:val="•"/>
      <w:lvlJc w:val="left"/>
      <w:pPr>
        <w:ind w:left="2013" w:hanging="120"/>
      </w:pPr>
      <w:rPr>
        <w:rFonts w:hint="default"/>
        <w:lang w:val="kk-KZ" w:eastAsia="en-US" w:bidi="ar-SA"/>
      </w:rPr>
    </w:lvl>
    <w:lvl w:ilvl="4" w:tplc="0A98C1E4">
      <w:numFmt w:val="bullet"/>
      <w:lvlText w:val="•"/>
      <w:lvlJc w:val="left"/>
      <w:pPr>
        <w:ind w:left="2644" w:hanging="120"/>
      </w:pPr>
      <w:rPr>
        <w:rFonts w:hint="default"/>
        <w:lang w:val="kk-KZ" w:eastAsia="en-US" w:bidi="ar-SA"/>
      </w:rPr>
    </w:lvl>
    <w:lvl w:ilvl="5" w:tplc="DF904B04">
      <w:numFmt w:val="bullet"/>
      <w:lvlText w:val="•"/>
      <w:lvlJc w:val="left"/>
      <w:pPr>
        <w:ind w:left="3275" w:hanging="120"/>
      </w:pPr>
      <w:rPr>
        <w:rFonts w:hint="default"/>
        <w:lang w:val="kk-KZ" w:eastAsia="en-US" w:bidi="ar-SA"/>
      </w:rPr>
    </w:lvl>
    <w:lvl w:ilvl="6" w:tplc="2D28BB82">
      <w:numFmt w:val="bullet"/>
      <w:lvlText w:val="•"/>
      <w:lvlJc w:val="left"/>
      <w:pPr>
        <w:ind w:left="3906" w:hanging="120"/>
      </w:pPr>
      <w:rPr>
        <w:rFonts w:hint="default"/>
        <w:lang w:val="kk-KZ" w:eastAsia="en-US" w:bidi="ar-SA"/>
      </w:rPr>
    </w:lvl>
    <w:lvl w:ilvl="7" w:tplc="E214D2DE">
      <w:numFmt w:val="bullet"/>
      <w:lvlText w:val="•"/>
      <w:lvlJc w:val="left"/>
      <w:pPr>
        <w:ind w:left="4537" w:hanging="120"/>
      </w:pPr>
      <w:rPr>
        <w:rFonts w:hint="default"/>
        <w:lang w:val="kk-KZ" w:eastAsia="en-US" w:bidi="ar-SA"/>
      </w:rPr>
    </w:lvl>
    <w:lvl w:ilvl="8" w:tplc="324E3C2E">
      <w:numFmt w:val="bullet"/>
      <w:lvlText w:val="•"/>
      <w:lvlJc w:val="left"/>
      <w:pPr>
        <w:ind w:left="5168" w:hanging="120"/>
      </w:pPr>
      <w:rPr>
        <w:rFonts w:hint="default"/>
        <w:lang w:val="kk-KZ" w:eastAsia="en-US" w:bidi="ar-SA"/>
      </w:rPr>
    </w:lvl>
  </w:abstractNum>
  <w:abstractNum w:abstractNumId="21" w15:restartNumberingAfterBreak="0">
    <w:nsid w:val="47AF4F7F"/>
    <w:multiLevelType w:val="hybridMultilevel"/>
    <w:tmpl w:val="EDBE53BA"/>
    <w:lvl w:ilvl="0" w:tplc="5EC87DD6">
      <w:start w:val="1"/>
      <w:numFmt w:val="lowerLetter"/>
      <w:lvlText w:val="%1."/>
      <w:lvlJc w:val="left"/>
      <w:pPr>
        <w:ind w:left="10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FD08B12C">
      <w:numFmt w:val="bullet"/>
      <w:lvlText w:val="•"/>
      <w:lvlJc w:val="left"/>
      <w:pPr>
        <w:ind w:left="351" w:hanging="226"/>
      </w:pPr>
      <w:rPr>
        <w:rFonts w:hint="default"/>
        <w:lang w:val="kk-KZ" w:eastAsia="en-US" w:bidi="ar-SA"/>
      </w:rPr>
    </w:lvl>
    <w:lvl w:ilvl="2" w:tplc="8004B886">
      <w:numFmt w:val="bullet"/>
      <w:lvlText w:val="•"/>
      <w:lvlJc w:val="left"/>
      <w:pPr>
        <w:ind w:left="603" w:hanging="226"/>
      </w:pPr>
      <w:rPr>
        <w:rFonts w:hint="default"/>
        <w:lang w:val="kk-KZ" w:eastAsia="en-US" w:bidi="ar-SA"/>
      </w:rPr>
    </w:lvl>
    <w:lvl w:ilvl="3" w:tplc="9EE684A0">
      <w:numFmt w:val="bullet"/>
      <w:lvlText w:val="•"/>
      <w:lvlJc w:val="left"/>
      <w:pPr>
        <w:ind w:left="855" w:hanging="226"/>
      </w:pPr>
      <w:rPr>
        <w:rFonts w:hint="default"/>
        <w:lang w:val="kk-KZ" w:eastAsia="en-US" w:bidi="ar-SA"/>
      </w:rPr>
    </w:lvl>
    <w:lvl w:ilvl="4" w:tplc="923A472C">
      <w:numFmt w:val="bullet"/>
      <w:lvlText w:val="•"/>
      <w:lvlJc w:val="left"/>
      <w:pPr>
        <w:ind w:left="1107" w:hanging="226"/>
      </w:pPr>
      <w:rPr>
        <w:rFonts w:hint="default"/>
        <w:lang w:val="kk-KZ" w:eastAsia="en-US" w:bidi="ar-SA"/>
      </w:rPr>
    </w:lvl>
    <w:lvl w:ilvl="5" w:tplc="CC08EB70">
      <w:numFmt w:val="bullet"/>
      <w:lvlText w:val="•"/>
      <w:lvlJc w:val="left"/>
      <w:pPr>
        <w:ind w:left="1359" w:hanging="226"/>
      </w:pPr>
      <w:rPr>
        <w:rFonts w:hint="default"/>
        <w:lang w:val="kk-KZ" w:eastAsia="en-US" w:bidi="ar-SA"/>
      </w:rPr>
    </w:lvl>
    <w:lvl w:ilvl="6" w:tplc="EB2EDC32">
      <w:numFmt w:val="bullet"/>
      <w:lvlText w:val="•"/>
      <w:lvlJc w:val="left"/>
      <w:pPr>
        <w:ind w:left="1610" w:hanging="226"/>
      </w:pPr>
      <w:rPr>
        <w:rFonts w:hint="default"/>
        <w:lang w:val="kk-KZ" w:eastAsia="en-US" w:bidi="ar-SA"/>
      </w:rPr>
    </w:lvl>
    <w:lvl w:ilvl="7" w:tplc="2D2A25E2">
      <w:numFmt w:val="bullet"/>
      <w:lvlText w:val="•"/>
      <w:lvlJc w:val="left"/>
      <w:pPr>
        <w:ind w:left="1862" w:hanging="226"/>
      </w:pPr>
      <w:rPr>
        <w:rFonts w:hint="default"/>
        <w:lang w:val="kk-KZ" w:eastAsia="en-US" w:bidi="ar-SA"/>
      </w:rPr>
    </w:lvl>
    <w:lvl w:ilvl="8" w:tplc="D8B66A2C">
      <w:numFmt w:val="bullet"/>
      <w:lvlText w:val="•"/>
      <w:lvlJc w:val="left"/>
      <w:pPr>
        <w:ind w:left="2114" w:hanging="226"/>
      </w:pPr>
      <w:rPr>
        <w:rFonts w:hint="default"/>
        <w:lang w:val="kk-KZ" w:eastAsia="en-US" w:bidi="ar-SA"/>
      </w:rPr>
    </w:lvl>
  </w:abstractNum>
  <w:abstractNum w:abstractNumId="22" w15:restartNumberingAfterBreak="0">
    <w:nsid w:val="48220670"/>
    <w:multiLevelType w:val="hybridMultilevel"/>
    <w:tmpl w:val="585A0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71B19"/>
    <w:multiLevelType w:val="hybridMultilevel"/>
    <w:tmpl w:val="03F07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34BEE"/>
    <w:multiLevelType w:val="hybridMultilevel"/>
    <w:tmpl w:val="1B26C920"/>
    <w:lvl w:ilvl="0" w:tplc="75906FB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04CB8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46B6F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0B98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CE67C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389BA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7CCD0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C53B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893D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226C55"/>
    <w:multiLevelType w:val="hybridMultilevel"/>
    <w:tmpl w:val="6C68675E"/>
    <w:lvl w:ilvl="0" w:tplc="00AACA72">
      <w:start w:val="1"/>
      <w:numFmt w:val="decimal"/>
      <w:lvlText w:val="%1)"/>
      <w:lvlJc w:val="left"/>
      <w:pPr>
        <w:ind w:left="56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74A85E2">
      <w:numFmt w:val="bullet"/>
      <w:lvlText w:val="•"/>
      <w:lvlJc w:val="left"/>
      <w:pPr>
        <w:ind w:left="1553" w:hanging="286"/>
      </w:pPr>
      <w:rPr>
        <w:rFonts w:hint="default"/>
        <w:lang w:val="kk-KZ" w:eastAsia="en-US" w:bidi="ar-SA"/>
      </w:rPr>
    </w:lvl>
    <w:lvl w:ilvl="2" w:tplc="BC825C0A">
      <w:numFmt w:val="bullet"/>
      <w:lvlText w:val="•"/>
      <w:lvlJc w:val="left"/>
      <w:pPr>
        <w:ind w:left="2546" w:hanging="286"/>
      </w:pPr>
      <w:rPr>
        <w:rFonts w:hint="default"/>
        <w:lang w:val="kk-KZ" w:eastAsia="en-US" w:bidi="ar-SA"/>
      </w:rPr>
    </w:lvl>
    <w:lvl w:ilvl="3" w:tplc="6D443CFC">
      <w:numFmt w:val="bullet"/>
      <w:lvlText w:val="•"/>
      <w:lvlJc w:val="left"/>
      <w:pPr>
        <w:ind w:left="3539" w:hanging="286"/>
      </w:pPr>
      <w:rPr>
        <w:rFonts w:hint="default"/>
        <w:lang w:val="kk-KZ" w:eastAsia="en-US" w:bidi="ar-SA"/>
      </w:rPr>
    </w:lvl>
    <w:lvl w:ilvl="4" w:tplc="F0E63D36">
      <w:numFmt w:val="bullet"/>
      <w:lvlText w:val="•"/>
      <w:lvlJc w:val="left"/>
      <w:pPr>
        <w:ind w:left="4533" w:hanging="286"/>
      </w:pPr>
      <w:rPr>
        <w:rFonts w:hint="default"/>
        <w:lang w:val="kk-KZ" w:eastAsia="en-US" w:bidi="ar-SA"/>
      </w:rPr>
    </w:lvl>
    <w:lvl w:ilvl="5" w:tplc="91D059DC">
      <w:numFmt w:val="bullet"/>
      <w:lvlText w:val="•"/>
      <w:lvlJc w:val="left"/>
      <w:pPr>
        <w:ind w:left="5526" w:hanging="286"/>
      </w:pPr>
      <w:rPr>
        <w:rFonts w:hint="default"/>
        <w:lang w:val="kk-KZ" w:eastAsia="en-US" w:bidi="ar-SA"/>
      </w:rPr>
    </w:lvl>
    <w:lvl w:ilvl="6" w:tplc="B6624706">
      <w:numFmt w:val="bullet"/>
      <w:lvlText w:val="•"/>
      <w:lvlJc w:val="left"/>
      <w:pPr>
        <w:ind w:left="6519" w:hanging="286"/>
      </w:pPr>
      <w:rPr>
        <w:rFonts w:hint="default"/>
        <w:lang w:val="kk-KZ" w:eastAsia="en-US" w:bidi="ar-SA"/>
      </w:rPr>
    </w:lvl>
    <w:lvl w:ilvl="7" w:tplc="198C68E6">
      <w:numFmt w:val="bullet"/>
      <w:lvlText w:val="•"/>
      <w:lvlJc w:val="left"/>
      <w:pPr>
        <w:ind w:left="7512" w:hanging="286"/>
      </w:pPr>
      <w:rPr>
        <w:rFonts w:hint="default"/>
        <w:lang w:val="kk-KZ" w:eastAsia="en-US" w:bidi="ar-SA"/>
      </w:rPr>
    </w:lvl>
    <w:lvl w:ilvl="8" w:tplc="B0F416DA">
      <w:numFmt w:val="bullet"/>
      <w:lvlText w:val="•"/>
      <w:lvlJc w:val="left"/>
      <w:pPr>
        <w:ind w:left="8506" w:hanging="286"/>
      </w:pPr>
      <w:rPr>
        <w:rFonts w:hint="default"/>
        <w:lang w:val="kk-KZ" w:eastAsia="en-US" w:bidi="ar-SA"/>
      </w:rPr>
    </w:lvl>
  </w:abstractNum>
  <w:abstractNum w:abstractNumId="26" w15:restartNumberingAfterBreak="0">
    <w:nsid w:val="5A5E0EF8"/>
    <w:multiLevelType w:val="hybridMultilevel"/>
    <w:tmpl w:val="0388DC5A"/>
    <w:lvl w:ilvl="0" w:tplc="282ED348">
      <w:start w:val="1"/>
      <w:numFmt w:val="lowerLetter"/>
      <w:lvlText w:val="%1."/>
      <w:lvlJc w:val="left"/>
      <w:pPr>
        <w:ind w:left="33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E93A0360">
      <w:numFmt w:val="bullet"/>
      <w:lvlText w:val="•"/>
      <w:lvlJc w:val="left"/>
      <w:pPr>
        <w:ind w:left="567" w:hanging="226"/>
      </w:pPr>
      <w:rPr>
        <w:rFonts w:hint="default"/>
        <w:lang w:val="kk-KZ" w:eastAsia="en-US" w:bidi="ar-SA"/>
      </w:rPr>
    </w:lvl>
    <w:lvl w:ilvl="2" w:tplc="E9A62160">
      <w:numFmt w:val="bullet"/>
      <w:lvlText w:val="•"/>
      <w:lvlJc w:val="left"/>
      <w:pPr>
        <w:ind w:left="795" w:hanging="226"/>
      </w:pPr>
      <w:rPr>
        <w:rFonts w:hint="default"/>
        <w:lang w:val="kk-KZ" w:eastAsia="en-US" w:bidi="ar-SA"/>
      </w:rPr>
    </w:lvl>
    <w:lvl w:ilvl="3" w:tplc="D12ABF56">
      <w:numFmt w:val="bullet"/>
      <w:lvlText w:val="•"/>
      <w:lvlJc w:val="left"/>
      <w:pPr>
        <w:ind w:left="1023" w:hanging="226"/>
      </w:pPr>
      <w:rPr>
        <w:rFonts w:hint="default"/>
        <w:lang w:val="kk-KZ" w:eastAsia="en-US" w:bidi="ar-SA"/>
      </w:rPr>
    </w:lvl>
    <w:lvl w:ilvl="4" w:tplc="FAF8A144">
      <w:numFmt w:val="bullet"/>
      <w:lvlText w:val="•"/>
      <w:lvlJc w:val="left"/>
      <w:pPr>
        <w:ind w:left="1251" w:hanging="226"/>
      </w:pPr>
      <w:rPr>
        <w:rFonts w:hint="default"/>
        <w:lang w:val="kk-KZ" w:eastAsia="en-US" w:bidi="ar-SA"/>
      </w:rPr>
    </w:lvl>
    <w:lvl w:ilvl="5" w:tplc="2B501780">
      <w:numFmt w:val="bullet"/>
      <w:lvlText w:val="•"/>
      <w:lvlJc w:val="left"/>
      <w:pPr>
        <w:ind w:left="1479" w:hanging="226"/>
      </w:pPr>
      <w:rPr>
        <w:rFonts w:hint="default"/>
        <w:lang w:val="kk-KZ" w:eastAsia="en-US" w:bidi="ar-SA"/>
      </w:rPr>
    </w:lvl>
    <w:lvl w:ilvl="6" w:tplc="E754351A">
      <w:numFmt w:val="bullet"/>
      <w:lvlText w:val="•"/>
      <w:lvlJc w:val="left"/>
      <w:pPr>
        <w:ind w:left="1706" w:hanging="226"/>
      </w:pPr>
      <w:rPr>
        <w:rFonts w:hint="default"/>
        <w:lang w:val="kk-KZ" w:eastAsia="en-US" w:bidi="ar-SA"/>
      </w:rPr>
    </w:lvl>
    <w:lvl w:ilvl="7" w:tplc="77B01930">
      <w:numFmt w:val="bullet"/>
      <w:lvlText w:val="•"/>
      <w:lvlJc w:val="left"/>
      <w:pPr>
        <w:ind w:left="1934" w:hanging="226"/>
      </w:pPr>
      <w:rPr>
        <w:rFonts w:hint="default"/>
        <w:lang w:val="kk-KZ" w:eastAsia="en-US" w:bidi="ar-SA"/>
      </w:rPr>
    </w:lvl>
    <w:lvl w:ilvl="8" w:tplc="C0341922">
      <w:numFmt w:val="bullet"/>
      <w:lvlText w:val="•"/>
      <w:lvlJc w:val="left"/>
      <w:pPr>
        <w:ind w:left="2162" w:hanging="226"/>
      </w:pPr>
      <w:rPr>
        <w:rFonts w:hint="default"/>
        <w:lang w:val="kk-KZ" w:eastAsia="en-US" w:bidi="ar-SA"/>
      </w:rPr>
    </w:lvl>
  </w:abstractNum>
  <w:abstractNum w:abstractNumId="27" w15:restartNumberingAfterBreak="0">
    <w:nsid w:val="5D000809"/>
    <w:multiLevelType w:val="hybridMultilevel"/>
    <w:tmpl w:val="CA3E4A08"/>
    <w:lvl w:ilvl="0" w:tplc="AA74A27C">
      <w:start w:val="1"/>
      <w:numFmt w:val="decimal"/>
      <w:lvlText w:val="%1)"/>
      <w:lvlJc w:val="left"/>
      <w:pPr>
        <w:ind w:left="28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87EC512">
      <w:numFmt w:val="bullet"/>
      <w:lvlText w:val="•"/>
      <w:lvlJc w:val="left"/>
      <w:pPr>
        <w:ind w:left="1301" w:hanging="286"/>
      </w:pPr>
      <w:rPr>
        <w:rFonts w:hint="default"/>
        <w:lang w:val="kk-KZ" w:eastAsia="en-US" w:bidi="ar-SA"/>
      </w:rPr>
    </w:lvl>
    <w:lvl w:ilvl="2" w:tplc="E3A27368">
      <w:numFmt w:val="bullet"/>
      <w:lvlText w:val="•"/>
      <w:lvlJc w:val="left"/>
      <w:pPr>
        <w:ind w:left="2322" w:hanging="286"/>
      </w:pPr>
      <w:rPr>
        <w:rFonts w:hint="default"/>
        <w:lang w:val="kk-KZ" w:eastAsia="en-US" w:bidi="ar-SA"/>
      </w:rPr>
    </w:lvl>
    <w:lvl w:ilvl="3" w:tplc="D93ECA08">
      <w:numFmt w:val="bullet"/>
      <w:lvlText w:val="•"/>
      <w:lvlJc w:val="left"/>
      <w:pPr>
        <w:ind w:left="3343" w:hanging="286"/>
      </w:pPr>
      <w:rPr>
        <w:rFonts w:hint="default"/>
        <w:lang w:val="kk-KZ" w:eastAsia="en-US" w:bidi="ar-SA"/>
      </w:rPr>
    </w:lvl>
    <w:lvl w:ilvl="4" w:tplc="259057E2">
      <w:numFmt w:val="bullet"/>
      <w:lvlText w:val="•"/>
      <w:lvlJc w:val="left"/>
      <w:pPr>
        <w:ind w:left="4365" w:hanging="286"/>
      </w:pPr>
      <w:rPr>
        <w:rFonts w:hint="default"/>
        <w:lang w:val="kk-KZ" w:eastAsia="en-US" w:bidi="ar-SA"/>
      </w:rPr>
    </w:lvl>
    <w:lvl w:ilvl="5" w:tplc="F8E61672">
      <w:numFmt w:val="bullet"/>
      <w:lvlText w:val="•"/>
      <w:lvlJc w:val="left"/>
      <w:pPr>
        <w:ind w:left="5386" w:hanging="286"/>
      </w:pPr>
      <w:rPr>
        <w:rFonts w:hint="default"/>
        <w:lang w:val="kk-KZ" w:eastAsia="en-US" w:bidi="ar-SA"/>
      </w:rPr>
    </w:lvl>
    <w:lvl w:ilvl="6" w:tplc="5B486162">
      <w:numFmt w:val="bullet"/>
      <w:lvlText w:val="•"/>
      <w:lvlJc w:val="left"/>
      <w:pPr>
        <w:ind w:left="6407" w:hanging="286"/>
      </w:pPr>
      <w:rPr>
        <w:rFonts w:hint="default"/>
        <w:lang w:val="kk-KZ" w:eastAsia="en-US" w:bidi="ar-SA"/>
      </w:rPr>
    </w:lvl>
    <w:lvl w:ilvl="7" w:tplc="8A6CC03E">
      <w:numFmt w:val="bullet"/>
      <w:lvlText w:val="•"/>
      <w:lvlJc w:val="left"/>
      <w:pPr>
        <w:ind w:left="7428" w:hanging="286"/>
      </w:pPr>
      <w:rPr>
        <w:rFonts w:hint="default"/>
        <w:lang w:val="kk-KZ" w:eastAsia="en-US" w:bidi="ar-SA"/>
      </w:rPr>
    </w:lvl>
    <w:lvl w:ilvl="8" w:tplc="A1F6E88E">
      <w:numFmt w:val="bullet"/>
      <w:lvlText w:val="•"/>
      <w:lvlJc w:val="left"/>
      <w:pPr>
        <w:ind w:left="8450" w:hanging="286"/>
      </w:pPr>
      <w:rPr>
        <w:rFonts w:hint="default"/>
        <w:lang w:val="kk-KZ" w:eastAsia="en-US" w:bidi="ar-SA"/>
      </w:rPr>
    </w:lvl>
  </w:abstractNum>
  <w:abstractNum w:abstractNumId="28" w15:restartNumberingAfterBreak="0">
    <w:nsid w:val="5F57691C"/>
    <w:multiLevelType w:val="hybridMultilevel"/>
    <w:tmpl w:val="2F38C020"/>
    <w:lvl w:ilvl="0" w:tplc="60F8A52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57310"/>
    <w:multiLevelType w:val="hybridMultilevel"/>
    <w:tmpl w:val="DAACB82E"/>
    <w:lvl w:ilvl="0" w:tplc="6952DBF2">
      <w:start w:val="1"/>
      <w:numFmt w:val="decimal"/>
      <w:lvlText w:val="%1"/>
      <w:lvlJc w:val="left"/>
      <w:pPr>
        <w:ind w:left="282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69041A16">
      <w:numFmt w:val="bullet"/>
      <w:lvlText w:val="•"/>
      <w:lvlJc w:val="left"/>
      <w:pPr>
        <w:ind w:left="1301" w:hanging="274"/>
      </w:pPr>
      <w:rPr>
        <w:rFonts w:hint="default"/>
        <w:lang w:val="kk-KZ" w:eastAsia="en-US" w:bidi="ar-SA"/>
      </w:rPr>
    </w:lvl>
    <w:lvl w:ilvl="2" w:tplc="3FEA74F6">
      <w:numFmt w:val="bullet"/>
      <w:lvlText w:val="•"/>
      <w:lvlJc w:val="left"/>
      <w:pPr>
        <w:ind w:left="2322" w:hanging="274"/>
      </w:pPr>
      <w:rPr>
        <w:rFonts w:hint="default"/>
        <w:lang w:val="kk-KZ" w:eastAsia="en-US" w:bidi="ar-SA"/>
      </w:rPr>
    </w:lvl>
    <w:lvl w:ilvl="3" w:tplc="5F5225D0">
      <w:numFmt w:val="bullet"/>
      <w:lvlText w:val="•"/>
      <w:lvlJc w:val="left"/>
      <w:pPr>
        <w:ind w:left="3343" w:hanging="274"/>
      </w:pPr>
      <w:rPr>
        <w:rFonts w:hint="default"/>
        <w:lang w:val="kk-KZ" w:eastAsia="en-US" w:bidi="ar-SA"/>
      </w:rPr>
    </w:lvl>
    <w:lvl w:ilvl="4" w:tplc="048A81CC">
      <w:numFmt w:val="bullet"/>
      <w:lvlText w:val="•"/>
      <w:lvlJc w:val="left"/>
      <w:pPr>
        <w:ind w:left="4365" w:hanging="274"/>
      </w:pPr>
      <w:rPr>
        <w:rFonts w:hint="default"/>
        <w:lang w:val="kk-KZ" w:eastAsia="en-US" w:bidi="ar-SA"/>
      </w:rPr>
    </w:lvl>
    <w:lvl w:ilvl="5" w:tplc="E27C2D36">
      <w:numFmt w:val="bullet"/>
      <w:lvlText w:val="•"/>
      <w:lvlJc w:val="left"/>
      <w:pPr>
        <w:ind w:left="5386" w:hanging="274"/>
      </w:pPr>
      <w:rPr>
        <w:rFonts w:hint="default"/>
        <w:lang w:val="kk-KZ" w:eastAsia="en-US" w:bidi="ar-SA"/>
      </w:rPr>
    </w:lvl>
    <w:lvl w:ilvl="6" w:tplc="DE5CFE26">
      <w:numFmt w:val="bullet"/>
      <w:lvlText w:val="•"/>
      <w:lvlJc w:val="left"/>
      <w:pPr>
        <w:ind w:left="6407" w:hanging="274"/>
      </w:pPr>
      <w:rPr>
        <w:rFonts w:hint="default"/>
        <w:lang w:val="kk-KZ" w:eastAsia="en-US" w:bidi="ar-SA"/>
      </w:rPr>
    </w:lvl>
    <w:lvl w:ilvl="7" w:tplc="A726F82C">
      <w:numFmt w:val="bullet"/>
      <w:lvlText w:val="•"/>
      <w:lvlJc w:val="left"/>
      <w:pPr>
        <w:ind w:left="7428" w:hanging="274"/>
      </w:pPr>
      <w:rPr>
        <w:rFonts w:hint="default"/>
        <w:lang w:val="kk-KZ" w:eastAsia="en-US" w:bidi="ar-SA"/>
      </w:rPr>
    </w:lvl>
    <w:lvl w:ilvl="8" w:tplc="61E29C20">
      <w:numFmt w:val="bullet"/>
      <w:lvlText w:val="•"/>
      <w:lvlJc w:val="left"/>
      <w:pPr>
        <w:ind w:left="8450" w:hanging="274"/>
      </w:pPr>
      <w:rPr>
        <w:rFonts w:hint="default"/>
        <w:lang w:val="kk-KZ" w:eastAsia="en-US" w:bidi="ar-SA"/>
      </w:rPr>
    </w:lvl>
  </w:abstractNum>
  <w:abstractNum w:abstractNumId="30" w15:restartNumberingAfterBreak="0">
    <w:nsid w:val="662C61FC"/>
    <w:multiLevelType w:val="hybridMultilevel"/>
    <w:tmpl w:val="B47EC0D0"/>
    <w:lvl w:ilvl="0" w:tplc="9880069C">
      <w:start w:val="1"/>
      <w:numFmt w:val="decimal"/>
      <w:lvlText w:val="%1)"/>
      <w:lvlJc w:val="left"/>
      <w:pPr>
        <w:ind w:left="139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70231B0">
      <w:numFmt w:val="bullet"/>
      <w:lvlText w:val="•"/>
      <w:lvlJc w:val="left"/>
      <w:pPr>
        <w:ind w:left="2309" w:hanging="260"/>
      </w:pPr>
      <w:rPr>
        <w:rFonts w:hint="default"/>
        <w:lang w:val="kk-KZ" w:eastAsia="en-US" w:bidi="ar-SA"/>
      </w:rPr>
    </w:lvl>
    <w:lvl w:ilvl="2" w:tplc="7B6C5E08">
      <w:numFmt w:val="bullet"/>
      <w:lvlText w:val="•"/>
      <w:lvlJc w:val="left"/>
      <w:pPr>
        <w:ind w:left="3218" w:hanging="260"/>
      </w:pPr>
      <w:rPr>
        <w:rFonts w:hint="default"/>
        <w:lang w:val="kk-KZ" w:eastAsia="en-US" w:bidi="ar-SA"/>
      </w:rPr>
    </w:lvl>
    <w:lvl w:ilvl="3" w:tplc="C00C1964">
      <w:numFmt w:val="bullet"/>
      <w:lvlText w:val="•"/>
      <w:lvlJc w:val="left"/>
      <w:pPr>
        <w:ind w:left="4127" w:hanging="260"/>
      </w:pPr>
      <w:rPr>
        <w:rFonts w:hint="default"/>
        <w:lang w:val="kk-KZ" w:eastAsia="en-US" w:bidi="ar-SA"/>
      </w:rPr>
    </w:lvl>
    <w:lvl w:ilvl="4" w:tplc="910C13B8">
      <w:numFmt w:val="bullet"/>
      <w:lvlText w:val="•"/>
      <w:lvlJc w:val="left"/>
      <w:pPr>
        <w:ind w:left="5037" w:hanging="260"/>
      </w:pPr>
      <w:rPr>
        <w:rFonts w:hint="default"/>
        <w:lang w:val="kk-KZ" w:eastAsia="en-US" w:bidi="ar-SA"/>
      </w:rPr>
    </w:lvl>
    <w:lvl w:ilvl="5" w:tplc="D0D2ABBC">
      <w:numFmt w:val="bullet"/>
      <w:lvlText w:val="•"/>
      <w:lvlJc w:val="left"/>
      <w:pPr>
        <w:ind w:left="5946" w:hanging="260"/>
      </w:pPr>
      <w:rPr>
        <w:rFonts w:hint="default"/>
        <w:lang w:val="kk-KZ" w:eastAsia="en-US" w:bidi="ar-SA"/>
      </w:rPr>
    </w:lvl>
    <w:lvl w:ilvl="6" w:tplc="D128AACE">
      <w:numFmt w:val="bullet"/>
      <w:lvlText w:val="•"/>
      <w:lvlJc w:val="left"/>
      <w:pPr>
        <w:ind w:left="6855" w:hanging="260"/>
      </w:pPr>
      <w:rPr>
        <w:rFonts w:hint="default"/>
        <w:lang w:val="kk-KZ" w:eastAsia="en-US" w:bidi="ar-SA"/>
      </w:rPr>
    </w:lvl>
    <w:lvl w:ilvl="7" w:tplc="47643B5E">
      <w:numFmt w:val="bullet"/>
      <w:lvlText w:val="•"/>
      <w:lvlJc w:val="left"/>
      <w:pPr>
        <w:ind w:left="7764" w:hanging="260"/>
      </w:pPr>
      <w:rPr>
        <w:rFonts w:hint="default"/>
        <w:lang w:val="kk-KZ" w:eastAsia="en-US" w:bidi="ar-SA"/>
      </w:rPr>
    </w:lvl>
    <w:lvl w:ilvl="8" w:tplc="EAA68068">
      <w:numFmt w:val="bullet"/>
      <w:lvlText w:val="•"/>
      <w:lvlJc w:val="left"/>
      <w:pPr>
        <w:ind w:left="8674" w:hanging="260"/>
      </w:pPr>
      <w:rPr>
        <w:rFonts w:hint="default"/>
        <w:lang w:val="kk-KZ" w:eastAsia="en-US" w:bidi="ar-SA"/>
      </w:rPr>
    </w:lvl>
  </w:abstractNum>
  <w:abstractNum w:abstractNumId="31" w15:restartNumberingAfterBreak="0">
    <w:nsid w:val="67D05595"/>
    <w:multiLevelType w:val="multilevel"/>
    <w:tmpl w:val="6C5A3892"/>
    <w:lvl w:ilvl="0">
      <w:start w:val="1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368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374" w:hanging="5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89" w:hanging="5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404" w:hanging="5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19" w:hanging="5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433" w:hanging="5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48" w:hanging="5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63" w:hanging="560"/>
      </w:pPr>
      <w:rPr>
        <w:rFonts w:hint="default"/>
        <w:lang w:val="kk-KZ" w:eastAsia="en-US" w:bidi="ar-SA"/>
      </w:rPr>
    </w:lvl>
  </w:abstractNum>
  <w:abstractNum w:abstractNumId="32" w15:restartNumberingAfterBreak="0">
    <w:nsid w:val="69134F37"/>
    <w:multiLevelType w:val="hybridMultilevel"/>
    <w:tmpl w:val="2140F06C"/>
    <w:lvl w:ilvl="0" w:tplc="9524F35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F0F0A"/>
    <w:multiLevelType w:val="hybridMultilevel"/>
    <w:tmpl w:val="67AA423C"/>
    <w:lvl w:ilvl="0" w:tplc="7376F18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75A4FF6">
      <w:numFmt w:val="bullet"/>
      <w:lvlText w:val="•"/>
      <w:lvlJc w:val="left"/>
      <w:pPr>
        <w:ind w:left="1006" w:hanging="140"/>
      </w:pPr>
      <w:rPr>
        <w:rFonts w:hint="default"/>
        <w:lang w:val="kk-KZ" w:eastAsia="en-US" w:bidi="ar-SA"/>
      </w:rPr>
    </w:lvl>
    <w:lvl w:ilvl="2" w:tplc="28E4043E">
      <w:numFmt w:val="bullet"/>
      <w:lvlText w:val="•"/>
      <w:lvlJc w:val="left"/>
      <w:pPr>
        <w:ind w:left="1772" w:hanging="140"/>
      </w:pPr>
      <w:rPr>
        <w:rFonts w:hint="default"/>
        <w:lang w:val="kk-KZ" w:eastAsia="en-US" w:bidi="ar-SA"/>
      </w:rPr>
    </w:lvl>
    <w:lvl w:ilvl="3" w:tplc="30CC92B4">
      <w:numFmt w:val="bullet"/>
      <w:lvlText w:val="•"/>
      <w:lvlJc w:val="left"/>
      <w:pPr>
        <w:ind w:left="2539" w:hanging="140"/>
      </w:pPr>
      <w:rPr>
        <w:rFonts w:hint="default"/>
        <w:lang w:val="kk-KZ" w:eastAsia="en-US" w:bidi="ar-SA"/>
      </w:rPr>
    </w:lvl>
    <w:lvl w:ilvl="4" w:tplc="667651E4">
      <w:numFmt w:val="bullet"/>
      <w:lvlText w:val="•"/>
      <w:lvlJc w:val="left"/>
      <w:pPr>
        <w:ind w:left="3305" w:hanging="140"/>
      </w:pPr>
      <w:rPr>
        <w:rFonts w:hint="default"/>
        <w:lang w:val="kk-KZ" w:eastAsia="en-US" w:bidi="ar-SA"/>
      </w:rPr>
    </w:lvl>
    <w:lvl w:ilvl="5" w:tplc="FFAC0174">
      <w:numFmt w:val="bullet"/>
      <w:lvlText w:val="•"/>
      <w:lvlJc w:val="left"/>
      <w:pPr>
        <w:ind w:left="4072" w:hanging="140"/>
      </w:pPr>
      <w:rPr>
        <w:rFonts w:hint="default"/>
        <w:lang w:val="kk-KZ" w:eastAsia="en-US" w:bidi="ar-SA"/>
      </w:rPr>
    </w:lvl>
    <w:lvl w:ilvl="6" w:tplc="2EB43DDC">
      <w:numFmt w:val="bullet"/>
      <w:lvlText w:val="•"/>
      <w:lvlJc w:val="left"/>
      <w:pPr>
        <w:ind w:left="4838" w:hanging="140"/>
      </w:pPr>
      <w:rPr>
        <w:rFonts w:hint="default"/>
        <w:lang w:val="kk-KZ" w:eastAsia="en-US" w:bidi="ar-SA"/>
      </w:rPr>
    </w:lvl>
    <w:lvl w:ilvl="7" w:tplc="77F6B2DE">
      <w:numFmt w:val="bullet"/>
      <w:lvlText w:val="•"/>
      <w:lvlJc w:val="left"/>
      <w:pPr>
        <w:ind w:left="5604" w:hanging="140"/>
      </w:pPr>
      <w:rPr>
        <w:rFonts w:hint="default"/>
        <w:lang w:val="kk-KZ" w:eastAsia="en-US" w:bidi="ar-SA"/>
      </w:rPr>
    </w:lvl>
    <w:lvl w:ilvl="8" w:tplc="7AB60F7A">
      <w:numFmt w:val="bullet"/>
      <w:lvlText w:val="•"/>
      <w:lvlJc w:val="left"/>
      <w:pPr>
        <w:ind w:left="6371" w:hanging="140"/>
      </w:pPr>
      <w:rPr>
        <w:rFonts w:hint="default"/>
        <w:lang w:val="kk-KZ" w:eastAsia="en-US" w:bidi="ar-SA"/>
      </w:rPr>
    </w:lvl>
  </w:abstractNum>
  <w:abstractNum w:abstractNumId="34" w15:restartNumberingAfterBreak="0">
    <w:nsid w:val="6F6834A5"/>
    <w:multiLevelType w:val="multilevel"/>
    <w:tmpl w:val="9154AB18"/>
    <w:lvl w:ilvl="0">
      <w:start w:val="3"/>
      <w:numFmt w:val="decimal"/>
      <w:lvlText w:val="%1"/>
      <w:lvlJc w:val="left"/>
      <w:pPr>
        <w:ind w:left="568" w:hanging="567"/>
      </w:pPr>
      <w:rPr>
        <w:rFonts w:hint="default"/>
        <w:lang w:val="kk-KZ" w:eastAsia="en-US" w:bidi="ar-SA"/>
      </w:rPr>
    </w:lvl>
    <w:lvl w:ilvl="1">
      <w:start w:val="12"/>
      <w:numFmt w:val="decimal"/>
      <w:lvlText w:val="%1.%2"/>
      <w:lvlJc w:val="left"/>
      <w:pPr>
        <w:ind w:left="5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546" w:hanging="56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39" w:hanging="56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33" w:hanging="56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26" w:hanging="56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19" w:hanging="56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12" w:hanging="56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506" w:hanging="567"/>
      </w:pPr>
      <w:rPr>
        <w:rFonts w:hint="default"/>
        <w:lang w:val="kk-KZ" w:eastAsia="en-US" w:bidi="ar-SA"/>
      </w:rPr>
    </w:lvl>
  </w:abstractNum>
  <w:abstractNum w:abstractNumId="35" w15:restartNumberingAfterBreak="0">
    <w:nsid w:val="71AE5FB0"/>
    <w:multiLevelType w:val="hybridMultilevel"/>
    <w:tmpl w:val="B456BFA0"/>
    <w:lvl w:ilvl="0" w:tplc="FC6C4DD0">
      <w:start w:val="1"/>
      <w:numFmt w:val="decimal"/>
      <w:lvlText w:val="%1."/>
      <w:lvlJc w:val="left"/>
      <w:pPr>
        <w:ind w:left="30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6" w15:restartNumberingAfterBreak="0">
    <w:nsid w:val="7A945C70"/>
    <w:multiLevelType w:val="multilevel"/>
    <w:tmpl w:val="3DEE6630"/>
    <w:lvl w:ilvl="0">
      <w:start w:val="1"/>
      <w:numFmt w:val="decimal"/>
      <w:lvlText w:val="%1"/>
      <w:lvlJc w:val="left"/>
      <w:pPr>
        <w:ind w:left="3811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562" w:hanging="428"/>
        <w:jc w:val="right"/>
      </w:pPr>
      <w:rPr>
        <w:rFonts w:hint="default"/>
        <w:spacing w:val="0"/>
        <w:w w:val="10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845" w:hanging="7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700" w:hanging="71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40" w:hanging="71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820" w:hanging="71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4" w:hanging="71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9" w:hanging="71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23" w:hanging="711"/>
      </w:pPr>
      <w:rPr>
        <w:rFonts w:hint="default"/>
        <w:lang w:val="kk-KZ" w:eastAsia="en-US" w:bidi="ar-SA"/>
      </w:rPr>
    </w:lvl>
  </w:abstractNum>
  <w:abstractNum w:abstractNumId="37" w15:restartNumberingAfterBreak="0">
    <w:nsid w:val="7EF266C8"/>
    <w:multiLevelType w:val="hybridMultilevel"/>
    <w:tmpl w:val="B10207A2"/>
    <w:lvl w:ilvl="0" w:tplc="0F42A33E">
      <w:start w:val="1"/>
      <w:numFmt w:val="lowerLetter"/>
      <w:lvlText w:val="%1."/>
      <w:lvlJc w:val="left"/>
      <w:pPr>
        <w:ind w:left="33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08D65724">
      <w:numFmt w:val="bullet"/>
      <w:lvlText w:val="•"/>
      <w:lvlJc w:val="left"/>
      <w:pPr>
        <w:ind w:left="567" w:hanging="226"/>
      </w:pPr>
      <w:rPr>
        <w:rFonts w:hint="default"/>
        <w:lang w:val="kk-KZ" w:eastAsia="en-US" w:bidi="ar-SA"/>
      </w:rPr>
    </w:lvl>
    <w:lvl w:ilvl="2" w:tplc="5D1C8616">
      <w:numFmt w:val="bullet"/>
      <w:lvlText w:val="•"/>
      <w:lvlJc w:val="left"/>
      <w:pPr>
        <w:ind w:left="795" w:hanging="226"/>
      </w:pPr>
      <w:rPr>
        <w:rFonts w:hint="default"/>
        <w:lang w:val="kk-KZ" w:eastAsia="en-US" w:bidi="ar-SA"/>
      </w:rPr>
    </w:lvl>
    <w:lvl w:ilvl="3" w:tplc="9560F7AC">
      <w:numFmt w:val="bullet"/>
      <w:lvlText w:val="•"/>
      <w:lvlJc w:val="left"/>
      <w:pPr>
        <w:ind w:left="1023" w:hanging="226"/>
      </w:pPr>
      <w:rPr>
        <w:rFonts w:hint="default"/>
        <w:lang w:val="kk-KZ" w:eastAsia="en-US" w:bidi="ar-SA"/>
      </w:rPr>
    </w:lvl>
    <w:lvl w:ilvl="4" w:tplc="24A65864">
      <w:numFmt w:val="bullet"/>
      <w:lvlText w:val="•"/>
      <w:lvlJc w:val="left"/>
      <w:pPr>
        <w:ind w:left="1251" w:hanging="226"/>
      </w:pPr>
      <w:rPr>
        <w:rFonts w:hint="default"/>
        <w:lang w:val="kk-KZ" w:eastAsia="en-US" w:bidi="ar-SA"/>
      </w:rPr>
    </w:lvl>
    <w:lvl w:ilvl="5" w:tplc="4BBA9A20">
      <w:numFmt w:val="bullet"/>
      <w:lvlText w:val="•"/>
      <w:lvlJc w:val="left"/>
      <w:pPr>
        <w:ind w:left="1479" w:hanging="226"/>
      </w:pPr>
      <w:rPr>
        <w:rFonts w:hint="default"/>
        <w:lang w:val="kk-KZ" w:eastAsia="en-US" w:bidi="ar-SA"/>
      </w:rPr>
    </w:lvl>
    <w:lvl w:ilvl="6" w:tplc="2BFEF874">
      <w:numFmt w:val="bullet"/>
      <w:lvlText w:val="•"/>
      <w:lvlJc w:val="left"/>
      <w:pPr>
        <w:ind w:left="1706" w:hanging="226"/>
      </w:pPr>
      <w:rPr>
        <w:rFonts w:hint="default"/>
        <w:lang w:val="kk-KZ" w:eastAsia="en-US" w:bidi="ar-SA"/>
      </w:rPr>
    </w:lvl>
    <w:lvl w:ilvl="7" w:tplc="0B90EA3E">
      <w:numFmt w:val="bullet"/>
      <w:lvlText w:val="•"/>
      <w:lvlJc w:val="left"/>
      <w:pPr>
        <w:ind w:left="1934" w:hanging="226"/>
      </w:pPr>
      <w:rPr>
        <w:rFonts w:hint="default"/>
        <w:lang w:val="kk-KZ" w:eastAsia="en-US" w:bidi="ar-SA"/>
      </w:rPr>
    </w:lvl>
    <w:lvl w:ilvl="8" w:tplc="D63EB952">
      <w:numFmt w:val="bullet"/>
      <w:lvlText w:val="•"/>
      <w:lvlJc w:val="left"/>
      <w:pPr>
        <w:ind w:left="2162" w:hanging="226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35"/>
  </w:num>
  <w:num w:numId="3">
    <w:abstractNumId w:val="20"/>
  </w:num>
  <w:num w:numId="4">
    <w:abstractNumId w:val="2"/>
  </w:num>
  <w:num w:numId="5">
    <w:abstractNumId w:val="4"/>
  </w:num>
  <w:num w:numId="6">
    <w:abstractNumId w:val="21"/>
  </w:num>
  <w:num w:numId="7">
    <w:abstractNumId w:val="18"/>
  </w:num>
  <w:num w:numId="8">
    <w:abstractNumId w:val="26"/>
  </w:num>
  <w:num w:numId="9">
    <w:abstractNumId w:val="27"/>
  </w:num>
  <w:num w:numId="10">
    <w:abstractNumId w:val="12"/>
  </w:num>
  <w:num w:numId="11">
    <w:abstractNumId w:val="14"/>
  </w:num>
  <w:num w:numId="12">
    <w:abstractNumId w:val="17"/>
  </w:num>
  <w:num w:numId="13">
    <w:abstractNumId w:val="29"/>
  </w:num>
  <w:num w:numId="14">
    <w:abstractNumId w:val="36"/>
  </w:num>
  <w:num w:numId="15">
    <w:abstractNumId w:val="8"/>
  </w:num>
  <w:num w:numId="16">
    <w:abstractNumId w:val="15"/>
  </w:num>
  <w:num w:numId="17">
    <w:abstractNumId w:val="37"/>
  </w:num>
  <w:num w:numId="18">
    <w:abstractNumId w:val="10"/>
  </w:num>
  <w:num w:numId="19">
    <w:abstractNumId w:val="33"/>
  </w:num>
  <w:num w:numId="20">
    <w:abstractNumId w:val="3"/>
  </w:num>
  <w:num w:numId="21">
    <w:abstractNumId w:val="25"/>
  </w:num>
  <w:num w:numId="22">
    <w:abstractNumId w:val="7"/>
  </w:num>
  <w:num w:numId="23">
    <w:abstractNumId w:val="0"/>
  </w:num>
  <w:num w:numId="24">
    <w:abstractNumId w:val="30"/>
  </w:num>
  <w:num w:numId="25">
    <w:abstractNumId w:val="19"/>
  </w:num>
  <w:num w:numId="26">
    <w:abstractNumId w:val="34"/>
  </w:num>
  <w:num w:numId="27">
    <w:abstractNumId w:val="6"/>
  </w:num>
  <w:num w:numId="28">
    <w:abstractNumId w:val="31"/>
  </w:num>
  <w:num w:numId="29">
    <w:abstractNumId w:val="22"/>
  </w:num>
  <w:num w:numId="30">
    <w:abstractNumId w:val="24"/>
  </w:num>
  <w:num w:numId="31">
    <w:abstractNumId w:val="13"/>
  </w:num>
  <w:num w:numId="32">
    <w:abstractNumId w:val="1"/>
  </w:num>
  <w:num w:numId="33">
    <w:abstractNumId w:val="16"/>
  </w:num>
  <w:num w:numId="34">
    <w:abstractNumId w:val="32"/>
  </w:num>
  <w:num w:numId="35">
    <w:abstractNumId w:val="23"/>
  </w:num>
  <w:num w:numId="36">
    <w:abstractNumId w:val="11"/>
  </w:num>
  <w:num w:numId="37">
    <w:abstractNumId w:val="9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E7"/>
    <w:rsid w:val="000038EF"/>
    <w:rsid w:val="00016326"/>
    <w:rsid w:val="00045FCB"/>
    <w:rsid w:val="0006138D"/>
    <w:rsid w:val="00062A03"/>
    <w:rsid w:val="00065C0B"/>
    <w:rsid w:val="000778FC"/>
    <w:rsid w:val="000C246A"/>
    <w:rsid w:val="000C2D64"/>
    <w:rsid w:val="000C47F1"/>
    <w:rsid w:val="000D1A19"/>
    <w:rsid w:val="000D5228"/>
    <w:rsid w:val="000E00F3"/>
    <w:rsid w:val="00100576"/>
    <w:rsid w:val="00105925"/>
    <w:rsid w:val="00121CAD"/>
    <w:rsid w:val="001251C9"/>
    <w:rsid w:val="001314D0"/>
    <w:rsid w:val="00131EFB"/>
    <w:rsid w:val="001523C6"/>
    <w:rsid w:val="00155DB0"/>
    <w:rsid w:val="00165B12"/>
    <w:rsid w:val="00182A18"/>
    <w:rsid w:val="00186578"/>
    <w:rsid w:val="00193A6B"/>
    <w:rsid w:val="00193D4F"/>
    <w:rsid w:val="00195637"/>
    <w:rsid w:val="001A1078"/>
    <w:rsid w:val="001A62DE"/>
    <w:rsid w:val="001B580E"/>
    <w:rsid w:val="001F470F"/>
    <w:rsid w:val="00204BEF"/>
    <w:rsid w:val="00211C53"/>
    <w:rsid w:val="0022191A"/>
    <w:rsid w:val="002231B1"/>
    <w:rsid w:val="00225BE4"/>
    <w:rsid w:val="002405CF"/>
    <w:rsid w:val="00251569"/>
    <w:rsid w:val="002525C4"/>
    <w:rsid w:val="00255FB5"/>
    <w:rsid w:val="00261CDC"/>
    <w:rsid w:val="002730E9"/>
    <w:rsid w:val="00275839"/>
    <w:rsid w:val="002802BF"/>
    <w:rsid w:val="0028664F"/>
    <w:rsid w:val="00291A07"/>
    <w:rsid w:val="00292814"/>
    <w:rsid w:val="002968C2"/>
    <w:rsid w:val="002B3701"/>
    <w:rsid w:val="002C0608"/>
    <w:rsid w:val="002E4FD0"/>
    <w:rsid w:val="002F2CB1"/>
    <w:rsid w:val="002F4FF2"/>
    <w:rsid w:val="003023D8"/>
    <w:rsid w:val="00311CBD"/>
    <w:rsid w:val="00323CEF"/>
    <w:rsid w:val="003415A4"/>
    <w:rsid w:val="00352396"/>
    <w:rsid w:val="00364B7E"/>
    <w:rsid w:val="0036790F"/>
    <w:rsid w:val="00370F8F"/>
    <w:rsid w:val="003734A7"/>
    <w:rsid w:val="00383AFA"/>
    <w:rsid w:val="003930A9"/>
    <w:rsid w:val="003938A0"/>
    <w:rsid w:val="00396030"/>
    <w:rsid w:val="003A34DC"/>
    <w:rsid w:val="003A39FE"/>
    <w:rsid w:val="003C2DFB"/>
    <w:rsid w:val="003D162B"/>
    <w:rsid w:val="00400818"/>
    <w:rsid w:val="004322BA"/>
    <w:rsid w:val="004A0FC0"/>
    <w:rsid w:val="004A2A93"/>
    <w:rsid w:val="004C2F22"/>
    <w:rsid w:val="00500E22"/>
    <w:rsid w:val="005047D0"/>
    <w:rsid w:val="00512DA0"/>
    <w:rsid w:val="00514F93"/>
    <w:rsid w:val="005162A4"/>
    <w:rsid w:val="005177F1"/>
    <w:rsid w:val="005334BA"/>
    <w:rsid w:val="005402D0"/>
    <w:rsid w:val="00553422"/>
    <w:rsid w:val="00554F12"/>
    <w:rsid w:val="00557569"/>
    <w:rsid w:val="005702B3"/>
    <w:rsid w:val="00575040"/>
    <w:rsid w:val="00596398"/>
    <w:rsid w:val="00596CB2"/>
    <w:rsid w:val="005B3209"/>
    <w:rsid w:val="005D0054"/>
    <w:rsid w:val="005D5DEB"/>
    <w:rsid w:val="005E1723"/>
    <w:rsid w:val="005E6E5C"/>
    <w:rsid w:val="005F202A"/>
    <w:rsid w:val="006103E4"/>
    <w:rsid w:val="00610F3A"/>
    <w:rsid w:val="00627607"/>
    <w:rsid w:val="006464F8"/>
    <w:rsid w:val="00665358"/>
    <w:rsid w:val="00667E3F"/>
    <w:rsid w:val="00671395"/>
    <w:rsid w:val="0067182D"/>
    <w:rsid w:val="006765BF"/>
    <w:rsid w:val="00676B24"/>
    <w:rsid w:val="0069242F"/>
    <w:rsid w:val="006A2A13"/>
    <w:rsid w:val="006A3617"/>
    <w:rsid w:val="006A4000"/>
    <w:rsid w:val="006A53EA"/>
    <w:rsid w:val="006B38BD"/>
    <w:rsid w:val="006C1A1D"/>
    <w:rsid w:val="006C26F1"/>
    <w:rsid w:val="006C2C17"/>
    <w:rsid w:val="006D1357"/>
    <w:rsid w:val="006E23D3"/>
    <w:rsid w:val="006F3A1B"/>
    <w:rsid w:val="006F47E0"/>
    <w:rsid w:val="00717FC9"/>
    <w:rsid w:val="007412E1"/>
    <w:rsid w:val="00756D0F"/>
    <w:rsid w:val="00760D1E"/>
    <w:rsid w:val="00765A00"/>
    <w:rsid w:val="00765EBB"/>
    <w:rsid w:val="0076618F"/>
    <w:rsid w:val="00787D95"/>
    <w:rsid w:val="00790D10"/>
    <w:rsid w:val="007A43BD"/>
    <w:rsid w:val="007A4DE6"/>
    <w:rsid w:val="007B110A"/>
    <w:rsid w:val="007C22FF"/>
    <w:rsid w:val="007C4668"/>
    <w:rsid w:val="007D1DD3"/>
    <w:rsid w:val="007E0EF1"/>
    <w:rsid w:val="007E59DE"/>
    <w:rsid w:val="007E6AF5"/>
    <w:rsid w:val="007F266E"/>
    <w:rsid w:val="00802A7E"/>
    <w:rsid w:val="00802F1E"/>
    <w:rsid w:val="00807DB7"/>
    <w:rsid w:val="00813DC2"/>
    <w:rsid w:val="00830301"/>
    <w:rsid w:val="00857051"/>
    <w:rsid w:val="008629B0"/>
    <w:rsid w:val="00866711"/>
    <w:rsid w:val="00872229"/>
    <w:rsid w:val="008940AB"/>
    <w:rsid w:val="008949F6"/>
    <w:rsid w:val="008B52FF"/>
    <w:rsid w:val="008C6A34"/>
    <w:rsid w:val="008D0E1F"/>
    <w:rsid w:val="008D178D"/>
    <w:rsid w:val="008D7921"/>
    <w:rsid w:val="008E7492"/>
    <w:rsid w:val="00903D1B"/>
    <w:rsid w:val="009075D9"/>
    <w:rsid w:val="009374C7"/>
    <w:rsid w:val="009423F6"/>
    <w:rsid w:val="009464B2"/>
    <w:rsid w:val="00951C5A"/>
    <w:rsid w:val="009606A4"/>
    <w:rsid w:val="0097184B"/>
    <w:rsid w:val="00986044"/>
    <w:rsid w:val="00997B63"/>
    <w:rsid w:val="009C0EEC"/>
    <w:rsid w:val="009C3200"/>
    <w:rsid w:val="009C7030"/>
    <w:rsid w:val="009C7127"/>
    <w:rsid w:val="00A03C35"/>
    <w:rsid w:val="00A04751"/>
    <w:rsid w:val="00A117E7"/>
    <w:rsid w:val="00A37A30"/>
    <w:rsid w:val="00A47F2D"/>
    <w:rsid w:val="00A62871"/>
    <w:rsid w:val="00A70F7F"/>
    <w:rsid w:val="00A847D3"/>
    <w:rsid w:val="00A90AA3"/>
    <w:rsid w:val="00AA0434"/>
    <w:rsid w:val="00AC3368"/>
    <w:rsid w:val="00AD2713"/>
    <w:rsid w:val="00AE75F3"/>
    <w:rsid w:val="00B07EB3"/>
    <w:rsid w:val="00B13466"/>
    <w:rsid w:val="00B23A1D"/>
    <w:rsid w:val="00B27A28"/>
    <w:rsid w:val="00B35DD0"/>
    <w:rsid w:val="00B449BF"/>
    <w:rsid w:val="00B875B9"/>
    <w:rsid w:val="00BC116E"/>
    <w:rsid w:val="00BC5366"/>
    <w:rsid w:val="00BC62AC"/>
    <w:rsid w:val="00BD29D3"/>
    <w:rsid w:val="00BD420B"/>
    <w:rsid w:val="00BD77ED"/>
    <w:rsid w:val="00C16876"/>
    <w:rsid w:val="00C2231A"/>
    <w:rsid w:val="00C25B6E"/>
    <w:rsid w:val="00C2656E"/>
    <w:rsid w:val="00C358FB"/>
    <w:rsid w:val="00C45B85"/>
    <w:rsid w:val="00C50B92"/>
    <w:rsid w:val="00C72F14"/>
    <w:rsid w:val="00C756F5"/>
    <w:rsid w:val="00C820A7"/>
    <w:rsid w:val="00C94425"/>
    <w:rsid w:val="00CA47D8"/>
    <w:rsid w:val="00CA5381"/>
    <w:rsid w:val="00CA6C81"/>
    <w:rsid w:val="00CA7C69"/>
    <w:rsid w:val="00CB113F"/>
    <w:rsid w:val="00CD06EB"/>
    <w:rsid w:val="00CD14AB"/>
    <w:rsid w:val="00CD27CD"/>
    <w:rsid w:val="00CD6518"/>
    <w:rsid w:val="00CD651F"/>
    <w:rsid w:val="00CF01C7"/>
    <w:rsid w:val="00D26EAF"/>
    <w:rsid w:val="00D31534"/>
    <w:rsid w:val="00D35A00"/>
    <w:rsid w:val="00D36721"/>
    <w:rsid w:val="00D433DC"/>
    <w:rsid w:val="00D44F81"/>
    <w:rsid w:val="00D53D67"/>
    <w:rsid w:val="00D76E53"/>
    <w:rsid w:val="00D84228"/>
    <w:rsid w:val="00DA4832"/>
    <w:rsid w:val="00DE1385"/>
    <w:rsid w:val="00DF1092"/>
    <w:rsid w:val="00DF5AC0"/>
    <w:rsid w:val="00E163C6"/>
    <w:rsid w:val="00E239BA"/>
    <w:rsid w:val="00E26B82"/>
    <w:rsid w:val="00E32569"/>
    <w:rsid w:val="00E33A04"/>
    <w:rsid w:val="00E3537C"/>
    <w:rsid w:val="00E35FC3"/>
    <w:rsid w:val="00E551D9"/>
    <w:rsid w:val="00E6262A"/>
    <w:rsid w:val="00E702DD"/>
    <w:rsid w:val="00E72673"/>
    <w:rsid w:val="00E730D6"/>
    <w:rsid w:val="00EA7F7B"/>
    <w:rsid w:val="00EC4AE8"/>
    <w:rsid w:val="00EC500D"/>
    <w:rsid w:val="00EC75FE"/>
    <w:rsid w:val="00ED3333"/>
    <w:rsid w:val="00F02E0E"/>
    <w:rsid w:val="00F065DB"/>
    <w:rsid w:val="00F10576"/>
    <w:rsid w:val="00F14CEB"/>
    <w:rsid w:val="00F20A84"/>
    <w:rsid w:val="00F20CEF"/>
    <w:rsid w:val="00F21BB9"/>
    <w:rsid w:val="00F5066A"/>
    <w:rsid w:val="00F676BA"/>
    <w:rsid w:val="00F67EA6"/>
    <w:rsid w:val="00F71A41"/>
    <w:rsid w:val="00F811DC"/>
    <w:rsid w:val="00FC7172"/>
    <w:rsid w:val="00FD4A22"/>
    <w:rsid w:val="00FD5609"/>
    <w:rsid w:val="00FE0375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B085"/>
  <w15:docId w15:val="{D6844020-32F5-434E-8AFA-097260A8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3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1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1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7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7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7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7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7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7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11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7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7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7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7E7"/>
    <w:rPr>
      <w:i/>
      <w:iCs/>
      <w:color w:val="404040" w:themeColor="text1" w:themeTint="BF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A11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7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7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7E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qFormat/>
    <w:rsid w:val="00FE0375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1"/>
    <w:qFormat/>
    <w:locked/>
    <w:rsid w:val="00FE0375"/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link w:val="NormalWeb"/>
    <w:uiPriority w:val="99"/>
    <w:locked/>
    <w:rsid w:val="00FE037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hodvatsken">
    <w:name w:val="hodvats ken"/>
    <w:basedOn w:val="Normal"/>
    <w:rsid w:val="00FE0375"/>
    <w:pPr>
      <w:tabs>
        <w:tab w:val="left" w:pos="993"/>
        <w:tab w:val="left" w:pos="1985"/>
      </w:tabs>
      <w:spacing w:before="57" w:after="170" w:line="260" w:lineRule="exact"/>
      <w:jc w:val="center"/>
    </w:pPr>
    <w:rPr>
      <w:rFonts w:ascii="Dallak Helv" w:hAnsi="Dallak Helv" w:cs="Dallak Helv"/>
      <w:b/>
      <w:sz w:val="18"/>
      <w:szCs w:val="20"/>
    </w:rPr>
  </w:style>
  <w:style w:type="table" w:styleId="TableGrid">
    <w:name w:val="Table Grid"/>
    <w:basedOn w:val="TableNormal"/>
    <w:uiPriority w:val="39"/>
    <w:rsid w:val="00FE03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E037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E037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NoList"/>
    <w:uiPriority w:val="99"/>
    <w:semiHidden/>
    <w:unhideWhenUsed/>
    <w:rsid w:val="00FE0375"/>
  </w:style>
  <w:style w:type="table" w:customStyle="1" w:styleId="TableNormal2">
    <w:name w:val="Table Normal2"/>
    <w:uiPriority w:val="2"/>
    <w:semiHidden/>
    <w:unhideWhenUsed/>
    <w:qFormat/>
    <w:rsid w:val="00FE037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FE0375"/>
    <w:pPr>
      <w:widowControl w:val="0"/>
      <w:autoSpaceDE w:val="0"/>
      <w:autoSpaceDN w:val="0"/>
      <w:spacing w:before="60"/>
      <w:ind w:left="181" w:hanging="180"/>
      <w:jc w:val="center"/>
    </w:pPr>
    <w:rPr>
      <w:lang w:val="kk-KZ"/>
    </w:rPr>
  </w:style>
  <w:style w:type="paragraph" w:styleId="TOC2">
    <w:name w:val="toc 2"/>
    <w:basedOn w:val="Normal"/>
    <w:uiPriority w:val="1"/>
    <w:qFormat/>
    <w:rsid w:val="00FE0375"/>
    <w:pPr>
      <w:widowControl w:val="0"/>
      <w:autoSpaceDE w:val="0"/>
      <w:autoSpaceDN w:val="0"/>
      <w:spacing w:before="41"/>
      <w:ind w:left="748" w:hanging="180"/>
    </w:pPr>
    <w:rPr>
      <w:lang w:val="kk-KZ"/>
    </w:rPr>
  </w:style>
  <w:style w:type="paragraph" w:styleId="TOC3">
    <w:name w:val="toc 3"/>
    <w:basedOn w:val="Normal"/>
    <w:uiPriority w:val="1"/>
    <w:qFormat/>
    <w:rsid w:val="00FE0375"/>
    <w:pPr>
      <w:widowControl w:val="0"/>
      <w:autoSpaceDE w:val="0"/>
      <w:autoSpaceDN w:val="0"/>
      <w:spacing w:before="41"/>
      <w:ind w:left="568"/>
    </w:pPr>
    <w:rPr>
      <w:lang w:val="kk-KZ"/>
    </w:rPr>
  </w:style>
  <w:style w:type="paragraph" w:styleId="TOC4">
    <w:name w:val="toc 4"/>
    <w:basedOn w:val="Normal"/>
    <w:uiPriority w:val="1"/>
    <w:qFormat/>
    <w:rsid w:val="00FE0375"/>
    <w:pPr>
      <w:widowControl w:val="0"/>
      <w:autoSpaceDE w:val="0"/>
      <w:autoSpaceDN w:val="0"/>
      <w:ind w:left="1367" w:hanging="559"/>
    </w:pPr>
    <w:rPr>
      <w:lang w:val="kk-KZ"/>
    </w:rPr>
  </w:style>
  <w:style w:type="paragraph" w:styleId="BodyText">
    <w:name w:val="Body Text"/>
    <w:basedOn w:val="Normal"/>
    <w:link w:val="BodyTextChar"/>
    <w:uiPriority w:val="1"/>
    <w:qFormat/>
    <w:rsid w:val="00FE0375"/>
    <w:pPr>
      <w:widowControl w:val="0"/>
      <w:autoSpaceDE w:val="0"/>
      <w:autoSpaceDN w:val="0"/>
    </w:pPr>
    <w:rPr>
      <w:lang w:val="kk-KZ"/>
    </w:rPr>
  </w:style>
  <w:style w:type="character" w:customStyle="1" w:styleId="BodyTextChar">
    <w:name w:val="Body Text Char"/>
    <w:basedOn w:val="DefaultParagraphFont"/>
    <w:link w:val="BodyText"/>
    <w:uiPriority w:val="1"/>
    <w:rsid w:val="00FE0375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E0375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75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E0375"/>
    <w:rPr>
      <w:b/>
      <w:bCs/>
    </w:rPr>
  </w:style>
  <w:style w:type="character" w:styleId="Emphasis">
    <w:name w:val="Emphasis"/>
    <w:basedOn w:val="DefaultParagraphFont"/>
    <w:uiPriority w:val="20"/>
    <w:qFormat/>
    <w:rsid w:val="00FE037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924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42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24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42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6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2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2A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B25F-146C-462A-AF5C-9B4BA5C0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33</Pages>
  <Words>5088</Words>
  <Characters>29002</Characters>
  <Application>Microsoft Office Word</Application>
  <DocSecurity>0</DocSecurity>
  <Lines>241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Vache Tokmajyan</cp:lastModifiedBy>
  <cp:revision>105</cp:revision>
  <cp:lastPrinted>2025-11-07T10:49:00Z</cp:lastPrinted>
  <dcterms:created xsi:type="dcterms:W3CDTF">2025-05-05T06:38:00Z</dcterms:created>
  <dcterms:modified xsi:type="dcterms:W3CDTF">2025-11-07T10:50:00Z</dcterms:modified>
</cp:coreProperties>
</file>