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22" w:rsidRPr="00D3115C" w:rsidRDefault="00B80022" w:rsidP="00B80022">
      <w:pPr>
        <w:spacing w:line="360" w:lineRule="auto"/>
        <w:ind w:right="-142"/>
        <w:rPr>
          <w:rFonts w:ascii="GHEA Grapalat" w:hAnsi="GHEA Grapalat"/>
          <w:sz w:val="24"/>
          <w:szCs w:val="24"/>
          <w:lang w:val="hy-AM"/>
        </w:rPr>
      </w:pPr>
      <w:r w:rsidRPr="00D3115C">
        <w:rPr>
          <w:rFonts w:ascii="GHEA Grapalat" w:hAnsi="GHEA Grapalat"/>
          <w:sz w:val="24"/>
          <w:szCs w:val="24"/>
          <w:lang w:val="hy-AM"/>
        </w:rPr>
        <w:t xml:space="preserve">    </w:t>
      </w:r>
    </w:p>
    <w:tbl>
      <w:tblPr>
        <w:tblStyle w:val="ab"/>
        <w:tblW w:w="11737" w:type="dxa"/>
        <w:tblInd w:w="-572" w:type="dxa"/>
        <w:tblLook w:val="04A0" w:firstRow="1" w:lastRow="0" w:firstColumn="1" w:lastColumn="0" w:noHBand="0" w:noVBand="1"/>
      </w:tblPr>
      <w:tblGrid>
        <w:gridCol w:w="288"/>
        <w:gridCol w:w="11057"/>
        <w:gridCol w:w="392"/>
      </w:tblGrid>
      <w:tr w:rsidR="00D3115C" w:rsidRPr="00D3115C" w:rsidTr="00B80022">
        <w:trPr>
          <w:trHeight w:val="1915"/>
        </w:trPr>
        <w:tc>
          <w:tcPr>
            <w:tcW w:w="11737" w:type="dxa"/>
            <w:gridSpan w:val="3"/>
            <w:tcBorders>
              <w:top w:val="nil"/>
              <w:left w:val="nil"/>
              <w:bottom w:val="nil"/>
              <w:right w:val="nil"/>
            </w:tcBorders>
          </w:tcPr>
          <w:p w:rsidR="00B80022" w:rsidRPr="00D3115C" w:rsidRDefault="00B80022" w:rsidP="000F51AA">
            <w:pPr>
              <w:jc w:val="center"/>
            </w:pPr>
            <w:r w:rsidRPr="00D3115C">
              <w:rPr>
                <w:rFonts w:ascii="GHEA Grapalat" w:hAnsi="GHEA Grapalat" w:cs="Sylfaen"/>
                <w:b/>
                <w:noProof/>
                <w:spacing w:val="-6"/>
                <w:sz w:val="24"/>
                <w:szCs w:val="24"/>
                <w:lang w:val="ru-RU"/>
              </w:rPr>
              <w:drawing>
                <wp:inline distT="0" distB="0" distL="0" distR="0" wp14:anchorId="0A08A39F" wp14:editId="0879AE3E">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D3115C" w:rsidRPr="00D3115C" w:rsidTr="00B80022">
        <w:trPr>
          <w:trHeight w:val="1096"/>
        </w:trPr>
        <w:tc>
          <w:tcPr>
            <w:tcW w:w="11737" w:type="dxa"/>
            <w:gridSpan w:val="3"/>
            <w:tcBorders>
              <w:top w:val="nil"/>
              <w:left w:val="nil"/>
              <w:bottom w:val="nil"/>
              <w:right w:val="nil"/>
            </w:tcBorders>
          </w:tcPr>
          <w:p w:rsidR="00B80022" w:rsidRPr="00D3115C" w:rsidRDefault="00B80022" w:rsidP="000F51AA">
            <w:pPr>
              <w:jc w:val="center"/>
              <w:rPr>
                <w:rFonts w:ascii="GHEA Grapalat" w:hAnsi="GHEA Grapalat" w:cs="Sylfaen"/>
                <w:bCs/>
                <w:sz w:val="24"/>
                <w:szCs w:val="24"/>
              </w:rPr>
            </w:pPr>
            <w:r w:rsidRPr="00D3115C">
              <w:rPr>
                <w:rFonts w:ascii="GHEA Grapalat" w:hAnsi="GHEA Grapalat" w:cs="Sylfaen"/>
                <w:bCs/>
                <w:sz w:val="24"/>
                <w:szCs w:val="24"/>
              </w:rPr>
              <w:t>ՀԱՅԱՍՏԱՆԻ</w:t>
            </w:r>
            <w:r w:rsidRPr="00D3115C">
              <w:rPr>
                <w:rFonts w:ascii="GHEA Grapalat" w:hAnsi="GHEA Grapalat" w:cs="Times Armenian"/>
                <w:bCs/>
                <w:sz w:val="24"/>
                <w:szCs w:val="24"/>
              </w:rPr>
              <w:t xml:space="preserve"> </w:t>
            </w:r>
            <w:r w:rsidRPr="00D3115C">
              <w:rPr>
                <w:rFonts w:ascii="GHEA Grapalat" w:hAnsi="GHEA Grapalat" w:cs="Sylfaen"/>
                <w:bCs/>
                <w:sz w:val="24"/>
                <w:szCs w:val="24"/>
              </w:rPr>
              <w:t>ՀԱՆՐԱՊԵՏՈՒԹՅԱՆ</w:t>
            </w:r>
            <w:r w:rsidRPr="00D3115C">
              <w:rPr>
                <w:rFonts w:ascii="GHEA Grapalat" w:hAnsi="GHEA Grapalat" w:cs="Times Armenian"/>
                <w:bCs/>
                <w:sz w:val="24"/>
                <w:szCs w:val="24"/>
              </w:rPr>
              <w:t xml:space="preserve"> </w:t>
            </w:r>
            <w:r w:rsidRPr="00D3115C">
              <w:rPr>
                <w:rFonts w:ascii="GHEA Grapalat" w:hAnsi="GHEA Grapalat" w:cs="Sylfaen"/>
                <w:bCs/>
                <w:sz w:val="24"/>
                <w:szCs w:val="24"/>
              </w:rPr>
              <w:t>ԿՐԹՈՒԹՅԱՆ</w:t>
            </w:r>
            <w:r w:rsidRPr="00D3115C">
              <w:rPr>
                <w:rFonts w:ascii="GHEA Grapalat" w:hAnsi="GHEA Grapalat"/>
                <w:bCs/>
                <w:sz w:val="24"/>
                <w:szCs w:val="24"/>
              </w:rPr>
              <w:t xml:space="preserve">, </w:t>
            </w:r>
            <w:r w:rsidRPr="00D3115C">
              <w:rPr>
                <w:rFonts w:ascii="GHEA Grapalat" w:hAnsi="GHEA Grapalat" w:cs="Sylfaen"/>
                <w:bCs/>
                <w:sz w:val="24"/>
                <w:szCs w:val="24"/>
                <w:lang w:val="ru-RU"/>
              </w:rPr>
              <w:t>ԳԻՏՈՒԹՅԱՆ</w:t>
            </w:r>
            <w:r w:rsidRPr="00D3115C">
              <w:rPr>
                <w:rFonts w:ascii="GHEA Grapalat" w:hAnsi="GHEA Grapalat" w:cs="Sylfaen"/>
                <w:bCs/>
                <w:sz w:val="24"/>
                <w:szCs w:val="24"/>
              </w:rPr>
              <w:t>, ՄՇԱԿՈՒՅԹԻ</w:t>
            </w:r>
          </w:p>
          <w:p w:rsidR="00B80022" w:rsidRPr="00D3115C" w:rsidRDefault="00B80022" w:rsidP="000F51AA">
            <w:pPr>
              <w:jc w:val="center"/>
              <w:rPr>
                <w:rFonts w:ascii="GHEA Grapalat" w:hAnsi="GHEA Grapalat"/>
                <w:bCs/>
                <w:sz w:val="24"/>
                <w:szCs w:val="24"/>
              </w:rPr>
            </w:pPr>
            <w:r w:rsidRPr="00D3115C">
              <w:rPr>
                <w:rFonts w:ascii="GHEA Grapalat" w:hAnsi="GHEA Grapalat" w:cs="Sylfaen"/>
                <w:bCs/>
                <w:sz w:val="24"/>
                <w:szCs w:val="24"/>
              </w:rPr>
              <w:t>ԵՎ ՍՊՈՐՏԻ</w:t>
            </w:r>
            <w:r w:rsidRPr="00D3115C">
              <w:rPr>
                <w:rFonts w:ascii="GHEA Grapalat" w:hAnsi="GHEA Grapalat" w:cs="Times Armenian"/>
                <w:bCs/>
                <w:sz w:val="24"/>
                <w:szCs w:val="24"/>
              </w:rPr>
              <w:t xml:space="preserve"> </w:t>
            </w:r>
            <w:r w:rsidRPr="00D3115C">
              <w:rPr>
                <w:rFonts w:ascii="GHEA Grapalat" w:hAnsi="GHEA Grapalat" w:cs="Sylfaen"/>
                <w:bCs/>
                <w:sz w:val="24"/>
                <w:szCs w:val="24"/>
                <w:lang w:val="ru-RU"/>
              </w:rPr>
              <w:t>ՆԱԽԱՐԱՐ</w:t>
            </w:r>
          </w:p>
          <w:p w:rsidR="00B80022" w:rsidRPr="00D3115C" w:rsidRDefault="00B80022" w:rsidP="000F51AA">
            <w:pPr>
              <w:jc w:val="center"/>
              <w:rPr>
                <w:rFonts w:ascii="GHEA Grapalat" w:hAnsi="GHEA Grapalat" w:cs="Sylfaen"/>
                <w:b/>
                <w:sz w:val="32"/>
                <w:szCs w:val="32"/>
              </w:rPr>
            </w:pPr>
            <w:r w:rsidRPr="00D3115C">
              <w:rPr>
                <w:rFonts w:ascii="GHEA Grapalat" w:hAnsi="GHEA Grapalat" w:cs="Sylfaen"/>
                <w:b/>
                <w:sz w:val="32"/>
                <w:szCs w:val="32"/>
              </w:rPr>
              <w:t>ՀՐԱՄԱՆ</w:t>
            </w:r>
          </w:p>
        </w:tc>
      </w:tr>
      <w:tr w:rsidR="00D3115C" w:rsidRPr="00D3115C" w:rsidTr="00B80022">
        <w:trPr>
          <w:trHeight w:val="30"/>
        </w:trPr>
        <w:tc>
          <w:tcPr>
            <w:tcW w:w="11737" w:type="dxa"/>
            <w:gridSpan w:val="3"/>
            <w:tcBorders>
              <w:top w:val="nil"/>
              <w:left w:val="nil"/>
              <w:bottom w:val="nil"/>
              <w:right w:val="nil"/>
            </w:tcBorders>
          </w:tcPr>
          <w:p w:rsidR="00B80022" w:rsidRPr="00D3115C" w:rsidRDefault="00B80022" w:rsidP="000F51AA">
            <w:pPr>
              <w:pStyle w:val="4"/>
              <w:rPr>
                <w:rFonts w:ascii="GHEA Grapalat" w:hAnsi="GHEA Grapalat" w:cs="Sylfaen"/>
                <w:b w:val="0"/>
                <w:bCs/>
                <w:sz w:val="2"/>
                <w:szCs w:val="2"/>
              </w:rPr>
            </w:pPr>
          </w:p>
        </w:tc>
      </w:tr>
      <w:tr w:rsidR="00D3115C" w:rsidRPr="00D3115C" w:rsidTr="00B80022">
        <w:trPr>
          <w:gridBefore w:val="1"/>
          <w:gridAfter w:val="1"/>
          <w:wBefore w:w="288" w:type="dxa"/>
          <w:wAfter w:w="392" w:type="dxa"/>
          <w:trHeight w:val="30"/>
        </w:trPr>
        <w:tc>
          <w:tcPr>
            <w:tcW w:w="11057" w:type="dxa"/>
            <w:tcBorders>
              <w:top w:val="nil"/>
              <w:left w:val="nil"/>
              <w:bottom w:val="thinThickSmallGap" w:sz="24" w:space="0" w:color="auto"/>
              <w:right w:val="nil"/>
            </w:tcBorders>
          </w:tcPr>
          <w:p w:rsidR="00B80022" w:rsidRPr="00D3115C" w:rsidRDefault="00B80022" w:rsidP="000F51AA">
            <w:pPr>
              <w:pStyle w:val="4"/>
              <w:rPr>
                <w:rFonts w:ascii="GHEA Grapalat" w:hAnsi="GHEA Grapalat" w:cs="Sylfaen"/>
                <w:b w:val="0"/>
                <w:bCs/>
                <w:sz w:val="2"/>
                <w:szCs w:val="2"/>
              </w:rPr>
            </w:pPr>
          </w:p>
        </w:tc>
      </w:tr>
    </w:tbl>
    <w:p w:rsidR="00B80022" w:rsidRPr="00D3115C" w:rsidRDefault="00B80022" w:rsidP="00B80022">
      <w:pPr>
        <w:rPr>
          <w:rFonts w:ascii="GHEA Grapalat" w:hAnsi="GHEA Grapalat"/>
          <w:b/>
          <w:spacing w:val="-20"/>
          <w:sz w:val="12"/>
          <w:szCs w:val="12"/>
          <w:lang w:val="hy-AM"/>
        </w:rPr>
      </w:pPr>
    </w:p>
    <w:p w:rsidR="00204E22" w:rsidRPr="0056545B" w:rsidRDefault="00B80022" w:rsidP="0056545B">
      <w:pPr>
        <w:rPr>
          <w:rStyle w:val="af0"/>
          <w:rFonts w:ascii="GHEA Grapalat" w:hAnsi="GHEA Grapalat"/>
          <w:b w:val="0"/>
          <w:bCs w:val="0"/>
          <w:i/>
          <w:sz w:val="24"/>
          <w:szCs w:val="24"/>
          <w:u w:val="single"/>
          <w:lang w:val="hy-AM"/>
        </w:rPr>
      </w:pPr>
      <w:r w:rsidRPr="00D3115C">
        <w:rPr>
          <w:rFonts w:ascii="GHEA Grapalat" w:hAnsi="GHEA Grapalat"/>
          <w:b/>
          <w:spacing w:val="-20"/>
          <w:lang w:val="hy-AM"/>
        </w:rPr>
        <w:t>N o</w:t>
      </w:r>
      <w:r w:rsidRPr="00D3115C">
        <w:rPr>
          <w:rFonts w:ascii="GHEA Grapalat" w:hAnsi="GHEA Grapalat"/>
          <w:b/>
          <w:lang w:val="hy-AM"/>
        </w:rPr>
        <w:t xml:space="preserve">  </w:t>
      </w:r>
      <w:r w:rsidRPr="00D3115C">
        <w:rPr>
          <w:rFonts w:ascii="GHEA Grapalat" w:hAnsi="GHEA Grapalat"/>
          <w:b/>
          <w:u w:val="single"/>
          <w:lang w:val="hy-AM"/>
        </w:rPr>
        <w:t xml:space="preserve">                 </w:t>
      </w:r>
      <w:r w:rsidRPr="00D3115C">
        <w:rPr>
          <w:rFonts w:ascii="GHEA Grapalat" w:hAnsi="GHEA Grapalat"/>
          <w:u w:val="single"/>
          <w:lang w:val="hy-AM"/>
        </w:rPr>
        <w:t>-</w:t>
      </w:r>
      <w:r w:rsidRPr="00D3115C">
        <w:rPr>
          <w:rFonts w:ascii="GHEA Grapalat" w:hAnsi="GHEA Grapalat"/>
          <w:b/>
          <w:u w:val="single"/>
          <w:lang w:val="hy-AM"/>
        </w:rPr>
        <w:t>Ն</w:t>
      </w:r>
      <w:r w:rsidRPr="00D3115C">
        <w:rPr>
          <w:rFonts w:ascii="GHEA Grapalat" w:hAnsi="GHEA Grapalat"/>
          <w:b/>
          <w:lang w:val="hy-AM"/>
        </w:rPr>
        <w:t xml:space="preserve">                                                                                      «_____» ______________________  202</w:t>
      </w:r>
      <w:r w:rsidR="00B50388">
        <w:rPr>
          <w:rFonts w:ascii="GHEA Grapalat" w:hAnsi="GHEA Grapalat"/>
          <w:b/>
          <w:lang w:val="en-US"/>
        </w:rPr>
        <w:t>5</w:t>
      </w:r>
      <w:r w:rsidRPr="00D3115C">
        <w:rPr>
          <w:rFonts w:ascii="GHEA Grapalat" w:hAnsi="GHEA Grapalat"/>
          <w:b/>
          <w:lang w:val="hy-AM"/>
        </w:rPr>
        <w:t xml:space="preserve"> թ.</w:t>
      </w:r>
    </w:p>
    <w:p w:rsidR="00D43F08" w:rsidRDefault="00D43F08" w:rsidP="00D43F08">
      <w:pPr>
        <w:pStyle w:val="a7"/>
        <w:spacing w:line="360" w:lineRule="auto"/>
        <w:ind w:left="284" w:firstLine="630"/>
        <w:jc w:val="right"/>
        <w:rPr>
          <w:rFonts w:ascii="GHEA Grapalat" w:hAnsi="GHEA Grapalat"/>
          <w:b/>
          <w:i/>
          <w:sz w:val="24"/>
          <w:szCs w:val="24"/>
          <w:u w:val="single"/>
          <w:lang w:val="hy-AM"/>
        </w:rPr>
      </w:pPr>
    </w:p>
    <w:p w:rsidR="00A11800" w:rsidRPr="00D43F08" w:rsidRDefault="00D43F08" w:rsidP="00D43F08">
      <w:pPr>
        <w:pStyle w:val="a7"/>
        <w:spacing w:line="360" w:lineRule="auto"/>
        <w:ind w:left="284" w:firstLine="630"/>
        <w:jc w:val="right"/>
        <w:rPr>
          <w:rFonts w:ascii="GHEA Grapalat" w:hAnsi="GHEA Grapalat"/>
          <w:b/>
          <w:i/>
          <w:sz w:val="24"/>
          <w:szCs w:val="24"/>
          <w:u w:val="single"/>
          <w:lang w:val="hy-AM"/>
        </w:rPr>
      </w:pPr>
      <w:r w:rsidRPr="00D43F08">
        <w:rPr>
          <w:rFonts w:ascii="GHEA Grapalat" w:hAnsi="GHEA Grapalat"/>
          <w:b/>
          <w:i/>
          <w:sz w:val="24"/>
          <w:szCs w:val="24"/>
          <w:u w:val="single"/>
          <w:lang w:val="hy-AM"/>
        </w:rPr>
        <w:t>ՆԱԽԱԳԻԾ</w:t>
      </w:r>
    </w:p>
    <w:p w:rsidR="003F6E22" w:rsidRDefault="007F3F27" w:rsidP="00D3115C">
      <w:pPr>
        <w:pStyle w:val="a7"/>
        <w:spacing w:line="360" w:lineRule="auto"/>
        <w:ind w:left="284" w:firstLine="630"/>
        <w:jc w:val="center"/>
        <w:rPr>
          <w:rFonts w:ascii="GHEA Grapalat" w:hAnsi="GHEA Grapalat"/>
          <w:b/>
          <w:sz w:val="24"/>
          <w:szCs w:val="24"/>
          <w:lang w:val="is-IS"/>
        </w:rPr>
      </w:pPr>
      <w:bookmarkStart w:id="0" w:name="_GoBack"/>
      <w:r w:rsidRPr="0030749E">
        <w:rPr>
          <w:rFonts w:ascii="GHEA Grapalat" w:hAnsi="GHEA Grapalat"/>
          <w:b/>
          <w:sz w:val="24"/>
          <w:szCs w:val="24"/>
          <w:lang w:val="is-IS"/>
        </w:rPr>
        <w:t>ՀԱՅԱՍՏԱՆԻ ՀԱՆՐԱՊԵՏՈՒԹՅԱ</w:t>
      </w:r>
      <w:r w:rsidR="003F6E22" w:rsidRPr="0030749E">
        <w:rPr>
          <w:rFonts w:ascii="GHEA Grapalat" w:hAnsi="GHEA Grapalat"/>
          <w:b/>
          <w:sz w:val="24"/>
          <w:szCs w:val="24"/>
          <w:lang w:val="is-IS"/>
        </w:rPr>
        <w:t>Ն ԿՐԹՈ</w:t>
      </w:r>
      <w:r w:rsidR="00C717F9" w:rsidRPr="0030749E">
        <w:rPr>
          <w:rFonts w:ascii="GHEA Grapalat" w:hAnsi="GHEA Grapalat"/>
          <w:b/>
          <w:sz w:val="24"/>
          <w:szCs w:val="24"/>
          <w:lang w:val="is-IS"/>
        </w:rPr>
        <w:t>ՒԹՅԱՆ ԵՎ ԳԻՏՈՒԹՅԱՆ ՆԱԽԱՐԱՐԻ 2010 ԹՎԱԿԱՆԻ ՆՈՅԵՄԲԵՐԻ 24</w:t>
      </w:r>
      <w:r w:rsidR="003F6E22" w:rsidRPr="0030749E">
        <w:rPr>
          <w:rFonts w:ascii="GHEA Grapalat" w:hAnsi="GHEA Grapalat"/>
          <w:b/>
          <w:sz w:val="24"/>
          <w:szCs w:val="24"/>
          <w:lang w:val="is-IS"/>
        </w:rPr>
        <w:t>-Ի</w:t>
      </w:r>
      <w:r w:rsidR="00C717F9" w:rsidRPr="0030749E">
        <w:rPr>
          <w:rFonts w:ascii="GHEA Grapalat" w:hAnsi="GHEA Grapalat"/>
          <w:b/>
          <w:sz w:val="24"/>
          <w:szCs w:val="24"/>
          <w:lang w:val="is-IS"/>
        </w:rPr>
        <w:t xml:space="preserve"> N 1640</w:t>
      </w:r>
      <w:r w:rsidR="003F6E22" w:rsidRPr="0030749E">
        <w:rPr>
          <w:rFonts w:ascii="GHEA Grapalat" w:hAnsi="GHEA Grapalat"/>
          <w:b/>
          <w:sz w:val="24"/>
          <w:szCs w:val="24"/>
          <w:lang w:val="is-IS"/>
        </w:rPr>
        <w:t>-Ն ՀՐԱՄԱՆՈՒ</w:t>
      </w:r>
      <w:r w:rsidR="007365C1" w:rsidRPr="0030749E">
        <w:rPr>
          <w:rFonts w:ascii="GHEA Grapalat" w:hAnsi="GHEA Grapalat"/>
          <w:b/>
          <w:sz w:val="24"/>
          <w:szCs w:val="24"/>
          <w:lang w:val="is-IS"/>
        </w:rPr>
        <w:t xml:space="preserve">Մ </w:t>
      </w:r>
      <w:r w:rsidR="00366C45">
        <w:rPr>
          <w:rFonts w:ascii="GHEA Grapalat" w:hAnsi="GHEA Grapalat"/>
          <w:b/>
          <w:sz w:val="24"/>
          <w:szCs w:val="24"/>
          <w:lang w:val="hy-AM"/>
        </w:rPr>
        <w:t>ԼՐԱՑՈՒՄ</w:t>
      </w:r>
      <w:r w:rsidR="00B95F70">
        <w:rPr>
          <w:rFonts w:ascii="GHEA Grapalat" w:hAnsi="GHEA Grapalat"/>
          <w:b/>
          <w:sz w:val="24"/>
          <w:szCs w:val="24"/>
          <w:lang w:val="hy-AM"/>
        </w:rPr>
        <w:t>ՆԵՐ</w:t>
      </w:r>
      <w:r w:rsidR="00781F3B" w:rsidRPr="0030749E">
        <w:rPr>
          <w:rFonts w:ascii="GHEA Grapalat" w:hAnsi="GHEA Grapalat"/>
          <w:b/>
          <w:sz w:val="24"/>
          <w:szCs w:val="24"/>
          <w:lang w:val="hy-AM"/>
        </w:rPr>
        <w:t xml:space="preserve"> </w:t>
      </w:r>
      <w:r w:rsidR="00781F3B" w:rsidRPr="0030749E">
        <w:rPr>
          <w:rFonts w:ascii="GHEA Grapalat" w:hAnsi="GHEA Grapalat"/>
          <w:b/>
          <w:sz w:val="24"/>
          <w:szCs w:val="24"/>
          <w:lang w:val="is-IS"/>
        </w:rPr>
        <w:t>ԿԱՏԱՐԵԼՈՒ ՄԱՍԻՆ</w:t>
      </w:r>
    </w:p>
    <w:p w:rsidR="00266991" w:rsidRPr="0030749E" w:rsidRDefault="00266991" w:rsidP="00D3115C">
      <w:pPr>
        <w:pStyle w:val="a7"/>
        <w:spacing w:line="360" w:lineRule="auto"/>
        <w:ind w:left="284" w:firstLine="630"/>
        <w:jc w:val="center"/>
        <w:rPr>
          <w:rFonts w:ascii="GHEA Grapalat" w:hAnsi="GHEA Grapalat"/>
          <w:sz w:val="24"/>
          <w:szCs w:val="24"/>
          <w:lang w:val="de-DE"/>
        </w:rPr>
      </w:pPr>
    </w:p>
    <w:bookmarkEnd w:id="0"/>
    <w:p w:rsidR="003F6E22" w:rsidRPr="0030749E" w:rsidRDefault="003F6E22" w:rsidP="00126670">
      <w:pPr>
        <w:pStyle w:val="a7"/>
        <w:tabs>
          <w:tab w:val="left" w:pos="400"/>
        </w:tabs>
        <w:spacing w:line="360" w:lineRule="auto"/>
        <w:ind w:left="284" w:firstLine="630"/>
        <w:jc w:val="both"/>
        <w:rPr>
          <w:rFonts w:ascii="GHEA Grapalat" w:hAnsi="GHEA Grapalat"/>
          <w:sz w:val="24"/>
          <w:szCs w:val="24"/>
          <w:lang w:val="de-DE"/>
        </w:rPr>
      </w:pPr>
      <w:r w:rsidRPr="0030749E">
        <w:rPr>
          <w:rFonts w:ascii="GHEA Grapalat" w:hAnsi="GHEA Grapalat"/>
          <w:sz w:val="24"/>
          <w:szCs w:val="24"/>
          <w:lang w:val="de-DE"/>
        </w:rPr>
        <w:tab/>
      </w:r>
      <w:proofErr w:type="spellStart"/>
      <w:r w:rsidR="00776029" w:rsidRPr="0030749E">
        <w:rPr>
          <w:rFonts w:ascii="GHEA Grapalat" w:hAnsi="GHEA Grapalat"/>
          <w:sz w:val="24"/>
          <w:szCs w:val="24"/>
          <w:lang w:val="ru-RU"/>
        </w:rPr>
        <w:t>Հիմք</w:t>
      </w:r>
      <w:proofErr w:type="spellEnd"/>
      <w:r w:rsidR="00776029"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ru-RU"/>
        </w:rPr>
        <w:t>ընդունելով</w:t>
      </w:r>
      <w:proofErr w:type="spellEnd"/>
      <w:r w:rsidR="00776029" w:rsidRPr="0030749E">
        <w:rPr>
          <w:rFonts w:ascii="GHEA Grapalat" w:hAnsi="GHEA Grapalat"/>
          <w:sz w:val="24"/>
          <w:szCs w:val="24"/>
          <w:lang w:val="de-DE"/>
        </w:rPr>
        <w:t xml:space="preserve"> </w:t>
      </w:r>
      <w:r w:rsidR="00824F75" w:rsidRPr="0030749E">
        <w:rPr>
          <w:rFonts w:ascii="GHEA Grapalat" w:hAnsi="GHEA Grapalat"/>
          <w:sz w:val="24"/>
          <w:szCs w:val="24"/>
          <w:lang w:val="af-ZA"/>
        </w:rPr>
        <w:t>«</w:t>
      </w:r>
      <w:proofErr w:type="spellStart"/>
      <w:r w:rsidRPr="0030749E">
        <w:rPr>
          <w:rFonts w:ascii="GHEA Grapalat" w:hAnsi="GHEA Grapalat"/>
          <w:sz w:val="24"/>
          <w:szCs w:val="24"/>
          <w:lang w:val="en-US"/>
        </w:rPr>
        <w:t>Նորմատիվ</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իրավական</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ակտերի</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մասին</w:t>
      </w:r>
      <w:proofErr w:type="spellEnd"/>
      <w:r w:rsidR="00824F75" w:rsidRPr="0030749E">
        <w:rPr>
          <w:rFonts w:ascii="GHEA Grapalat" w:hAnsi="GHEA Grapalat"/>
          <w:sz w:val="24"/>
          <w:szCs w:val="24"/>
          <w:lang w:val="de-DE"/>
        </w:rPr>
        <w:t>»</w:t>
      </w:r>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օրենքի</w:t>
      </w:r>
      <w:proofErr w:type="spellEnd"/>
      <w:r w:rsidRPr="0030749E">
        <w:rPr>
          <w:rFonts w:ascii="GHEA Grapalat" w:hAnsi="GHEA Grapalat"/>
          <w:sz w:val="24"/>
          <w:szCs w:val="24"/>
          <w:lang w:val="pt-BR"/>
        </w:rPr>
        <w:t xml:space="preserve"> 33-</w:t>
      </w:r>
      <w:proofErr w:type="spellStart"/>
      <w:r w:rsidRPr="0030749E">
        <w:rPr>
          <w:rFonts w:ascii="GHEA Grapalat" w:hAnsi="GHEA Grapalat"/>
          <w:sz w:val="24"/>
          <w:szCs w:val="24"/>
          <w:lang w:val="en-US"/>
        </w:rPr>
        <w:t>րդ</w:t>
      </w:r>
      <w:proofErr w:type="spellEnd"/>
      <w:r w:rsidR="00A4766F" w:rsidRPr="0030749E">
        <w:rPr>
          <w:rFonts w:ascii="GHEA Grapalat" w:hAnsi="GHEA Grapalat"/>
          <w:sz w:val="24"/>
          <w:szCs w:val="24"/>
          <w:lang w:val="hy-AM"/>
        </w:rPr>
        <w:t xml:space="preserve"> և</w:t>
      </w:r>
      <w:r w:rsidR="00383B9B" w:rsidRPr="0030749E">
        <w:rPr>
          <w:rFonts w:ascii="GHEA Grapalat" w:hAnsi="GHEA Grapalat"/>
          <w:sz w:val="24"/>
          <w:szCs w:val="24"/>
          <w:lang w:val="de-DE"/>
        </w:rPr>
        <w:t xml:space="preserve"> </w:t>
      </w:r>
      <w:r w:rsidRPr="0030749E">
        <w:rPr>
          <w:rFonts w:ascii="GHEA Grapalat" w:hAnsi="GHEA Grapalat"/>
          <w:sz w:val="24"/>
          <w:szCs w:val="24"/>
          <w:lang w:val="pt-BR"/>
        </w:rPr>
        <w:t>34-</w:t>
      </w:r>
      <w:proofErr w:type="spellStart"/>
      <w:r w:rsidRPr="0030749E">
        <w:rPr>
          <w:rFonts w:ascii="GHEA Grapalat" w:hAnsi="GHEA Grapalat"/>
          <w:sz w:val="24"/>
          <w:szCs w:val="24"/>
          <w:lang w:val="en-US"/>
        </w:rPr>
        <w:t>րդ</w:t>
      </w:r>
      <w:proofErr w:type="spellEnd"/>
      <w:r w:rsidR="00A04A54"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en-US"/>
        </w:rPr>
        <w:t>հոդվածներ</w:t>
      </w:r>
      <w:proofErr w:type="spellEnd"/>
      <w:r w:rsidR="002E3F6B" w:rsidRPr="0030749E">
        <w:rPr>
          <w:rFonts w:ascii="GHEA Grapalat" w:hAnsi="GHEA Grapalat"/>
          <w:sz w:val="24"/>
          <w:szCs w:val="24"/>
          <w:lang w:val="hy-AM"/>
        </w:rPr>
        <w:t>ի</w:t>
      </w:r>
      <w:r w:rsidR="00DB22F6" w:rsidRPr="0030749E">
        <w:rPr>
          <w:rFonts w:ascii="GHEA Grapalat" w:hAnsi="GHEA Grapalat"/>
          <w:sz w:val="24"/>
          <w:szCs w:val="24"/>
          <w:lang w:val="hy-AM"/>
        </w:rPr>
        <w:t xml:space="preserve"> </w:t>
      </w:r>
      <w:r w:rsidR="00383B9B" w:rsidRPr="0030749E">
        <w:rPr>
          <w:rFonts w:ascii="GHEA Grapalat" w:hAnsi="GHEA Grapalat"/>
          <w:sz w:val="24"/>
          <w:szCs w:val="24"/>
          <w:lang w:val="hy-AM"/>
        </w:rPr>
        <w:t>պահանջներ</w:t>
      </w:r>
      <w:r w:rsidR="00776029" w:rsidRPr="0030749E">
        <w:rPr>
          <w:rFonts w:ascii="GHEA Grapalat" w:hAnsi="GHEA Grapalat"/>
          <w:sz w:val="24"/>
          <w:szCs w:val="24"/>
          <w:lang w:val="ru-RU"/>
        </w:rPr>
        <w:t>ը</w:t>
      </w:r>
      <w:r w:rsidR="00776029" w:rsidRPr="0030749E">
        <w:rPr>
          <w:rFonts w:ascii="GHEA Grapalat" w:hAnsi="GHEA Grapalat"/>
          <w:sz w:val="24"/>
          <w:szCs w:val="24"/>
          <w:lang w:val="de-DE"/>
        </w:rPr>
        <w:t>`</w:t>
      </w:r>
      <w:r w:rsidR="00A04A54" w:rsidRPr="0030749E">
        <w:rPr>
          <w:rFonts w:ascii="GHEA Grapalat" w:hAnsi="GHEA Grapalat"/>
          <w:sz w:val="24"/>
          <w:szCs w:val="24"/>
          <w:lang w:val="de-DE"/>
        </w:rPr>
        <w:t xml:space="preserve"> </w:t>
      </w:r>
    </w:p>
    <w:p w:rsidR="00A651EA" w:rsidRDefault="003F6E22" w:rsidP="00B17891">
      <w:pPr>
        <w:spacing w:line="360" w:lineRule="auto"/>
        <w:ind w:left="284" w:firstLine="630"/>
        <w:jc w:val="center"/>
        <w:rPr>
          <w:rFonts w:ascii="GHEA Grapalat" w:hAnsi="GHEA Grapalat" w:cs="Sylfaen"/>
          <w:b/>
          <w:sz w:val="24"/>
          <w:szCs w:val="24"/>
          <w:lang w:val="hy-AM"/>
        </w:rPr>
      </w:pPr>
      <w:r w:rsidRPr="0030749E">
        <w:rPr>
          <w:rFonts w:ascii="GHEA Grapalat" w:hAnsi="GHEA Grapalat" w:cs="Sylfaen"/>
          <w:b/>
          <w:sz w:val="24"/>
          <w:szCs w:val="24"/>
          <w:lang w:val="hy-AM"/>
        </w:rPr>
        <w:t>ՀՐԱՄԱՅՈՒՄ</w:t>
      </w:r>
      <w:r w:rsidR="00C717F9" w:rsidRPr="00B95F70">
        <w:rPr>
          <w:rFonts w:ascii="GHEA Grapalat" w:hAnsi="GHEA Grapalat" w:cs="Sylfaen"/>
          <w:b/>
          <w:sz w:val="24"/>
          <w:szCs w:val="24"/>
          <w:lang w:val="de-DE"/>
        </w:rPr>
        <w:t xml:space="preserve"> </w:t>
      </w:r>
      <w:r w:rsidRPr="0030749E">
        <w:rPr>
          <w:rFonts w:ascii="GHEA Grapalat" w:hAnsi="GHEA Grapalat" w:cs="Sylfaen"/>
          <w:b/>
          <w:sz w:val="24"/>
          <w:szCs w:val="24"/>
          <w:lang w:val="hy-AM"/>
        </w:rPr>
        <w:t>ԵՄ</w:t>
      </w:r>
    </w:p>
    <w:p w:rsidR="00266991" w:rsidRPr="00B95F70" w:rsidRDefault="00266991" w:rsidP="00366C45">
      <w:pPr>
        <w:pStyle w:val="a7"/>
        <w:tabs>
          <w:tab w:val="left" w:pos="400"/>
        </w:tabs>
        <w:spacing w:line="360" w:lineRule="auto"/>
        <w:ind w:left="284" w:firstLine="630"/>
        <w:jc w:val="both"/>
        <w:rPr>
          <w:rFonts w:ascii="GHEA Grapalat" w:hAnsi="GHEA Grapalat"/>
          <w:sz w:val="24"/>
          <w:szCs w:val="24"/>
          <w:lang w:val="de-DE"/>
        </w:rPr>
      </w:pPr>
    </w:p>
    <w:p w:rsidR="00F47051" w:rsidRPr="00B95F70" w:rsidRDefault="003F6E22" w:rsidP="00366C45">
      <w:pPr>
        <w:pStyle w:val="a7"/>
        <w:tabs>
          <w:tab w:val="left" w:pos="400"/>
        </w:tabs>
        <w:spacing w:line="360" w:lineRule="auto"/>
        <w:ind w:left="284" w:firstLine="630"/>
        <w:jc w:val="both"/>
        <w:rPr>
          <w:rFonts w:ascii="GHEA Grapalat" w:hAnsi="GHEA Grapalat"/>
          <w:bCs/>
          <w:sz w:val="24"/>
          <w:szCs w:val="24"/>
          <w:lang w:val="de-DE"/>
        </w:rPr>
      </w:pPr>
      <w:r w:rsidRPr="00366C45">
        <w:rPr>
          <w:rFonts w:ascii="GHEA Grapalat" w:hAnsi="GHEA Grapalat"/>
          <w:sz w:val="24"/>
          <w:szCs w:val="24"/>
          <w:lang w:val="ru-RU"/>
        </w:rPr>
        <w:t>ՀՀ</w:t>
      </w:r>
      <w:r w:rsidR="00C717F9" w:rsidRPr="00B95F70">
        <w:rPr>
          <w:rFonts w:ascii="GHEA Grapalat" w:hAnsi="GHEA Grapalat"/>
          <w:sz w:val="24"/>
          <w:szCs w:val="24"/>
          <w:lang w:val="de-DE"/>
        </w:rPr>
        <w:t xml:space="preserve"> </w:t>
      </w:r>
      <w:proofErr w:type="spellStart"/>
      <w:r w:rsidRPr="00366C45">
        <w:rPr>
          <w:rFonts w:ascii="GHEA Grapalat" w:hAnsi="GHEA Grapalat"/>
          <w:sz w:val="24"/>
          <w:szCs w:val="24"/>
          <w:lang w:val="ru-RU"/>
        </w:rPr>
        <w:t>կրթության</w:t>
      </w:r>
      <w:proofErr w:type="spellEnd"/>
      <w:r w:rsidR="00C717F9" w:rsidRPr="00B95F70">
        <w:rPr>
          <w:rFonts w:ascii="GHEA Grapalat" w:hAnsi="GHEA Grapalat"/>
          <w:sz w:val="24"/>
          <w:szCs w:val="24"/>
          <w:lang w:val="de-DE"/>
        </w:rPr>
        <w:t xml:space="preserve"> </w:t>
      </w:r>
      <w:r w:rsidRPr="00366C45">
        <w:rPr>
          <w:rFonts w:ascii="GHEA Grapalat" w:hAnsi="GHEA Grapalat"/>
          <w:sz w:val="24"/>
          <w:szCs w:val="24"/>
          <w:lang w:val="ru-RU"/>
        </w:rPr>
        <w:t>և</w:t>
      </w:r>
      <w:r w:rsidR="00C717F9" w:rsidRPr="00B95F70">
        <w:rPr>
          <w:rFonts w:ascii="GHEA Grapalat" w:hAnsi="GHEA Grapalat"/>
          <w:sz w:val="24"/>
          <w:szCs w:val="24"/>
          <w:lang w:val="de-DE"/>
        </w:rPr>
        <w:t xml:space="preserve"> </w:t>
      </w:r>
      <w:proofErr w:type="spellStart"/>
      <w:r w:rsidRPr="00366C45">
        <w:rPr>
          <w:rFonts w:ascii="GHEA Grapalat" w:hAnsi="GHEA Grapalat"/>
          <w:sz w:val="24"/>
          <w:szCs w:val="24"/>
          <w:lang w:val="ru-RU"/>
        </w:rPr>
        <w:t>գիտության</w:t>
      </w:r>
      <w:proofErr w:type="spellEnd"/>
      <w:r w:rsidR="00C717F9" w:rsidRPr="00B95F70">
        <w:rPr>
          <w:rFonts w:ascii="GHEA Grapalat" w:hAnsi="GHEA Grapalat"/>
          <w:sz w:val="24"/>
          <w:szCs w:val="24"/>
          <w:lang w:val="de-DE"/>
        </w:rPr>
        <w:t xml:space="preserve"> </w:t>
      </w:r>
      <w:proofErr w:type="spellStart"/>
      <w:r w:rsidRPr="00366C45">
        <w:rPr>
          <w:rFonts w:ascii="GHEA Grapalat" w:hAnsi="GHEA Grapalat"/>
          <w:sz w:val="24"/>
          <w:szCs w:val="24"/>
          <w:lang w:val="ru-RU"/>
        </w:rPr>
        <w:t>նախարարի</w:t>
      </w:r>
      <w:proofErr w:type="spellEnd"/>
      <w:r w:rsidRPr="00B95F70">
        <w:rPr>
          <w:rFonts w:ascii="GHEA Grapalat" w:hAnsi="GHEA Grapalat"/>
          <w:sz w:val="24"/>
          <w:szCs w:val="24"/>
          <w:lang w:val="de-DE"/>
        </w:rPr>
        <w:t xml:space="preserve"> </w:t>
      </w:r>
      <w:r w:rsidR="00C717F9" w:rsidRPr="00B95F70">
        <w:rPr>
          <w:rFonts w:ascii="GHEA Grapalat" w:hAnsi="GHEA Grapalat"/>
          <w:sz w:val="24"/>
          <w:szCs w:val="24"/>
          <w:lang w:val="de-DE"/>
        </w:rPr>
        <w:t xml:space="preserve">2010 </w:t>
      </w:r>
      <w:proofErr w:type="spellStart"/>
      <w:r w:rsidR="00C717F9" w:rsidRPr="00366C45">
        <w:rPr>
          <w:rFonts w:ascii="GHEA Grapalat" w:hAnsi="GHEA Grapalat"/>
          <w:sz w:val="24"/>
          <w:szCs w:val="24"/>
          <w:lang w:val="ru-RU"/>
        </w:rPr>
        <w:t>թվականի</w:t>
      </w:r>
      <w:proofErr w:type="spellEnd"/>
      <w:r w:rsidR="00C717F9" w:rsidRPr="00B95F70">
        <w:rPr>
          <w:rFonts w:ascii="GHEA Grapalat" w:hAnsi="GHEA Grapalat"/>
          <w:sz w:val="24"/>
          <w:szCs w:val="24"/>
          <w:lang w:val="de-DE"/>
        </w:rPr>
        <w:t xml:space="preserve"> </w:t>
      </w:r>
      <w:proofErr w:type="spellStart"/>
      <w:r w:rsidR="00C717F9" w:rsidRPr="00366C45">
        <w:rPr>
          <w:rFonts w:ascii="GHEA Grapalat" w:hAnsi="GHEA Grapalat"/>
          <w:sz w:val="24"/>
          <w:szCs w:val="24"/>
          <w:lang w:val="ru-RU"/>
        </w:rPr>
        <w:t>նոյեմբերի</w:t>
      </w:r>
      <w:proofErr w:type="spellEnd"/>
      <w:r w:rsidR="00C717F9" w:rsidRPr="00B95F70">
        <w:rPr>
          <w:rFonts w:ascii="GHEA Grapalat" w:hAnsi="GHEA Grapalat"/>
          <w:sz w:val="24"/>
          <w:szCs w:val="24"/>
          <w:lang w:val="de-DE"/>
        </w:rPr>
        <w:t xml:space="preserve"> 24</w:t>
      </w:r>
      <w:r w:rsidRPr="00B95F70">
        <w:rPr>
          <w:rFonts w:ascii="GHEA Grapalat" w:hAnsi="GHEA Grapalat"/>
          <w:sz w:val="24"/>
          <w:szCs w:val="24"/>
          <w:lang w:val="de-DE"/>
        </w:rPr>
        <w:t>-</w:t>
      </w:r>
      <w:r w:rsidRPr="00366C45">
        <w:rPr>
          <w:rFonts w:ascii="GHEA Grapalat" w:hAnsi="GHEA Grapalat"/>
          <w:sz w:val="24"/>
          <w:szCs w:val="24"/>
          <w:lang w:val="ru-RU"/>
        </w:rPr>
        <w:t>ի</w:t>
      </w:r>
      <w:r w:rsidR="00C717F9" w:rsidRPr="00B95F70">
        <w:rPr>
          <w:rFonts w:ascii="GHEA Grapalat" w:hAnsi="GHEA Grapalat"/>
          <w:sz w:val="24"/>
          <w:szCs w:val="24"/>
          <w:lang w:val="de-DE"/>
        </w:rPr>
        <w:t xml:space="preserve"> </w:t>
      </w:r>
      <w:r w:rsidRPr="00B95F70">
        <w:rPr>
          <w:rFonts w:ascii="GHEA Grapalat" w:hAnsi="GHEA Grapalat"/>
          <w:sz w:val="24"/>
          <w:szCs w:val="24"/>
          <w:lang w:val="de-DE"/>
        </w:rPr>
        <w:t>«</w:t>
      </w:r>
      <w:proofErr w:type="spellStart"/>
      <w:r w:rsidR="00C717F9" w:rsidRPr="00366C45">
        <w:rPr>
          <w:rFonts w:ascii="GHEA Grapalat" w:hAnsi="GHEA Grapalat"/>
          <w:sz w:val="24"/>
          <w:szCs w:val="24"/>
          <w:lang w:val="ru-RU"/>
        </w:rPr>
        <w:t>Դ</w:t>
      </w:r>
      <w:r w:rsidR="00C717F9" w:rsidRPr="00366C45">
        <w:rPr>
          <w:rFonts w:ascii="GHEA Grapalat" w:hAnsi="GHEA Grapalat"/>
          <w:bCs/>
          <w:sz w:val="24"/>
          <w:szCs w:val="24"/>
          <w:lang w:val="ru-RU"/>
        </w:rPr>
        <w:t>պրոցական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տարիքի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երեխաներին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մեջ</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ընդգրկելու</w:t>
      </w:r>
      <w:proofErr w:type="spellEnd"/>
      <w:r w:rsidR="00102DA5"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սահմանված</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ժամկետից</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ուշ</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մեջ</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ընդգրկվող</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երեխաների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կազմակերպման</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ուսումնական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հաստատությունից</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սովորողին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այլ</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ուսումնական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հաստատություն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տեղափոխելու</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ազատելու</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կարգը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հաստատելու</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Հայաստանի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Հանրապետության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կրթության</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գիտության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նախարարի</w:t>
      </w:r>
      <w:proofErr w:type="spellEnd"/>
      <w:r w:rsidR="00C717F9" w:rsidRPr="00B95F70">
        <w:rPr>
          <w:rFonts w:ascii="GHEA Grapalat" w:hAnsi="GHEA Grapalat"/>
          <w:bCs/>
          <w:sz w:val="24"/>
          <w:szCs w:val="24"/>
          <w:lang w:val="de-DE"/>
        </w:rPr>
        <w:t xml:space="preserve"> 2003 </w:t>
      </w:r>
      <w:proofErr w:type="spellStart"/>
      <w:r w:rsidR="00C717F9" w:rsidRPr="00366C45">
        <w:rPr>
          <w:rFonts w:ascii="GHEA Grapalat" w:hAnsi="GHEA Grapalat"/>
          <w:bCs/>
          <w:sz w:val="24"/>
          <w:szCs w:val="24"/>
          <w:lang w:val="ru-RU"/>
        </w:rPr>
        <w:t>թվականի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օգոստոսի</w:t>
      </w:r>
      <w:proofErr w:type="spellEnd"/>
      <w:r w:rsidR="00C717F9" w:rsidRPr="00B95F70">
        <w:rPr>
          <w:rFonts w:ascii="GHEA Grapalat" w:hAnsi="GHEA Grapalat"/>
          <w:bCs/>
          <w:sz w:val="24"/>
          <w:szCs w:val="24"/>
          <w:lang w:val="de-DE"/>
        </w:rPr>
        <w:t xml:space="preserve"> 25-</w:t>
      </w:r>
      <w:r w:rsidR="00C717F9" w:rsidRPr="00366C45">
        <w:rPr>
          <w:rFonts w:ascii="GHEA Grapalat" w:hAnsi="GHEA Grapalat"/>
          <w:bCs/>
          <w:sz w:val="24"/>
          <w:szCs w:val="24"/>
          <w:lang w:val="ru-RU"/>
        </w:rPr>
        <w:t>ի</w:t>
      </w:r>
      <w:r w:rsidR="00C717F9" w:rsidRPr="00B95F70">
        <w:rPr>
          <w:rFonts w:ascii="GHEA Grapalat" w:hAnsi="GHEA Grapalat"/>
          <w:bCs/>
          <w:sz w:val="24"/>
          <w:szCs w:val="24"/>
          <w:lang w:val="de-DE"/>
        </w:rPr>
        <w:t xml:space="preserve"> N 619-</w:t>
      </w:r>
      <w:r w:rsidR="00C717F9"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2010 </w:t>
      </w:r>
      <w:proofErr w:type="spellStart"/>
      <w:r w:rsidR="00C717F9" w:rsidRPr="00366C45">
        <w:rPr>
          <w:rFonts w:ascii="GHEA Grapalat" w:hAnsi="GHEA Grapalat"/>
          <w:bCs/>
          <w:sz w:val="24"/>
          <w:szCs w:val="24"/>
          <w:lang w:val="ru-RU"/>
        </w:rPr>
        <w:t>թվականի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օգոստոսի</w:t>
      </w:r>
      <w:proofErr w:type="spellEnd"/>
      <w:r w:rsidR="00C717F9" w:rsidRPr="00B95F70">
        <w:rPr>
          <w:rFonts w:ascii="GHEA Grapalat" w:hAnsi="GHEA Grapalat"/>
          <w:bCs/>
          <w:sz w:val="24"/>
          <w:szCs w:val="24"/>
          <w:lang w:val="de-DE"/>
        </w:rPr>
        <w:t xml:space="preserve"> 30-</w:t>
      </w:r>
      <w:r w:rsidR="00C717F9" w:rsidRPr="00366C45">
        <w:rPr>
          <w:rFonts w:ascii="GHEA Grapalat" w:hAnsi="GHEA Grapalat"/>
          <w:bCs/>
          <w:sz w:val="24"/>
          <w:szCs w:val="24"/>
          <w:lang w:val="ru-RU"/>
        </w:rPr>
        <w:t>ի</w:t>
      </w:r>
      <w:r w:rsidR="00C717F9" w:rsidRPr="00B95F70">
        <w:rPr>
          <w:rFonts w:ascii="GHEA Grapalat" w:hAnsi="GHEA Grapalat"/>
          <w:bCs/>
          <w:sz w:val="24"/>
          <w:szCs w:val="24"/>
          <w:lang w:val="de-DE"/>
        </w:rPr>
        <w:t xml:space="preserve"> N 1350-</w:t>
      </w:r>
      <w:r w:rsidR="00C717F9"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հրամանները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ուժը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կորցրած</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ճանաչելու</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մասին</w:t>
      </w:r>
      <w:proofErr w:type="spellEnd"/>
      <w:r w:rsidR="00C717F9" w:rsidRPr="00B95F70">
        <w:rPr>
          <w:rFonts w:ascii="GHEA Grapalat" w:hAnsi="GHEA Grapalat"/>
          <w:bCs/>
          <w:sz w:val="24"/>
          <w:szCs w:val="24"/>
          <w:lang w:val="de-DE"/>
        </w:rPr>
        <w:t>» N 1640</w:t>
      </w:r>
      <w:r w:rsidRPr="00B95F70">
        <w:rPr>
          <w:rFonts w:ascii="GHEA Grapalat" w:hAnsi="GHEA Grapalat"/>
          <w:bCs/>
          <w:sz w:val="24"/>
          <w:szCs w:val="24"/>
          <w:lang w:val="de-DE"/>
        </w:rPr>
        <w:t>-</w:t>
      </w:r>
      <w:r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w:t>
      </w:r>
      <w:proofErr w:type="spellStart"/>
      <w:r w:rsidR="00733BE2" w:rsidRPr="00366C45">
        <w:rPr>
          <w:rFonts w:ascii="GHEA Grapalat" w:hAnsi="GHEA Grapalat"/>
          <w:bCs/>
          <w:sz w:val="24"/>
          <w:szCs w:val="24"/>
          <w:lang w:val="ru-RU"/>
        </w:rPr>
        <w:t>հրամանի</w:t>
      </w:r>
      <w:proofErr w:type="spellEnd"/>
      <w:r w:rsidR="00416F9F"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հավելվածում</w:t>
      </w:r>
      <w:proofErr w:type="spellEnd"/>
      <w:r w:rsidR="00383B9B"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կատարել</w:t>
      </w:r>
      <w:proofErr w:type="spellEnd"/>
      <w:r w:rsidR="00383B9B"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հետևյալ</w:t>
      </w:r>
      <w:proofErr w:type="spellEnd"/>
      <w:r w:rsidR="00383B9B" w:rsidRPr="00B95F70">
        <w:rPr>
          <w:rFonts w:ascii="GHEA Grapalat" w:hAnsi="GHEA Grapalat"/>
          <w:bCs/>
          <w:sz w:val="24"/>
          <w:szCs w:val="24"/>
          <w:lang w:val="de-DE"/>
        </w:rPr>
        <w:t xml:space="preserve"> </w:t>
      </w:r>
      <w:proofErr w:type="spellStart"/>
      <w:r w:rsidR="00366C45" w:rsidRPr="00366C45">
        <w:rPr>
          <w:rFonts w:ascii="GHEA Grapalat" w:hAnsi="GHEA Grapalat"/>
          <w:bCs/>
          <w:sz w:val="24"/>
          <w:szCs w:val="24"/>
          <w:lang w:val="ru-RU"/>
        </w:rPr>
        <w:t>լրացում</w:t>
      </w:r>
      <w:proofErr w:type="spellEnd"/>
      <w:r w:rsidR="00B95F70">
        <w:rPr>
          <w:rFonts w:ascii="GHEA Grapalat" w:hAnsi="GHEA Grapalat"/>
          <w:bCs/>
          <w:sz w:val="24"/>
          <w:szCs w:val="24"/>
          <w:lang w:val="hy-AM"/>
        </w:rPr>
        <w:t>ներ</w:t>
      </w:r>
      <w:r w:rsidR="00781F3B" w:rsidRPr="00366C45">
        <w:rPr>
          <w:rFonts w:ascii="GHEA Grapalat" w:hAnsi="GHEA Grapalat"/>
          <w:bCs/>
          <w:sz w:val="24"/>
          <w:szCs w:val="24"/>
          <w:lang w:val="ru-RU"/>
        </w:rPr>
        <w:t>ը</w:t>
      </w:r>
      <w:r w:rsidR="00854BEA" w:rsidRPr="00366C45">
        <w:rPr>
          <w:rFonts w:ascii="GHEA Grapalat" w:hAnsi="GHEA Grapalat"/>
          <w:bCs/>
          <w:sz w:val="24"/>
          <w:szCs w:val="24"/>
          <w:lang w:val="ru-RU"/>
        </w:rPr>
        <w:t>՝</w:t>
      </w:r>
    </w:p>
    <w:p w:rsidR="005D2976" w:rsidRPr="00D43F08" w:rsidRDefault="00D20050" w:rsidP="00366C45">
      <w:pPr>
        <w:pStyle w:val="a7"/>
        <w:tabs>
          <w:tab w:val="left" w:pos="400"/>
        </w:tabs>
        <w:spacing w:line="360" w:lineRule="auto"/>
        <w:ind w:left="284" w:firstLine="630"/>
        <w:jc w:val="both"/>
        <w:rPr>
          <w:rFonts w:ascii="GHEA Grapalat" w:hAnsi="GHEA Grapalat"/>
          <w:bCs/>
          <w:sz w:val="24"/>
          <w:szCs w:val="24"/>
          <w:lang w:val="de-DE"/>
        </w:rPr>
      </w:pPr>
      <w:r w:rsidRPr="00D43F08">
        <w:rPr>
          <w:rFonts w:ascii="GHEA Grapalat" w:hAnsi="GHEA Grapalat"/>
          <w:bCs/>
          <w:sz w:val="24"/>
          <w:szCs w:val="24"/>
          <w:lang w:val="de-DE"/>
        </w:rPr>
        <w:t>1</w:t>
      </w:r>
      <w:r w:rsidR="00001CC0" w:rsidRPr="00D43F08">
        <w:rPr>
          <w:rFonts w:ascii="GHEA Grapalat" w:hAnsi="GHEA Grapalat"/>
          <w:bCs/>
          <w:sz w:val="24"/>
          <w:szCs w:val="24"/>
          <w:lang w:val="de-DE"/>
        </w:rPr>
        <w:t xml:space="preserve">) </w:t>
      </w:r>
      <w:r w:rsidRPr="00D43F08">
        <w:rPr>
          <w:rFonts w:ascii="GHEA Grapalat" w:hAnsi="GHEA Grapalat"/>
          <w:bCs/>
          <w:sz w:val="24"/>
          <w:szCs w:val="24"/>
          <w:lang w:val="de-DE"/>
        </w:rPr>
        <w:t>19</w:t>
      </w:r>
      <w:r w:rsidR="005D2976" w:rsidRPr="00D43F08">
        <w:rPr>
          <w:rFonts w:ascii="GHEA Grapalat" w:hAnsi="GHEA Grapalat"/>
          <w:bCs/>
          <w:sz w:val="24"/>
          <w:szCs w:val="24"/>
          <w:lang w:val="de-DE"/>
        </w:rPr>
        <w:t>-</w:t>
      </w:r>
      <w:proofErr w:type="spellStart"/>
      <w:r w:rsidR="005D2976" w:rsidRPr="00366C45">
        <w:rPr>
          <w:rFonts w:ascii="GHEA Grapalat" w:hAnsi="GHEA Grapalat"/>
          <w:bCs/>
          <w:sz w:val="24"/>
          <w:szCs w:val="24"/>
          <w:lang w:val="ru-RU"/>
        </w:rPr>
        <w:t>րդ</w:t>
      </w:r>
      <w:proofErr w:type="spellEnd"/>
      <w:r w:rsidR="005D2976" w:rsidRPr="00D43F08">
        <w:rPr>
          <w:rFonts w:ascii="GHEA Grapalat" w:hAnsi="GHEA Grapalat"/>
          <w:bCs/>
          <w:sz w:val="24"/>
          <w:szCs w:val="24"/>
          <w:lang w:val="de-DE"/>
        </w:rPr>
        <w:t xml:space="preserve"> </w:t>
      </w:r>
      <w:proofErr w:type="spellStart"/>
      <w:r w:rsidR="005D2976" w:rsidRPr="00366C45">
        <w:rPr>
          <w:rFonts w:ascii="GHEA Grapalat" w:hAnsi="GHEA Grapalat"/>
          <w:bCs/>
          <w:sz w:val="24"/>
          <w:szCs w:val="24"/>
          <w:lang w:val="ru-RU"/>
        </w:rPr>
        <w:t>կետից</w:t>
      </w:r>
      <w:proofErr w:type="spellEnd"/>
      <w:r w:rsidR="005D2976" w:rsidRPr="00D43F08">
        <w:rPr>
          <w:rFonts w:ascii="GHEA Grapalat" w:hAnsi="GHEA Grapalat"/>
          <w:bCs/>
          <w:sz w:val="24"/>
          <w:szCs w:val="24"/>
          <w:lang w:val="de-DE"/>
        </w:rPr>
        <w:t xml:space="preserve"> </w:t>
      </w:r>
      <w:proofErr w:type="spellStart"/>
      <w:r w:rsidR="005D2976" w:rsidRPr="00366C45">
        <w:rPr>
          <w:rFonts w:ascii="GHEA Grapalat" w:hAnsi="GHEA Grapalat"/>
          <w:bCs/>
          <w:sz w:val="24"/>
          <w:szCs w:val="24"/>
          <w:lang w:val="ru-RU"/>
        </w:rPr>
        <w:t>հետո</w:t>
      </w:r>
      <w:proofErr w:type="spellEnd"/>
      <w:r w:rsidR="005D2976" w:rsidRPr="00D43F08">
        <w:rPr>
          <w:rFonts w:ascii="GHEA Grapalat" w:hAnsi="GHEA Grapalat"/>
          <w:bCs/>
          <w:sz w:val="24"/>
          <w:szCs w:val="24"/>
          <w:lang w:val="de-DE"/>
        </w:rPr>
        <w:t xml:space="preserve"> </w:t>
      </w:r>
      <w:proofErr w:type="spellStart"/>
      <w:r w:rsidR="005D2976" w:rsidRPr="00366C45">
        <w:rPr>
          <w:rFonts w:ascii="GHEA Grapalat" w:hAnsi="GHEA Grapalat"/>
          <w:bCs/>
          <w:sz w:val="24"/>
          <w:szCs w:val="24"/>
          <w:lang w:val="ru-RU"/>
        </w:rPr>
        <w:t>լրացնել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հետևյալ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բովանդակությամբ</w:t>
      </w:r>
      <w:proofErr w:type="spellEnd"/>
      <w:r w:rsidRPr="00366C45">
        <w:rPr>
          <w:rFonts w:ascii="GHEA Grapalat" w:hAnsi="GHEA Grapalat"/>
          <w:bCs/>
          <w:sz w:val="24"/>
          <w:szCs w:val="24"/>
          <w:lang w:val="ru-RU"/>
        </w:rPr>
        <w:t>՝</w:t>
      </w:r>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նոր</w:t>
      </w:r>
      <w:proofErr w:type="spellEnd"/>
      <w:r w:rsidRPr="00D43F08">
        <w:rPr>
          <w:rFonts w:ascii="GHEA Grapalat" w:hAnsi="GHEA Grapalat"/>
          <w:bCs/>
          <w:sz w:val="24"/>
          <w:szCs w:val="24"/>
          <w:lang w:val="de-DE"/>
        </w:rPr>
        <w:t xml:space="preserve"> 19</w:t>
      </w:r>
      <w:r w:rsidR="005D2976" w:rsidRPr="00D43F08">
        <w:rPr>
          <w:rFonts w:ascii="GHEA Grapalat" w:hAnsi="GHEA Grapalat"/>
          <w:bCs/>
          <w:sz w:val="24"/>
          <w:szCs w:val="24"/>
          <w:lang w:val="de-DE"/>
        </w:rPr>
        <w:t>.1.-</w:t>
      </w:r>
      <w:proofErr w:type="spellStart"/>
      <w:r w:rsidR="005D2976" w:rsidRPr="00366C45">
        <w:rPr>
          <w:rFonts w:ascii="GHEA Grapalat" w:hAnsi="GHEA Grapalat"/>
          <w:bCs/>
          <w:sz w:val="24"/>
          <w:szCs w:val="24"/>
          <w:lang w:val="ru-RU"/>
        </w:rPr>
        <w:t>ին</w:t>
      </w:r>
      <w:proofErr w:type="spellEnd"/>
      <w:r w:rsidRPr="00D43F08">
        <w:rPr>
          <w:rFonts w:ascii="GHEA Grapalat" w:hAnsi="GHEA Grapalat"/>
          <w:bCs/>
          <w:sz w:val="24"/>
          <w:szCs w:val="24"/>
          <w:lang w:val="de-DE"/>
        </w:rPr>
        <w:t xml:space="preserve"> </w:t>
      </w:r>
      <w:r w:rsidRPr="00366C45">
        <w:rPr>
          <w:rFonts w:ascii="GHEA Grapalat" w:hAnsi="GHEA Grapalat"/>
          <w:bCs/>
          <w:sz w:val="24"/>
          <w:szCs w:val="24"/>
          <w:lang w:val="ru-RU"/>
        </w:rPr>
        <w:t>և</w:t>
      </w:r>
      <w:r w:rsidRPr="00D43F08">
        <w:rPr>
          <w:rFonts w:ascii="GHEA Grapalat" w:hAnsi="GHEA Grapalat"/>
          <w:bCs/>
          <w:sz w:val="24"/>
          <w:szCs w:val="24"/>
          <w:lang w:val="de-DE"/>
        </w:rPr>
        <w:t xml:space="preserve"> 19.2-</w:t>
      </w:r>
      <w:proofErr w:type="spellStart"/>
      <w:r w:rsidRPr="00366C45">
        <w:rPr>
          <w:rFonts w:ascii="GHEA Grapalat" w:hAnsi="GHEA Grapalat"/>
          <w:bCs/>
          <w:sz w:val="24"/>
          <w:szCs w:val="24"/>
          <w:lang w:val="ru-RU"/>
        </w:rPr>
        <w:t>րդ</w:t>
      </w:r>
      <w:proofErr w:type="spellEnd"/>
      <w:r w:rsidR="005D2976" w:rsidRPr="00D43F08">
        <w:rPr>
          <w:rFonts w:ascii="GHEA Grapalat" w:hAnsi="GHEA Grapalat"/>
          <w:bCs/>
          <w:sz w:val="24"/>
          <w:szCs w:val="24"/>
          <w:lang w:val="de-DE"/>
        </w:rPr>
        <w:t xml:space="preserve"> </w:t>
      </w:r>
      <w:proofErr w:type="spellStart"/>
      <w:r w:rsidR="005D2976" w:rsidRPr="00366C45">
        <w:rPr>
          <w:rFonts w:ascii="GHEA Grapalat" w:hAnsi="GHEA Grapalat"/>
          <w:bCs/>
          <w:sz w:val="24"/>
          <w:szCs w:val="24"/>
          <w:lang w:val="ru-RU"/>
        </w:rPr>
        <w:t>կետ</w:t>
      </w:r>
      <w:r w:rsidR="00366C45" w:rsidRPr="00366C45">
        <w:rPr>
          <w:rFonts w:ascii="GHEA Grapalat" w:hAnsi="GHEA Grapalat"/>
          <w:bCs/>
          <w:sz w:val="24"/>
          <w:szCs w:val="24"/>
          <w:lang w:val="ru-RU"/>
        </w:rPr>
        <w:t>եր</w:t>
      </w:r>
      <w:r w:rsidR="005D2976" w:rsidRPr="00366C45">
        <w:rPr>
          <w:rFonts w:ascii="GHEA Grapalat" w:hAnsi="GHEA Grapalat"/>
          <w:bCs/>
          <w:sz w:val="24"/>
          <w:szCs w:val="24"/>
          <w:lang w:val="ru-RU"/>
        </w:rPr>
        <w:t>ով</w:t>
      </w:r>
      <w:proofErr w:type="spellEnd"/>
      <w:r w:rsidR="005D2976" w:rsidRPr="00D43F08">
        <w:rPr>
          <w:rFonts w:ascii="GHEA Grapalat" w:hAnsi="GHEA Grapalat"/>
          <w:bCs/>
          <w:sz w:val="24"/>
          <w:szCs w:val="24"/>
          <w:lang w:val="de-DE"/>
        </w:rPr>
        <w:t>.</w:t>
      </w:r>
    </w:p>
    <w:p w:rsidR="00D20050" w:rsidRPr="00D43F08" w:rsidRDefault="00D20050" w:rsidP="00366C45">
      <w:pPr>
        <w:pStyle w:val="a7"/>
        <w:tabs>
          <w:tab w:val="left" w:pos="400"/>
        </w:tabs>
        <w:spacing w:line="360" w:lineRule="auto"/>
        <w:ind w:left="284" w:firstLine="630"/>
        <w:jc w:val="both"/>
        <w:rPr>
          <w:rFonts w:ascii="GHEA Grapalat" w:hAnsi="GHEA Grapalat"/>
          <w:bCs/>
          <w:sz w:val="24"/>
          <w:szCs w:val="24"/>
          <w:lang w:val="de-DE"/>
        </w:rPr>
      </w:pPr>
      <w:r w:rsidRPr="00D43F08">
        <w:rPr>
          <w:rFonts w:ascii="GHEA Grapalat" w:hAnsi="GHEA Grapalat"/>
          <w:bCs/>
          <w:sz w:val="24"/>
          <w:szCs w:val="24"/>
          <w:lang w:val="de-DE"/>
        </w:rPr>
        <w:t>«19</w:t>
      </w:r>
      <w:r w:rsidR="005D2976" w:rsidRPr="00D43F08">
        <w:rPr>
          <w:rFonts w:ascii="GHEA Grapalat" w:hAnsi="GHEA Grapalat"/>
          <w:bCs/>
          <w:sz w:val="24"/>
          <w:szCs w:val="24"/>
          <w:lang w:val="de-DE"/>
        </w:rPr>
        <w:t>.1</w:t>
      </w:r>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Հայաստանի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Հանրապետության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տարածքում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հաստատությունից</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սովորողների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տեղափոխումը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կազմակերպելիս</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ուսումնական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հաստատությանը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լիցենզիայով</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տրված</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սահմանային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տեղերի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շրջանակում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եթե</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տվյալ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բնակավայրում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միակը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չէ</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կամ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բնակավայրում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գործող</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բոլոր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ուսումնական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հաստատությունների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տվյալ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կրթական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lastRenderedPageBreak/>
        <w:t>մակարդակի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համար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լիցենզիայով</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տրված</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սահմանային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տեղերը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ազատ</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չեն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նախապատվ</w:t>
      </w:r>
      <w:r w:rsidR="00021133">
        <w:rPr>
          <w:rFonts w:ascii="GHEA Grapalat" w:hAnsi="GHEA Grapalat"/>
          <w:bCs/>
          <w:sz w:val="24"/>
          <w:szCs w:val="24"/>
          <w:lang w:val="ru-RU"/>
        </w:rPr>
        <w:t>ություն</w:t>
      </w:r>
      <w:proofErr w:type="spellEnd"/>
      <w:r w:rsidR="00021133" w:rsidRPr="00D43F08">
        <w:rPr>
          <w:rFonts w:ascii="GHEA Grapalat" w:hAnsi="GHEA Grapalat"/>
          <w:bCs/>
          <w:sz w:val="24"/>
          <w:szCs w:val="24"/>
          <w:lang w:val="de-DE"/>
        </w:rPr>
        <w:t xml:space="preserve"> </w:t>
      </w:r>
      <w:proofErr w:type="spellStart"/>
      <w:r w:rsidR="00021133">
        <w:rPr>
          <w:rFonts w:ascii="GHEA Grapalat" w:hAnsi="GHEA Grapalat"/>
          <w:bCs/>
          <w:sz w:val="24"/>
          <w:szCs w:val="24"/>
          <w:lang w:val="ru-RU"/>
        </w:rPr>
        <w:t>տրվում</w:t>
      </w:r>
      <w:proofErr w:type="spellEnd"/>
      <w:r w:rsidR="00021133" w:rsidRPr="00D43F08">
        <w:rPr>
          <w:rFonts w:ascii="GHEA Grapalat" w:hAnsi="GHEA Grapalat"/>
          <w:bCs/>
          <w:sz w:val="24"/>
          <w:szCs w:val="24"/>
          <w:lang w:val="de-DE"/>
        </w:rPr>
        <w:t xml:space="preserve"> </w:t>
      </w:r>
      <w:r w:rsidR="00021133">
        <w:rPr>
          <w:rFonts w:ascii="GHEA Grapalat" w:hAnsi="GHEA Grapalat"/>
          <w:bCs/>
          <w:sz w:val="24"/>
          <w:szCs w:val="24"/>
          <w:lang w:val="ru-RU"/>
        </w:rPr>
        <w:t>է</w:t>
      </w:r>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տվյալ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դպրոցում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սովորող</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քույր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եղբայր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ունեցող</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սովոր</w:t>
      </w:r>
      <w:proofErr w:type="spellEnd"/>
      <w:r w:rsidR="00021133">
        <w:rPr>
          <w:rFonts w:ascii="GHEA Grapalat" w:hAnsi="GHEA Grapalat"/>
          <w:bCs/>
          <w:sz w:val="24"/>
          <w:szCs w:val="24"/>
          <w:lang w:val="hy-AM"/>
        </w:rPr>
        <w:t>ո</w:t>
      </w:r>
      <w:proofErr w:type="spellStart"/>
      <w:r w:rsidRPr="00366C45">
        <w:rPr>
          <w:rFonts w:ascii="GHEA Grapalat" w:hAnsi="GHEA Grapalat"/>
          <w:bCs/>
          <w:sz w:val="24"/>
          <w:szCs w:val="24"/>
          <w:lang w:val="ru-RU"/>
        </w:rPr>
        <w:t>ղ</w:t>
      </w:r>
      <w:r w:rsidR="00366C45">
        <w:rPr>
          <w:rFonts w:ascii="GHEA Grapalat" w:hAnsi="GHEA Grapalat"/>
          <w:bCs/>
          <w:sz w:val="24"/>
          <w:szCs w:val="24"/>
          <w:lang w:val="ru-RU"/>
        </w:rPr>
        <w:t>ներին</w:t>
      </w:r>
      <w:proofErr w:type="spellEnd"/>
      <w:r w:rsidR="00366C45" w:rsidRPr="00D43F08">
        <w:rPr>
          <w:rFonts w:ascii="GHEA Grapalat" w:hAnsi="GHEA Grapalat"/>
          <w:bCs/>
          <w:sz w:val="24"/>
          <w:szCs w:val="24"/>
          <w:lang w:val="de-DE"/>
        </w:rPr>
        <w:t>:</w:t>
      </w:r>
    </w:p>
    <w:p w:rsidR="00D20050" w:rsidRPr="00D43F08" w:rsidRDefault="00D20050" w:rsidP="00366C45">
      <w:pPr>
        <w:pStyle w:val="a7"/>
        <w:tabs>
          <w:tab w:val="left" w:pos="400"/>
        </w:tabs>
        <w:spacing w:line="360" w:lineRule="auto"/>
        <w:ind w:left="284" w:firstLine="630"/>
        <w:jc w:val="both"/>
        <w:rPr>
          <w:rFonts w:ascii="GHEA Grapalat" w:hAnsi="GHEA Grapalat"/>
          <w:bCs/>
          <w:sz w:val="24"/>
          <w:szCs w:val="24"/>
          <w:lang w:val="de-DE"/>
        </w:rPr>
      </w:pPr>
    </w:p>
    <w:p w:rsidR="00366C45" w:rsidRPr="00D43F08" w:rsidRDefault="00366C45" w:rsidP="00366C45">
      <w:pPr>
        <w:pStyle w:val="a7"/>
        <w:tabs>
          <w:tab w:val="left" w:pos="400"/>
        </w:tabs>
        <w:spacing w:line="360" w:lineRule="auto"/>
        <w:ind w:left="284" w:firstLine="630"/>
        <w:jc w:val="both"/>
        <w:rPr>
          <w:rFonts w:ascii="GHEA Grapalat" w:hAnsi="GHEA Grapalat"/>
          <w:bCs/>
          <w:sz w:val="24"/>
          <w:szCs w:val="24"/>
          <w:lang w:val="de-DE"/>
        </w:rPr>
      </w:pPr>
      <w:r w:rsidRPr="00D43F08">
        <w:rPr>
          <w:rFonts w:ascii="GHEA Grapalat" w:hAnsi="GHEA Grapalat"/>
          <w:bCs/>
          <w:sz w:val="24"/>
          <w:szCs w:val="24"/>
          <w:lang w:val="de-DE"/>
        </w:rPr>
        <w:t xml:space="preserve">19.2. </w:t>
      </w:r>
      <w:proofErr w:type="spellStart"/>
      <w:r w:rsidR="00D20050" w:rsidRPr="00366C45">
        <w:rPr>
          <w:rFonts w:ascii="GHEA Grapalat" w:hAnsi="GHEA Grapalat"/>
          <w:bCs/>
          <w:sz w:val="24"/>
          <w:szCs w:val="24"/>
          <w:lang w:val="ru-RU"/>
        </w:rPr>
        <w:t>Երկյակ</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եռյակ</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քառյակ</w:t>
      </w:r>
      <w:proofErr w:type="spellEnd"/>
      <w:r w:rsidR="00D20050" w:rsidRPr="00D43F08">
        <w:rPr>
          <w:rFonts w:ascii="GHEA Grapalat" w:hAnsi="GHEA Grapalat"/>
          <w:bCs/>
          <w:sz w:val="24"/>
          <w:szCs w:val="24"/>
          <w:lang w:val="de-DE"/>
        </w:rPr>
        <w:t xml:space="preserve"> </w:t>
      </w:r>
      <w:r w:rsidR="00D20050" w:rsidRPr="00366C45">
        <w:rPr>
          <w:rFonts w:ascii="GHEA Grapalat" w:hAnsi="GHEA Grapalat"/>
          <w:bCs/>
          <w:sz w:val="24"/>
          <w:szCs w:val="24"/>
          <w:lang w:val="ru-RU"/>
        </w:rPr>
        <w:t>և</w:t>
      </w:r>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ավելի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սովորողներից</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առնվազն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մեկի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տեղափոխումը</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հաստատություն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ապահովում</w:t>
      </w:r>
      <w:proofErr w:type="spellEnd"/>
      <w:r w:rsidR="00D20050" w:rsidRPr="00D43F08">
        <w:rPr>
          <w:rFonts w:ascii="GHEA Grapalat" w:hAnsi="GHEA Grapalat"/>
          <w:bCs/>
          <w:sz w:val="24"/>
          <w:szCs w:val="24"/>
          <w:lang w:val="de-DE"/>
        </w:rPr>
        <w:t xml:space="preserve"> </w:t>
      </w:r>
      <w:r w:rsidR="00D20050" w:rsidRPr="00366C45">
        <w:rPr>
          <w:rFonts w:ascii="GHEA Grapalat" w:hAnsi="GHEA Grapalat"/>
          <w:bCs/>
          <w:sz w:val="24"/>
          <w:szCs w:val="24"/>
          <w:lang w:val="ru-RU"/>
        </w:rPr>
        <w:t>է</w:t>
      </w:r>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մյուս</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սովորողի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սովորողների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ընդունելությունը</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նույն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հաստատությունում</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անկախ</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լիցենզիայով</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տրված</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սահմանային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տեղերի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սահմանափակումից</w:t>
      </w:r>
      <w:proofErr w:type="spellEnd"/>
      <w:r w:rsidR="00D20050" w:rsidRPr="00D43F08">
        <w:rPr>
          <w:rFonts w:ascii="GHEA Grapalat" w:hAnsi="GHEA Grapalat"/>
          <w:bCs/>
          <w:sz w:val="24"/>
          <w:szCs w:val="24"/>
          <w:lang w:val="de-DE"/>
        </w:rPr>
        <w:t>:</w:t>
      </w:r>
      <w:r w:rsidRPr="00D43F08">
        <w:rPr>
          <w:rFonts w:ascii="GHEA Grapalat" w:hAnsi="GHEA Grapalat"/>
          <w:bCs/>
          <w:sz w:val="24"/>
          <w:szCs w:val="24"/>
          <w:lang w:val="de-DE"/>
        </w:rPr>
        <w:t>»:</w:t>
      </w:r>
    </w:p>
    <w:p w:rsidR="00A873C4" w:rsidRPr="00D43F08" w:rsidRDefault="007365C1" w:rsidP="00366C45">
      <w:pPr>
        <w:pStyle w:val="a7"/>
        <w:tabs>
          <w:tab w:val="left" w:pos="400"/>
        </w:tabs>
        <w:spacing w:line="360" w:lineRule="auto"/>
        <w:ind w:left="284" w:firstLine="630"/>
        <w:jc w:val="both"/>
        <w:rPr>
          <w:rFonts w:ascii="GHEA Grapalat" w:hAnsi="GHEA Grapalat"/>
          <w:bCs/>
          <w:sz w:val="24"/>
          <w:szCs w:val="24"/>
          <w:lang w:val="de-DE"/>
        </w:rPr>
      </w:pPr>
      <w:r w:rsidRPr="00D43F08">
        <w:rPr>
          <w:rFonts w:ascii="GHEA Grapalat" w:hAnsi="GHEA Grapalat"/>
          <w:bCs/>
          <w:sz w:val="24"/>
          <w:szCs w:val="24"/>
          <w:lang w:val="de-DE"/>
        </w:rPr>
        <w:t xml:space="preserve">2. </w:t>
      </w:r>
      <w:proofErr w:type="spellStart"/>
      <w:r w:rsidRPr="00366C45">
        <w:rPr>
          <w:rFonts w:ascii="GHEA Grapalat" w:hAnsi="GHEA Grapalat"/>
          <w:bCs/>
          <w:sz w:val="24"/>
          <w:szCs w:val="24"/>
          <w:lang w:val="ru-RU"/>
        </w:rPr>
        <w:t>Սույն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հրամանն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ուժի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մեջ</w:t>
      </w:r>
      <w:proofErr w:type="spellEnd"/>
      <w:r w:rsidRPr="00D43F08">
        <w:rPr>
          <w:rFonts w:ascii="GHEA Grapalat" w:hAnsi="GHEA Grapalat"/>
          <w:bCs/>
          <w:sz w:val="24"/>
          <w:szCs w:val="24"/>
          <w:lang w:val="de-DE"/>
        </w:rPr>
        <w:t xml:space="preserve"> </w:t>
      </w:r>
      <w:r w:rsidRPr="00366C45">
        <w:rPr>
          <w:rFonts w:ascii="GHEA Grapalat" w:hAnsi="GHEA Grapalat"/>
          <w:bCs/>
          <w:sz w:val="24"/>
          <w:szCs w:val="24"/>
          <w:lang w:val="ru-RU"/>
        </w:rPr>
        <w:t>է</w:t>
      </w:r>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մտնում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պաշտոնական</w:t>
      </w:r>
      <w:proofErr w:type="spellEnd"/>
      <w:r w:rsidRPr="00D43F08">
        <w:rPr>
          <w:rFonts w:ascii="GHEA Grapalat" w:hAnsi="GHEA Grapalat"/>
          <w:bCs/>
          <w:sz w:val="24"/>
          <w:szCs w:val="24"/>
          <w:lang w:val="de-DE"/>
        </w:rPr>
        <w:t xml:space="preserve"> </w:t>
      </w:r>
      <w:proofErr w:type="spellStart"/>
      <w:r w:rsidR="002C2ABA" w:rsidRPr="00366C45">
        <w:rPr>
          <w:rFonts w:ascii="GHEA Grapalat" w:hAnsi="GHEA Grapalat"/>
          <w:bCs/>
          <w:sz w:val="24"/>
          <w:szCs w:val="24"/>
          <w:lang w:val="ru-RU"/>
        </w:rPr>
        <w:t>հրապարակման</w:t>
      </w:r>
      <w:proofErr w:type="spellEnd"/>
      <w:r w:rsidRPr="00D43F08">
        <w:rPr>
          <w:rFonts w:ascii="GHEA Grapalat" w:hAnsi="GHEA Grapalat"/>
          <w:bCs/>
          <w:sz w:val="24"/>
          <w:szCs w:val="24"/>
          <w:lang w:val="de-DE"/>
        </w:rPr>
        <w:t xml:space="preserve"> </w:t>
      </w:r>
      <w:proofErr w:type="spellStart"/>
      <w:r w:rsidR="00F33F36" w:rsidRPr="00366C45">
        <w:rPr>
          <w:rFonts w:ascii="GHEA Grapalat" w:hAnsi="GHEA Grapalat"/>
          <w:bCs/>
          <w:sz w:val="24"/>
          <w:szCs w:val="24"/>
          <w:lang w:val="ru-RU"/>
        </w:rPr>
        <w:t>օրվան</w:t>
      </w:r>
      <w:proofErr w:type="spellEnd"/>
      <w:r w:rsidR="00F33F36" w:rsidRPr="00D43F08">
        <w:rPr>
          <w:rFonts w:ascii="GHEA Grapalat" w:hAnsi="GHEA Grapalat"/>
          <w:bCs/>
          <w:sz w:val="24"/>
          <w:szCs w:val="24"/>
          <w:lang w:val="de-DE"/>
        </w:rPr>
        <w:t xml:space="preserve"> </w:t>
      </w:r>
      <w:proofErr w:type="spellStart"/>
      <w:r w:rsidR="00F33F36" w:rsidRPr="00366C45">
        <w:rPr>
          <w:rFonts w:ascii="GHEA Grapalat" w:hAnsi="GHEA Grapalat"/>
          <w:bCs/>
          <w:sz w:val="24"/>
          <w:szCs w:val="24"/>
          <w:lang w:val="ru-RU"/>
        </w:rPr>
        <w:t>հաջորդող</w:t>
      </w:r>
      <w:proofErr w:type="spellEnd"/>
      <w:r w:rsidR="00F33F36" w:rsidRPr="00D43F08">
        <w:rPr>
          <w:rFonts w:ascii="GHEA Grapalat" w:hAnsi="GHEA Grapalat"/>
          <w:bCs/>
          <w:sz w:val="24"/>
          <w:szCs w:val="24"/>
          <w:lang w:val="de-DE"/>
        </w:rPr>
        <w:t xml:space="preserve"> </w:t>
      </w:r>
      <w:proofErr w:type="spellStart"/>
      <w:r w:rsidR="00F33F36" w:rsidRPr="00366C45">
        <w:rPr>
          <w:rFonts w:ascii="GHEA Grapalat" w:hAnsi="GHEA Grapalat"/>
          <w:bCs/>
          <w:sz w:val="24"/>
          <w:szCs w:val="24"/>
          <w:lang w:val="ru-RU"/>
        </w:rPr>
        <w:t>օրվանից</w:t>
      </w:r>
      <w:proofErr w:type="spellEnd"/>
      <w:r w:rsidRPr="00D43F08">
        <w:rPr>
          <w:rFonts w:ascii="GHEA Grapalat" w:hAnsi="GHEA Grapalat"/>
          <w:bCs/>
          <w:sz w:val="24"/>
          <w:szCs w:val="24"/>
          <w:lang w:val="de-DE"/>
        </w:rPr>
        <w:t>:</w:t>
      </w:r>
      <w:r w:rsidRPr="00D43F08">
        <w:rPr>
          <w:rFonts w:ascii="Calibri" w:hAnsi="Calibri" w:cs="Calibri"/>
          <w:bCs/>
          <w:sz w:val="24"/>
          <w:szCs w:val="24"/>
          <w:lang w:val="de-DE"/>
        </w:rPr>
        <w:t>            </w:t>
      </w:r>
    </w:p>
    <w:p w:rsidR="008A4B99" w:rsidRPr="00D43F08" w:rsidRDefault="008A4B99" w:rsidP="00366C45">
      <w:pPr>
        <w:pStyle w:val="a7"/>
        <w:tabs>
          <w:tab w:val="left" w:pos="400"/>
        </w:tabs>
        <w:spacing w:line="360" w:lineRule="auto"/>
        <w:ind w:left="284" w:firstLine="630"/>
        <w:jc w:val="both"/>
        <w:rPr>
          <w:rFonts w:ascii="GHEA Grapalat" w:hAnsi="GHEA Grapalat"/>
          <w:sz w:val="24"/>
          <w:szCs w:val="24"/>
          <w:lang w:val="de-DE"/>
        </w:rPr>
      </w:pPr>
    </w:p>
    <w:p w:rsidR="008A4B99" w:rsidRDefault="008A4B99" w:rsidP="0056545B">
      <w:pPr>
        <w:spacing w:line="360" w:lineRule="auto"/>
        <w:jc w:val="right"/>
        <w:rPr>
          <w:rFonts w:ascii="GHEA Grapalat" w:hAnsi="GHEA Grapalat"/>
          <w:b/>
          <w:sz w:val="24"/>
          <w:szCs w:val="24"/>
          <w:lang w:val="hy-AM"/>
        </w:rPr>
      </w:pPr>
    </w:p>
    <w:p w:rsidR="008A4B99" w:rsidRDefault="00A864B3" w:rsidP="0056545B">
      <w:pPr>
        <w:spacing w:line="360" w:lineRule="auto"/>
        <w:jc w:val="right"/>
        <w:rPr>
          <w:rFonts w:ascii="GHEA Grapalat" w:hAnsi="GHEA Grapalat"/>
          <w:b/>
          <w:sz w:val="24"/>
          <w:szCs w:val="24"/>
          <w:lang w:val="hy-AM"/>
        </w:rPr>
      </w:pPr>
      <w:r>
        <w:rPr>
          <w:rFonts w:ascii="GHEA Grapalat" w:hAnsi="GHEA Grapalat"/>
          <w:b/>
          <w:sz w:val="24"/>
          <w:szCs w:val="24"/>
          <w:lang w:val="hy-AM"/>
        </w:rPr>
        <w:t xml:space="preserve">ՆԱԽԱՐԱՐ՝   </w:t>
      </w:r>
      <w:r w:rsidR="001042A7" w:rsidRPr="00D3115C">
        <w:rPr>
          <w:rFonts w:ascii="GHEA Grapalat" w:hAnsi="GHEA Grapalat"/>
          <w:b/>
          <w:sz w:val="24"/>
          <w:szCs w:val="24"/>
          <w:lang w:val="hy-AM"/>
        </w:rPr>
        <w:t>Ժ. ԱՆԴՐԵԱՍՅԱՆ</w:t>
      </w:r>
    </w:p>
    <w:p w:rsidR="008A4B99" w:rsidRPr="008A4B99" w:rsidRDefault="008A4B99" w:rsidP="008A4B99">
      <w:pPr>
        <w:rPr>
          <w:rFonts w:ascii="GHEA Grapalat" w:hAnsi="GHEA Grapalat"/>
          <w:sz w:val="24"/>
          <w:szCs w:val="24"/>
          <w:lang w:val="hy-AM"/>
        </w:rPr>
      </w:pPr>
    </w:p>
    <w:p w:rsidR="008A4B99" w:rsidRPr="008A4B99" w:rsidRDefault="008A4B99" w:rsidP="008A4B99">
      <w:pPr>
        <w:rPr>
          <w:rFonts w:ascii="GHEA Grapalat" w:hAnsi="GHEA Grapalat"/>
          <w:sz w:val="24"/>
          <w:szCs w:val="24"/>
          <w:lang w:val="hy-AM"/>
        </w:rPr>
      </w:pPr>
    </w:p>
    <w:p w:rsidR="008A4B99" w:rsidRDefault="008A4B99" w:rsidP="008A4B99">
      <w:pPr>
        <w:rPr>
          <w:rFonts w:ascii="GHEA Grapalat" w:hAnsi="GHEA Grapalat"/>
          <w:sz w:val="24"/>
          <w:szCs w:val="24"/>
          <w:lang w:val="hy-AM"/>
        </w:rPr>
      </w:pPr>
    </w:p>
    <w:p w:rsidR="00F5158E" w:rsidRPr="008A4B99" w:rsidRDefault="00F5158E" w:rsidP="008A4B99">
      <w:pPr>
        <w:jc w:val="center"/>
        <w:rPr>
          <w:rFonts w:ascii="GHEA Grapalat" w:hAnsi="GHEA Grapalat"/>
          <w:sz w:val="24"/>
          <w:szCs w:val="24"/>
          <w:lang w:val="hy-AM"/>
        </w:rPr>
      </w:pPr>
    </w:p>
    <w:sectPr w:rsidR="00F5158E" w:rsidRPr="008A4B99" w:rsidSect="00102DA5">
      <w:headerReference w:type="even" r:id="rId9"/>
      <w:footerReference w:type="default" r:id="rId10"/>
      <w:pgSz w:w="11909" w:h="16834" w:code="9"/>
      <w:pgMar w:top="284" w:right="427" w:bottom="0"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525" w:rsidRDefault="009A1525">
      <w:r>
        <w:separator/>
      </w:r>
    </w:p>
  </w:endnote>
  <w:endnote w:type="continuationSeparator" w:id="0">
    <w:p w:rsidR="009A1525" w:rsidRDefault="009A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525" w:rsidRDefault="009A1525">
      <w:r>
        <w:separator/>
      </w:r>
    </w:p>
  </w:footnote>
  <w:footnote w:type="continuationSeparator" w:id="0">
    <w:p w:rsidR="009A1525" w:rsidRDefault="009A1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0693C45"/>
    <w:multiLevelType w:val="hybridMultilevel"/>
    <w:tmpl w:val="91CE331A"/>
    <w:lvl w:ilvl="0" w:tplc="F08856D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0A045C"/>
    <w:multiLevelType w:val="hybridMultilevel"/>
    <w:tmpl w:val="303012CA"/>
    <w:lvl w:ilvl="0" w:tplc="3490E66E">
      <w:start w:val="1"/>
      <w:numFmt w:val="decimal"/>
      <w:lvlText w:val="%1)"/>
      <w:lvlJc w:val="left"/>
      <w:pPr>
        <w:ind w:left="786"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12B6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5"/>
  </w:num>
  <w:num w:numId="4">
    <w:abstractNumId w:val="14"/>
  </w:num>
  <w:num w:numId="5">
    <w:abstractNumId w:val="7"/>
  </w:num>
  <w:num w:numId="6">
    <w:abstractNumId w:val="34"/>
  </w:num>
  <w:num w:numId="7">
    <w:abstractNumId w:val="19"/>
  </w:num>
  <w:num w:numId="8">
    <w:abstractNumId w:val="29"/>
  </w:num>
  <w:num w:numId="9">
    <w:abstractNumId w:val="8"/>
  </w:num>
  <w:num w:numId="10">
    <w:abstractNumId w:val="16"/>
  </w:num>
  <w:num w:numId="11">
    <w:abstractNumId w:val="35"/>
  </w:num>
  <w:num w:numId="12">
    <w:abstractNumId w:val="15"/>
  </w:num>
  <w:num w:numId="13">
    <w:abstractNumId w:val="31"/>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30"/>
  </w:num>
  <w:num w:numId="19">
    <w:abstractNumId w:val="12"/>
  </w:num>
  <w:num w:numId="20">
    <w:abstractNumId w:val="27"/>
  </w:num>
  <w:num w:numId="21">
    <w:abstractNumId w:val="6"/>
  </w:num>
  <w:num w:numId="22">
    <w:abstractNumId w:val="28"/>
  </w:num>
  <w:num w:numId="23">
    <w:abstractNumId w:val="37"/>
  </w:num>
  <w:num w:numId="24">
    <w:abstractNumId w:val="26"/>
  </w:num>
  <w:num w:numId="25">
    <w:abstractNumId w:val="9"/>
  </w:num>
  <w:num w:numId="26">
    <w:abstractNumId w:val="13"/>
  </w:num>
  <w:num w:numId="27">
    <w:abstractNumId w:val="1"/>
  </w:num>
  <w:num w:numId="28">
    <w:abstractNumId w:val="2"/>
  </w:num>
  <w:num w:numId="29">
    <w:abstractNumId w:val="39"/>
  </w:num>
  <w:num w:numId="30">
    <w:abstractNumId w:val="23"/>
  </w:num>
  <w:num w:numId="31">
    <w:abstractNumId w:val="20"/>
  </w:num>
  <w:num w:numId="32">
    <w:abstractNumId w:val="18"/>
  </w:num>
  <w:num w:numId="33">
    <w:abstractNumId w:val="21"/>
  </w:num>
  <w:num w:numId="34">
    <w:abstractNumId w:val="36"/>
  </w:num>
  <w:num w:numId="35">
    <w:abstractNumId w:val="38"/>
  </w:num>
  <w:num w:numId="36">
    <w:abstractNumId w:val="0"/>
  </w:num>
  <w:num w:numId="37">
    <w:abstractNumId w:val="22"/>
  </w:num>
  <w:num w:numId="38">
    <w:abstractNumId w:val="33"/>
  </w:num>
  <w:num w:numId="39">
    <w:abstractNumId w:val="25"/>
  </w:num>
  <w:num w:numId="4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24"/>
    <w:rsid w:val="0000170D"/>
    <w:rsid w:val="00001CC0"/>
    <w:rsid w:val="0000248F"/>
    <w:rsid w:val="00004208"/>
    <w:rsid w:val="000118D4"/>
    <w:rsid w:val="000121C5"/>
    <w:rsid w:val="00013842"/>
    <w:rsid w:val="00015A3E"/>
    <w:rsid w:val="000174A4"/>
    <w:rsid w:val="00020C7E"/>
    <w:rsid w:val="00021133"/>
    <w:rsid w:val="0002194C"/>
    <w:rsid w:val="00021F68"/>
    <w:rsid w:val="000220D7"/>
    <w:rsid w:val="00022DF4"/>
    <w:rsid w:val="00031AFA"/>
    <w:rsid w:val="00032B35"/>
    <w:rsid w:val="0004054D"/>
    <w:rsid w:val="00042D90"/>
    <w:rsid w:val="00050315"/>
    <w:rsid w:val="000515D2"/>
    <w:rsid w:val="000526D5"/>
    <w:rsid w:val="000537F9"/>
    <w:rsid w:val="00055AF2"/>
    <w:rsid w:val="00055E69"/>
    <w:rsid w:val="00056741"/>
    <w:rsid w:val="00061E63"/>
    <w:rsid w:val="00062054"/>
    <w:rsid w:val="00062A3F"/>
    <w:rsid w:val="00064C7E"/>
    <w:rsid w:val="00065F5A"/>
    <w:rsid w:val="00072676"/>
    <w:rsid w:val="000731A8"/>
    <w:rsid w:val="000759C3"/>
    <w:rsid w:val="00075A80"/>
    <w:rsid w:val="00076C08"/>
    <w:rsid w:val="00077B5E"/>
    <w:rsid w:val="00080446"/>
    <w:rsid w:val="00081F12"/>
    <w:rsid w:val="00082313"/>
    <w:rsid w:val="00093024"/>
    <w:rsid w:val="00093567"/>
    <w:rsid w:val="00095079"/>
    <w:rsid w:val="0009613A"/>
    <w:rsid w:val="000A130F"/>
    <w:rsid w:val="000A17FC"/>
    <w:rsid w:val="000A4C6E"/>
    <w:rsid w:val="000A76E5"/>
    <w:rsid w:val="000B201B"/>
    <w:rsid w:val="000B3C5A"/>
    <w:rsid w:val="000B4D94"/>
    <w:rsid w:val="000C1DB5"/>
    <w:rsid w:val="000C57BE"/>
    <w:rsid w:val="000C7621"/>
    <w:rsid w:val="000C79F4"/>
    <w:rsid w:val="000D0C1F"/>
    <w:rsid w:val="000D0FFA"/>
    <w:rsid w:val="000D5CAE"/>
    <w:rsid w:val="000D6964"/>
    <w:rsid w:val="000D7263"/>
    <w:rsid w:val="000D7845"/>
    <w:rsid w:val="000E068E"/>
    <w:rsid w:val="000E06E7"/>
    <w:rsid w:val="000E2346"/>
    <w:rsid w:val="000E2393"/>
    <w:rsid w:val="000E3360"/>
    <w:rsid w:val="000E56A3"/>
    <w:rsid w:val="000F1BF3"/>
    <w:rsid w:val="000F481F"/>
    <w:rsid w:val="000F68D1"/>
    <w:rsid w:val="00101DC6"/>
    <w:rsid w:val="00102DA5"/>
    <w:rsid w:val="001042A7"/>
    <w:rsid w:val="001057B3"/>
    <w:rsid w:val="00106FFC"/>
    <w:rsid w:val="00107BAA"/>
    <w:rsid w:val="001154EC"/>
    <w:rsid w:val="0012074A"/>
    <w:rsid w:val="001215B5"/>
    <w:rsid w:val="00126670"/>
    <w:rsid w:val="001320F1"/>
    <w:rsid w:val="00134682"/>
    <w:rsid w:val="001402A4"/>
    <w:rsid w:val="001435FE"/>
    <w:rsid w:val="00143BB5"/>
    <w:rsid w:val="0014452F"/>
    <w:rsid w:val="001468FB"/>
    <w:rsid w:val="001512CB"/>
    <w:rsid w:val="00151CA6"/>
    <w:rsid w:val="001523F6"/>
    <w:rsid w:val="001526EC"/>
    <w:rsid w:val="00153849"/>
    <w:rsid w:val="001601EB"/>
    <w:rsid w:val="0016530D"/>
    <w:rsid w:val="001663AB"/>
    <w:rsid w:val="00167AC5"/>
    <w:rsid w:val="00167ED8"/>
    <w:rsid w:val="00172024"/>
    <w:rsid w:val="00176C18"/>
    <w:rsid w:val="001779DE"/>
    <w:rsid w:val="001809C0"/>
    <w:rsid w:val="00181303"/>
    <w:rsid w:val="0018235C"/>
    <w:rsid w:val="00182453"/>
    <w:rsid w:val="00182C74"/>
    <w:rsid w:val="001839F4"/>
    <w:rsid w:val="0018564A"/>
    <w:rsid w:val="0018682D"/>
    <w:rsid w:val="00192913"/>
    <w:rsid w:val="001949B4"/>
    <w:rsid w:val="00196596"/>
    <w:rsid w:val="001A0F0E"/>
    <w:rsid w:val="001A1887"/>
    <w:rsid w:val="001A7186"/>
    <w:rsid w:val="001A7B91"/>
    <w:rsid w:val="001B3442"/>
    <w:rsid w:val="001B34AF"/>
    <w:rsid w:val="001B6022"/>
    <w:rsid w:val="001B7A18"/>
    <w:rsid w:val="001C1E38"/>
    <w:rsid w:val="001C21F0"/>
    <w:rsid w:val="001C6BB0"/>
    <w:rsid w:val="001C71D7"/>
    <w:rsid w:val="001D05B4"/>
    <w:rsid w:val="001D0A69"/>
    <w:rsid w:val="001D5AAE"/>
    <w:rsid w:val="001E087A"/>
    <w:rsid w:val="001E27CB"/>
    <w:rsid w:val="001E2BE4"/>
    <w:rsid w:val="001F0097"/>
    <w:rsid w:val="001F0814"/>
    <w:rsid w:val="001F26A1"/>
    <w:rsid w:val="001F7787"/>
    <w:rsid w:val="00201B4D"/>
    <w:rsid w:val="00202449"/>
    <w:rsid w:val="00204E22"/>
    <w:rsid w:val="00210FAD"/>
    <w:rsid w:val="0021163B"/>
    <w:rsid w:val="00214600"/>
    <w:rsid w:val="00215A82"/>
    <w:rsid w:val="0021679C"/>
    <w:rsid w:val="002172F7"/>
    <w:rsid w:val="00222FA1"/>
    <w:rsid w:val="00240301"/>
    <w:rsid w:val="00240768"/>
    <w:rsid w:val="00242A98"/>
    <w:rsid w:val="00244D25"/>
    <w:rsid w:val="00244D87"/>
    <w:rsid w:val="00256719"/>
    <w:rsid w:val="00257486"/>
    <w:rsid w:val="00260E0C"/>
    <w:rsid w:val="00262092"/>
    <w:rsid w:val="00264514"/>
    <w:rsid w:val="00266991"/>
    <w:rsid w:val="00271BDB"/>
    <w:rsid w:val="00273449"/>
    <w:rsid w:val="0027469B"/>
    <w:rsid w:val="00281F3E"/>
    <w:rsid w:val="00283EC6"/>
    <w:rsid w:val="0028545C"/>
    <w:rsid w:val="002902C8"/>
    <w:rsid w:val="00291252"/>
    <w:rsid w:val="00291DB6"/>
    <w:rsid w:val="002A0287"/>
    <w:rsid w:val="002A13B7"/>
    <w:rsid w:val="002A1F66"/>
    <w:rsid w:val="002B06C4"/>
    <w:rsid w:val="002B23C6"/>
    <w:rsid w:val="002B367A"/>
    <w:rsid w:val="002C2ABA"/>
    <w:rsid w:val="002C4E29"/>
    <w:rsid w:val="002C5FA4"/>
    <w:rsid w:val="002C7CB4"/>
    <w:rsid w:val="002D31EB"/>
    <w:rsid w:val="002D5512"/>
    <w:rsid w:val="002D5838"/>
    <w:rsid w:val="002D7872"/>
    <w:rsid w:val="002E04E7"/>
    <w:rsid w:val="002E306D"/>
    <w:rsid w:val="002E3F6B"/>
    <w:rsid w:val="002E4B92"/>
    <w:rsid w:val="002F4EA2"/>
    <w:rsid w:val="002F56F1"/>
    <w:rsid w:val="002F7311"/>
    <w:rsid w:val="00300340"/>
    <w:rsid w:val="00301C8D"/>
    <w:rsid w:val="00301E59"/>
    <w:rsid w:val="00303579"/>
    <w:rsid w:val="00304EB9"/>
    <w:rsid w:val="00305A9E"/>
    <w:rsid w:val="0030749E"/>
    <w:rsid w:val="003108C7"/>
    <w:rsid w:val="00312E99"/>
    <w:rsid w:val="0032343C"/>
    <w:rsid w:val="0032682F"/>
    <w:rsid w:val="003336F7"/>
    <w:rsid w:val="003350FF"/>
    <w:rsid w:val="0034104E"/>
    <w:rsid w:val="00344763"/>
    <w:rsid w:val="00344B28"/>
    <w:rsid w:val="00345E26"/>
    <w:rsid w:val="00354EA1"/>
    <w:rsid w:val="003579E8"/>
    <w:rsid w:val="00360DC7"/>
    <w:rsid w:val="0036125E"/>
    <w:rsid w:val="00362937"/>
    <w:rsid w:val="00363DDC"/>
    <w:rsid w:val="00366C45"/>
    <w:rsid w:val="0037501A"/>
    <w:rsid w:val="0037664E"/>
    <w:rsid w:val="003807EC"/>
    <w:rsid w:val="00383B9B"/>
    <w:rsid w:val="0038518D"/>
    <w:rsid w:val="00385489"/>
    <w:rsid w:val="00390EBA"/>
    <w:rsid w:val="003941FB"/>
    <w:rsid w:val="00394CEC"/>
    <w:rsid w:val="003A1978"/>
    <w:rsid w:val="003A6E27"/>
    <w:rsid w:val="003B00BB"/>
    <w:rsid w:val="003B1DB0"/>
    <w:rsid w:val="003B2982"/>
    <w:rsid w:val="003B66DE"/>
    <w:rsid w:val="003C01B7"/>
    <w:rsid w:val="003C08AF"/>
    <w:rsid w:val="003E2B34"/>
    <w:rsid w:val="003E4CA2"/>
    <w:rsid w:val="003F07CF"/>
    <w:rsid w:val="003F6E22"/>
    <w:rsid w:val="00404731"/>
    <w:rsid w:val="00414880"/>
    <w:rsid w:val="00414E7E"/>
    <w:rsid w:val="00416F9F"/>
    <w:rsid w:val="004173EE"/>
    <w:rsid w:val="00422189"/>
    <w:rsid w:val="00440F7A"/>
    <w:rsid w:val="00441340"/>
    <w:rsid w:val="00441A8F"/>
    <w:rsid w:val="004431DB"/>
    <w:rsid w:val="00450B2C"/>
    <w:rsid w:val="0045291C"/>
    <w:rsid w:val="00452A59"/>
    <w:rsid w:val="00457C27"/>
    <w:rsid w:val="00457C92"/>
    <w:rsid w:val="00463B23"/>
    <w:rsid w:val="004644CA"/>
    <w:rsid w:val="00473295"/>
    <w:rsid w:val="00473771"/>
    <w:rsid w:val="00476D2A"/>
    <w:rsid w:val="00481BEE"/>
    <w:rsid w:val="00481FA9"/>
    <w:rsid w:val="00483832"/>
    <w:rsid w:val="00484D19"/>
    <w:rsid w:val="00486241"/>
    <w:rsid w:val="004903AC"/>
    <w:rsid w:val="00492388"/>
    <w:rsid w:val="00493D34"/>
    <w:rsid w:val="00495C6A"/>
    <w:rsid w:val="004975CD"/>
    <w:rsid w:val="004A1CEE"/>
    <w:rsid w:val="004A7E77"/>
    <w:rsid w:val="004B08CF"/>
    <w:rsid w:val="004B1C10"/>
    <w:rsid w:val="004B1E05"/>
    <w:rsid w:val="004B41C8"/>
    <w:rsid w:val="004D1DD4"/>
    <w:rsid w:val="004D4072"/>
    <w:rsid w:val="004E194E"/>
    <w:rsid w:val="004E57BB"/>
    <w:rsid w:val="004E5EC7"/>
    <w:rsid w:val="004E7E94"/>
    <w:rsid w:val="004F1E05"/>
    <w:rsid w:val="004F2998"/>
    <w:rsid w:val="004F339E"/>
    <w:rsid w:val="004F5227"/>
    <w:rsid w:val="00501121"/>
    <w:rsid w:val="00502723"/>
    <w:rsid w:val="00503F69"/>
    <w:rsid w:val="0050407A"/>
    <w:rsid w:val="005068C1"/>
    <w:rsid w:val="0050796F"/>
    <w:rsid w:val="005242EA"/>
    <w:rsid w:val="005259DE"/>
    <w:rsid w:val="00531777"/>
    <w:rsid w:val="005326F8"/>
    <w:rsid w:val="0053597A"/>
    <w:rsid w:val="0054548D"/>
    <w:rsid w:val="00545D1D"/>
    <w:rsid w:val="0055073C"/>
    <w:rsid w:val="00553034"/>
    <w:rsid w:val="005533D9"/>
    <w:rsid w:val="005537C3"/>
    <w:rsid w:val="0055482F"/>
    <w:rsid w:val="0055608C"/>
    <w:rsid w:val="00560449"/>
    <w:rsid w:val="00560517"/>
    <w:rsid w:val="0056185E"/>
    <w:rsid w:val="0056545B"/>
    <w:rsid w:val="0057351B"/>
    <w:rsid w:val="0059192B"/>
    <w:rsid w:val="00592121"/>
    <w:rsid w:val="00592FC6"/>
    <w:rsid w:val="00594D7C"/>
    <w:rsid w:val="0059592F"/>
    <w:rsid w:val="005966A4"/>
    <w:rsid w:val="00596AE9"/>
    <w:rsid w:val="005A329B"/>
    <w:rsid w:val="005A3504"/>
    <w:rsid w:val="005A364D"/>
    <w:rsid w:val="005A5CA2"/>
    <w:rsid w:val="005A637B"/>
    <w:rsid w:val="005B05C8"/>
    <w:rsid w:val="005B1B9C"/>
    <w:rsid w:val="005B2C1E"/>
    <w:rsid w:val="005B51E8"/>
    <w:rsid w:val="005C08FA"/>
    <w:rsid w:val="005C2165"/>
    <w:rsid w:val="005C5AE8"/>
    <w:rsid w:val="005C5EEF"/>
    <w:rsid w:val="005C73A8"/>
    <w:rsid w:val="005D2011"/>
    <w:rsid w:val="005D2976"/>
    <w:rsid w:val="005E175A"/>
    <w:rsid w:val="005E787F"/>
    <w:rsid w:val="00607B31"/>
    <w:rsid w:val="00607E17"/>
    <w:rsid w:val="006132C9"/>
    <w:rsid w:val="006202A9"/>
    <w:rsid w:val="00621E16"/>
    <w:rsid w:val="00624960"/>
    <w:rsid w:val="006253D5"/>
    <w:rsid w:val="00637D30"/>
    <w:rsid w:val="00640890"/>
    <w:rsid w:val="0064145E"/>
    <w:rsid w:val="006439BB"/>
    <w:rsid w:val="006449B5"/>
    <w:rsid w:val="00645A72"/>
    <w:rsid w:val="006476E3"/>
    <w:rsid w:val="006533FE"/>
    <w:rsid w:val="00655987"/>
    <w:rsid w:val="00666B39"/>
    <w:rsid w:val="00676617"/>
    <w:rsid w:val="00677358"/>
    <w:rsid w:val="00680F53"/>
    <w:rsid w:val="006851AF"/>
    <w:rsid w:val="006851B8"/>
    <w:rsid w:val="00685AD7"/>
    <w:rsid w:val="00686260"/>
    <w:rsid w:val="00697E29"/>
    <w:rsid w:val="006A3EDB"/>
    <w:rsid w:val="006A3F00"/>
    <w:rsid w:val="006A3F24"/>
    <w:rsid w:val="006B1309"/>
    <w:rsid w:val="006B629F"/>
    <w:rsid w:val="006B6AAE"/>
    <w:rsid w:val="006B6BBC"/>
    <w:rsid w:val="006D5A24"/>
    <w:rsid w:val="006D6D36"/>
    <w:rsid w:val="006E3F94"/>
    <w:rsid w:val="006F1E29"/>
    <w:rsid w:val="006F4661"/>
    <w:rsid w:val="006F5DA6"/>
    <w:rsid w:val="006F671C"/>
    <w:rsid w:val="0070087F"/>
    <w:rsid w:val="00700EEA"/>
    <w:rsid w:val="00701CF5"/>
    <w:rsid w:val="007045C5"/>
    <w:rsid w:val="00705C3C"/>
    <w:rsid w:val="007105C4"/>
    <w:rsid w:val="00710A19"/>
    <w:rsid w:val="00713A3C"/>
    <w:rsid w:val="00722764"/>
    <w:rsid w:val="00722ACF"/>
    <w:rsid w:val="00725D5B"/>
    <w:rsid w:val="007272F1"/>
    <w:rsid w:val="00727399"/>
    <w:rsid w:val="00730810"/>
    <w:rsid w:val="00732A3D"/>
    <w:rsid w:val="00733BE2"/>
    <w:rsid w:val="00733CF9"/>
    <w:rsid w:val="00735781"/>
    <w:rsid w:val="007365C1"/>
    <w:rsid w:val="00742C13"/>
    <w:rsid w:val="00742E03"/>
    <w:rsid w:val="00746674"/>
    <w:rsid w:val="00750ADF"/>
    <w:rsid w:val="00751F0B"/>
    <w:rsid w:val="00753236"/>
    <w:rsid w:val="00754104"/>
    <w:rsid w:val="00756A95"/>
    <w:rsid w:val="00756E6B"/>
    <w:rsid w:val="0076172D"/>
    <w:rsid w:val="00762C38"/>
    <w:rsid w:val="00762CBF"/>
    <w:rsid w:val="007661B3"/>
    <w:rsid w:val="00772C8F"/>
    <w:rsid w:val="00776029"/>
    <w:rsid w:val="00781F3B"/>
    <w:rsid w:val="00785F09"/>
    <w:rsid w:val="00786D28"/>
    <w:rsid w:val="007907ED"/>
    <w:rsid w:val="00791959"/>
    <w:rsid w:val="00795A30"/>
    <w:rsid w:val="007A00CB"/>
    <w:rsid w:val="007A66B3"/>
    <w:rsid w:val="007B16BE"/>
    <w:rsid w:val="007B1BFD"/>
    <w:rsid w:val="007B39AF"/>
    <w:rsid w:val="007B44C5"/>
    <w:rsid w:val="007B6C86"/>
    <w:rsid w:val="007B7A5E"/>
    <w:rsid w:val="007B7F7D"/>
    <w:rsid w:val="007C1161"/>
    <w:rsid w:val="007C3B1C"/>
    <w:rsid w:val="007C4A19"/>
    <w:rsid w:val="007D0350"/>
    <w:rsid w:val="007D06A3"/>
    <w:rsid w:val="007D5C38"/>
    <w:rsid w:val="007E27FB"/>
    <w:rsid w:val="007E3D92"/>
    <w:rsid w:val="007E79CA"/>
    <w:rsid w:val="007E7F45"/>
    <w:rsid w:val="007F008F"/>
    <w:rsid w:val="007F0A08"/>
    <w:rsid w:val="007F3086"/>
    <w:rsid w:val="007F3F27"/>
    <w:rsid w:val="007F6134"/>
    <w:rsid w:val="007F74FC"/>
    <w:rsid w:val="00800BD6"/>
    <w:rsid w:val="00803697"/>
    <w:rsid w:val="00803F1E"/>
    <w:rsid w:val="008104E4"/>
    <w:rsid w:val="00812F04"/>
    <w:rsid w:val="008172D4"/>
    <w:rsid w:val="00820178"/>
    <w:rsid w:val="008229D0"/>
    <w:rsid w:val="00823885"/>
    <w:rsid w:val="00824288"/>
    <w:rsid w:val="00824A86"/>
    <w:rsid w:val="00824F75"/>
    <w:rsid w:val="00826402"/>
    <w:rsid w:val="0083641A"/>
    <w:rsid w:val="008409AB"/>
    <w:rsid w:val="00840FE4"/>
    <w:rsid w:val="00844F7D"/>
    <w:rsid w:val="008511EA"/>
    <w:rsid w:val="00854BEA"/>
    <w:rsid w:val="00854D1A"/>
    <w:rsid w:val="0085506C"/>
    <w:rsid w:val="00855580"/>
    <w:rsid w:val="00862032"/>
    <w:rsid w:val="008628E6"/>
    <w:rsid w:val="00865DEF"/>
    <w:rsid w:val="00870702"/>
    <w:rsid w:val="00871E4B"/>
    <w:rsid w:val="008752B5"/>
    <w:rsid w:val="00875B8E"/>
    <w:rsid w:val="00875D71"/>
    <w:rsid w:val="00877456"/>
    <w:rsid w:val="008779EB"/>
    <w:rsid w:val="00880863"/>
    <w:rsid w:val="0088143D"/>
    <w:rsid w:val="00883CFE"/>
    <w:rsid w:val="0088416C"/>
    <w:rsid w:val="008864D8"/>
    <w:rsid w:val="00890CE7"/>
    <w:rsid w:val="008927C2"/>
    <w:rsid w:val="00893372"/>
    <w:rsid w:val="00895B19"/>
    <w:rsid w:val="008961A1"/>
    <w:rsid w:val="008973C6"/>
    <w:rsid w:val="008A016D"/>
    <w:rsid w:val="008A10F8"/>
    <w:rsid w:val="008A2202"/>
    <w:rsid w:val="008A3463"/>
    <w:rsid w:val="008A4B99"/>
    <w:rsid w:val="008A6A44"/>
    <w:rsid w:val="008A6BB1"/>
    <w:rsid w:val="008B095A"/>
    <w:rsid w:val="008B2CF8"/>
    <w:rsid w:val="008B67D4"/>
    <w:rsid w:val="008B6F5A"/>
    <w:rsid w:val="008B7D6F"/>
    <w:rsid w:val="008C290A"/>
    <w:rsid w:val="008C41B5"/>
    <w:rsid w:val="008C567E"/>
    <w:rsid w:val="008C66DE"/>
    <w:rsid w:val="008C6F13"/>
    <w:rsid w:val="008C7A95"/>
    <w:rsid w:val="008D0C69"/>
    <w:rsid w:val="008D0EDC"/>
    <w:rsid w:val="008D2210"/>
    <w:rsid w:val="008D51EC"/>
    <w:rsid w:val="008D60DA"/>
    <w:rsid w:val="008D6D8E"/>
    <w:rsid w:val="008D77C6"/>
    <w:rsid w:val="008D7DE0"/>
    <w:rsid w:val="008E1F94"/>
    <w:rsid w:val="008E4C9B"/>
    <w:rsid w:val="008E7C6B"/>
    <w:rsid w:val="008F61E6"/>
    <w:rsid w:val="00900D25"/>
    <w:rsid w:val="009129C8"/>
    <w:rsid w:val="00913A46"/>
    <w:rsid w:val="00916C71"/>
    <w:rsid w:val="00925397"/>
    <w:rsid w:val="009269E9"/>
    <w:rsid w:val="00931FBC"/>
    <w:rsid w:val="00935F6D"/>
    <w:rsid w:val="00943DA6"/>
    <w:rsid w:val="0095015E"/>
    <w:rsid w:val="00950BFD"/>
    <w:rsid w:val="0095201B"/>
    <w:rsid w:val="00956DE4"/>
    <w:rsid w:val="00961467"/>
    <w:rsid w:val="00962C1C"/>
    <w:rsid w:val="0096392E"/>
    <w:rsid w:val="00971756"/>
    <w:rsid w:val="009725E3"/>
    <w:rsid w:val="00976CD8"/>
    <w:rsid w:val="009774B0"/>
    <w:rsid w:val="00977768"/>
    <w:rsid w:val="00977A75"/>
    <w:rsid w:val="00977F12"/>
    <w:rsid w:val="00977F9F"/>
    <w:rsid w:val="009822ED"/>
    <w:rsid w:val="009825E6"/>
    <w:rsid w:val="00984BA8"/>
    <w:rsid w:val="00986468"/>
    <w:rsid w:val="00987822"/>
    <w:rsid w:val="00995D83"/>
    <w:rsid w:val="00997C25"/>
    <w:rsid w:val="009A1525"/>
    <w:rsid w:val="009A269D"/>
    <w:rsid w:val="009A2816"/>
    <w:rsid w:val="009A2C91"/>
    <w:rsid w:val="009A3E2E"/>
    <w:rsid w:val="009A6751"/>
    <w:rsid w:val="009A797A"/>
    <w:rsid w:val="009B16C1"/>
    <w:rsid w:val="009B1B48"/>
    <w:rsid w:val="009B4CBE"/>
    <w:rsid w:val="009B6441"/>
    <w:rsid w:val="009C36B5"/>
    <w:rsid w:val="009D26BB"/>
    <w:rsid w:val="009D4140"/>
    <w:rsid w:val="009E06FB"/>
    <w:rsid w:val="009E2812"/>
    <w:rsid w:val="009E5B18"/>
    <w:rsid w:val="009F1C24"/>
    <w:rsid w:val="009F437D"/>
    <w:rsid w:val="009F4D50"/>
    <w:rsid w:val="00A01440"/>
    <w:rsid w:val="00A01CAA"/>
    <w:rsid w:val="00A04A54"/>
    <w:rsid w:val="00A0700F"/>
    <w:rsid w:val="00A11800"/>
    <w:rsid w:val="00A13307"/>
    <w:rsid w:val="00A1494F"/>
    <w:rsid w:val="00A275F5"/>
    <w:rsid w:val="00A32160"/>
    <w:rsid w:val="00A40F45"/>
    <w:rsid w:val="00A413CC"/>
    <w:rsid w:val="00A44734"/>
    <w:rsid w:val="00A4766F"/>
    <w:rsid w:val="00A651EA"/>
    <w:rsid w:val="00A67779"/>
    <w:rsid w:val="00A84365"/>
    <w:rsid w:val="00A864B3"/>
    <w:rsid w:val="00A873C4"/>
    <w:rsid w:val="00A954EE"/>
    <w:rsid w:val="00A95D05"/>
    <w:rsid w:val="00A960B5"/>
    <w:rsid w:val="00A97A5C"/>
    <w:rsid w:val="00AA07E3"/>
    <w:rsid w:val="00AA3CA0"/>
    <w:rsid w:val="00AA3FE7"/>
    <w:rsid w:val="00AA6AC9"/>
    <w:rsid w:val="00AB0DC4"/>
    <w:rsid w:val="00AB1F8F"/>
    <w:rsid w:val="00AB267E"/>
    <w:rsid w:val="00AB322D"/>
    <w:rsid w:val="00AB34F0"/>
    <w:rsid w:val="00AB49AF"/>
    <w:rsid w:val="00AB6B14"/>
    <w:rsid w:val="00AC3942"/>
    <w:rsid w:val="00AC7D30"/>
    <w:rsid w:val="00AD0D54"/>
    <w:rsid w:val="00AD1A2D"/>
    <w:rsid w:val="00AD3406"/>
    <w:rsid w:val="00AD4164"/>
    <w:rsid w:val="00AD6370"/>
    <w:rsid w:val="00AD7DD4"/>
    <w:rsid w:val="00AE2750"/>
    <w:rsid w:val="00AE3B07"/>
    <w:rsid w:val="00AF66BE"/>
    <w:rsid w:val="00B0200F"/>
    <w:rsid w:val="00B105C2"/>
    <w:rsid w:val="00B122D4"/>
    <w:rsid w:val="00B13354"/>
    <w:rsid w:val="00B16CCB"/>
    <w:rsid w:val="00B17721"/>
    <w:rsid w:val="00B17891"/>
    <w:rsid w:val="00B246F9"/>
    <w:rsid w:val="00B262A6"/>
    <w:rsid w:val="00B27971"/>
    <w:rsid w:val="00B307C4"/>
    <w:rsid w:val="00B30F57"/>
    <w:rsid w:val="00B31402"/>
    <w:rsid w:val="00B32160"/>
    <w:rsid w:val="00B36900"/>
    <w:rsid w:val="00B40267"/>
    <w:rsid w:val="00B42349"/>
    <w:rsid w:val="00B44EC4"/>
    <w:rsid w:val="00B47DBF"/>
    <w:rsid w:val="00B50388"/>
    <w:rsid w:val="00B53CF6"/>
    <w:rsid w:val="00B5578A"/>
    <w:rsid w:val="00B56895"/>
    <w:rsid w:val="00B57D06"/>
    <w:rsid w:val="00B604FD"/>
    <w:rsid w:val="00B63702"/>
    <w:rsid w:val="00B709CB"/>
    <w:rsid w:val="00B71C99"/>
    <w:rsid w:val="00B72685"/>
    <w:rsid w:val="00B7345A"/>
    <w:rsid w:val="00B737FD"/>
    <w:rsid w:val="00B74877"/>
    <w:rsid w:val="00B80022"/>
    <w:rsid w:val="00B801E5"/>
    <w:rsid w:val="00B83F07"/>
    <w:rsid w:val="00B86EB5"/>
    <w:rsid w:val="00B908BF"/>
    <w:rsid w:val="00B958FA"/>
    <w:rsid w:val="00B95F70"/>
    <w:rsid w:val="00BA017A"/>
    <w:rsid w:val="00BA0750"/>
    <w:rsid w:val="00BA4829"/>
    <w:rsid w:val="00BA7C71"/>
    <w:rsid w:val="00BB0071"/>
    <w:rsid w:val="00BB10E5"/>
    <w:rsid w:val="00BB1212"/>
    <w:rsid w:val="00BB14C4"/>
    <w:rsid w:val="00BB42F6"/>
    <w:rsid w:val="00BB6DA2"/>
    <w:rsid w:val="00BC34AA"/>
    <w:rsid w:val="00BC7F85"/>
    <w:rsid w:val="00BD48A2"/>
    <w:rsid w:val="00BD7CF3"/>
    <w:rsid w:val="00BE126E"/>
    <w:rsid w:val="00BE2273"/>
    <w:rsid w:val="00BE7B34"/>
    <w:rsid w:val="00BF72FE"/>
    <w:rsid w:val="00C00B54"/>
    <w:rsid w:val="00C02930"/>
    <w:rsid w:val="00C02BA2"/>
    <w:rsid w:val="00C037AC"/>
    <w:rsid w:val="00C05933"/>
    <w:rsid w:val="00C05AB7"/>
    <w:rsid w:val="00C12B8A"/>
    <w:rsid w:val="00C264D4"/>
    <w:rsid w:val="00C27ACC"/>
    <w:rsid w:val="00C3381A"/>
    <w:rsid w:val="00C339C2"/>
    <w:rsid w:val="00C33CF2"/>
    <w:rsid w:val="00C357D5"/>
    <w:rsid w:val="00C410B9"/>
    <w:rsid w:val="00C419ED"/>
    <w:rsid w:val="00C4238E"/>
    <w:rsid w:val="00C433D7"/>
    <w:rsid w:val="00C4389B"/>
    <w:rsid w:val="00C45795"/>
    <w:rsid w:val="00C47490"/>
    <w:rsid w:val="00C57C45"/>
    <w:rsid w:val="00C60754"/>
    <w:rsid w:val="00C60972"/>
    <w:rsid w:val="00C62ECF"/>
    <w:rsid w:val="00C63D1C"/>
    <w:rsid w:val="00C717F9"/>
    <w:rsid w:val="00C737C0"/>
    <w:rsid w:val="00C73E43"/>
    <w:rsid w:val="00C76EB0"/>
    <w:rsid w:val="00C80FAB"/>
    <w:rsid w:val="00C82003"/>
    <w:rsid w:val="00C826D7"/>
    <w:rsid w:val="00C82A05"/>
    <w:rsid w:val="00C834C3"/>
    <w:rsid w:val="00C84BAC"/>
    <w:rsid w:val="00C86139"/>
    <w:rsid w:val="00C9061D"/>
    <w:rsid w:val="00C92213"/>
    <w:rsid w:val="00CA0BDC"/>
    <w:rsid w:val="00CA67C8"/>
    <w:rsid w:val="00CA7E31"/>
    <w:rsid w:val="00CB0B76"/>
    <w:rsid w:val="00CB2658"/>
    <w:rsid w:val="00CB346A"/>
    <w:rsid w:val="00CB4357"/>
    <w:rsid w:val="00CB50FC"/>
    <w:rsid w:val="00CB59CB"/>
    <w:rsid w:val="00CB5C43"/>
    <w:rsid w:val="00CC05A8"/>
    <w:rsid w:val="00CC60AD"/>
    <w:rsid w:val="00CD2DC4"/>
    <w:rsid w:val="00CD370C"/>
    <w:rsid w:val="00CD46E1"/>
    <w:rsid w:val="00CD4AA6"/>
    <w:rsid w:val="00CD6BF4"/>
    <w:rsid w:val="00CD7E0E"/>
    <w:rsid w:val="00CE165A"/>
    <w:rsid w:val="00CE63F7"/>
    <w:rsid w:val="00CE6710"/>
    <w:rsid w:val="00CF25EB"/>
    <w:rsid w:val="00CF37DF"/>
    <w:rsid w:val="00D00457"/>
    <w:rsid w:val="00D02AEE"/>
    <w:rsid w:val="00D0671B"/>
    <w:rsid w:val="00D11909"/>
    <w:rsid w:val="00D13EAD"/>
    <w:rsid w:val="00D1426A"/>
    <w:rsid w:val="00D163A7"/>
    <w:rsid w:val="00D176FD"/>
    <w:rsid w:val="00D20050"/>
    <w:rsid w:val="00D246C1"/>
    <w:rsid w:val="00D27524"/>
    <w:rsid w:val="00D30AE3"/>
    <w:rsid w:val="00D3115C"/>
    <w:rsid w:val="00D43F08"/>
    <w:rsid w:val="00D44D08"/>
    <w:rsid w:val="00D51DE9"/>
    <w:rsid w:val="00D52978"/>
    <w:rsid w:val="00D52D30"/>
    <w:rsid w:val="00D56B34"/>
    <w:rsid w:val="00D579C4"/>
    <w:rsid w:val="00D626AF"/>
    <w:rsid w:val="00D63177"/>
    <w:rsid w:val="00D6347D"/>
    <w:rsid w:val="00D64CA1"/>
    <w:rsid w:val="00D65B38"/>
    <w:rsid w:val="00D66668"/>
    <w:rsid w:val="00D7693A"/>
    <w:rsid w:val="00D77048"/>
    <w:rsid w:val="00D811CC"/>
    <w:rsid w:val="00D81B62"/>
    <w:rsid w:val="00D86149"/>
    <w:rsid w:val="00D9063F"/>
    <w:rsid w:val="00D95FA3"/>
    <w:rsid w:val="00DA0A31"/>
    <w:rsid w:val="00DA421B"/>
    <w:rsid w:val="00DB22F6"/>
    <w:rsid w:val="00DB3112"/>
    <w:rsid w:val="00DB3B8A"/>
    <w:rsid w:val="00DC6522"/>
    <w:rsid w:val="00DC6FAF"/>
    <w:rsid w:val="00DD26B4"/>
    <w:rsid w:val="00DD425F"/>
    <w:rsid w:val="00DD4A17"/>
    <w:rsid w:val="00DD71A1"/>
    <w:rsid w:val="00DD7F68"/>
    <w:rsid w:val="00DE4A0C"/>
    <w:rsid w:val="00DE7B00"/>
    <w:rsid w:val="00DF03E9"/>
    <w:rsid w:val="00DF0540"/>
    <w:rsid w:val="00DF1124"/>
    <w:rsid w:val="00DF2056"/>
    <w:rsid w:val="00DF2E0D"/>
    <w:rsid w:val="00DF5C46"/>
    <w:rsid w:val="00DF693C"/>
    <w:rsid w:val="00DF6995"/>
    <w:rsid w:val="00DF6A92"/>
    <w:rsid w:val="00DF7BE3"/>
    <w:rsid w:val="00E01FF8"/>
    <w:rsid w:val="00E02CC3"/>
    <w:rsid w:val="00E068A2"/>
    <w:rsid w:val="00E10D01"/>
    <w:rsid w:val="00E12775"/>
    <w:rsid w:val="00E13897"/>
    <w:rsid w:val="00E15B6A"/>
    <w:rsid w:val="00E16A47"/>
    <w:rsid w:val="00E21256"/>
    <w:rsid w:val="00E21BAE"/>
    <w:rsid w:val="00E26D22"/>
    <w:rsid w:val="00E31F43"/>
    <w:rsid w:val="00E321F2"/>
    <w:rsid w:val="00E3355A"/>
    <w:rsid w:val="00E33ACA"/>
    <w:rsid w:val="00E40BE5"/>
    <w:rsid w:val="00E419F3"/>
    <w:rsid w:val="00E435BB"/>
    <w:rsid w:val="00E44699"/>
    <w:rsid w:val="00E449D9"/>
    <w:rsid w:val="00E57B88"/>
    <w:rsid w:val="00E608C6"/>
    <w:rsid w:val="00E60C73"/>
    <w:rsid w:val="00E65FDC"/>
    <w:rsid w:val="00E7247D"/>
    <w:rsid w:val="00E76C74"/>
    <w:rsid w:val="00E7742F"/>
    <w:rsid w:val="00E803FE"/>
    <w:rsid w:val="00E80954"/>
    <w:rsid w:val="00E82841"/>
    <w:rsid w:val="00E869DF"/>
    <w:rsid w:val="00E87E5D"/>
    <w:rsid w:val="00E91179"/>
    <w:rsid w:val="00E914A0"/>
    <w:rsid w:val="00E9190B"/>
    <w:rsid w:val="00E975D5"/>
    <w:rsid w:val="00E9797F"/>
    <w:rsid w:val="00E97995"/>
    <w:rsid w:val="00EA2388"/>
    <w:rsid w:val="00EA3BBE"/>
    <w:rsid w:val="00EA7AF9"/>
    <w:rsid w:val="00EB13A9"/>
    <w:rsid w:val="00EB2F05"/>
    <w:rsid w:val="00EB47FC"/>
    <w:rsid w:val="00EC0EA6"/>
    <w:rsid w:val="00EC22FD"/>
    <w:rsid w:val="00EC294C"/>
    <w:rsid w:val="00EC5A9C"/>
    <w:rsid w:val="00ED6BD9"/>
    <w:rsid w:val="00EE1E3D"/>
    <w:rsid w:val="00EE7864"/>
    <w:rsid w:val="00EF0EE7"/>
    <w:rsid w:val="00EF6A97"/>
    <w:rsid w:val="00F00B75"/>
    <w:rsid w:val="00F00CE7"/>
    <w:rsid w:val="00F05783"/>
    <w:rsid w:val="00F11C3D"/>
    <w:rsid w:val="00F14522"/>
    <w:rsid w:val="00F15F05"/>
    <w:rsid w:val="00F169CF"/>
    <w:rsid w:val="00F16AEE"/>
    <w:rsid w:val="00F17EB6"/>
    <w:rsid w:val="00F22530"/>
    <w:rsid w:val="00F2454D"/>
    <w:rsid w:val="00F265DE"/>
    <w:rsid w:val="00F2717E"/>
    <w:rsid w:val="00F278F0"/>
    <w:rsid w:val="00F33F36"/>
    <w:rsid w:val="00F34F83"/>
    <w:rsid w:val="00F427F3"/>
    <w:rsid w:val="00F43F0C"/>
    <w:rsid w:val="00F47051"/>
    <w:rsid w:val="00F503E5"/>
    <w:rsid w:val="00F5158E"/>
    <w:rsid w:val="00F62C0B"/>
    <w:rsid w:val="00F63CD9"/>
    <w:rsid w:val="00F64AF2"/>
    <w:rsid w:val="00F65C9E"/>
    <w:rsid w:val="00F737EF"/>
    <w:rsid w:val="00F75592"/>
    <w:rsid w:val="00F937C4"/>
    <w:rsid w:val="00F96795"/>
    <w:rsid w:val="00FA407E"/>
    <w:rsid w:val="00FA4930"/>
    <w:rsid w:val="00FA4B67"/>
    <w:rsid w:val="00FA6697"/>
    <w:rsid w:val="00FA67CB"/>
    <w:rsid w:val="00FB13F0"/>
    <w:rsid w:val="00FB3063"/>
    <w:rsid w:val="00FB54F7"/>
    <w:rsid w:val="00FB6301"/>
    <w:rsid w:val="00FB75F2"/>
    <w:rsid w:val="00FC05AD"/>
    <w:rsid w:val="00FC1300"/>
    <w:rsid w:val="00FC44D2"/>
    <w:rsid w:val="00FC4B6D"/>
    <w:rsid w:val="00FC509B"/>
    <w:rsid w:val="00FC7079"/>
    <w:rsid w:val="00FD1040"/>
    <w:rsid w:val="00FD25DA"/>
    <w:rsid w:val="00FD2B6E"/>
    <w:rsid w:val="00FD3B4F"/>
    <w:rsid w:val="00FD4D0B"/>
    <w:rsid w:val="00FD72D2"/>
    <w:rsid w:val="00FE0B98"/>
    <w:rsid w:val="00FE26EA"/>
    <w:rsid w:val="00FE31F3"/>
    <w:rsid w:val="00FE3606"/>
    <w:rsid w:val="00FE5EF9"/>
    <w:rsid w:val="00FE7A1A"/>
    <w:rsid w:val="00FF0FCA"/>
    <w:rsid w:val="00FF160F"/>
    <w:rsid w:val="00FF1B00"/>
    <w:rsid w:val="00FF426C"/>
    <w:rsid w:val="00FF4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0B2779-4D61-4F85-B74F-B76A7BA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F6"/>
    <w:rPr>
      <w:lang w:val="en-GB"/>
    </w:rPr>
  </w:style>
  <w:style w:type="paragraph" w:styleId="1">
    <w:name w:val="heading 1"/>
    <w:basedOn w:val="a"/>
    <w:next w:val="a"/>
    <w:link w:val="10"/>
    <w:uiPriority w:val="9"/>
    <w:qFormat/>
    <w:rsid w:val="001523F6"/>
    <w:pPr>
      <w:keepNext/>
      <w:jc w:val="center"/>
      <w:outlineLvl w:val="0"/>
    </w:pPr>
    <w:rPr>
      <w:rFonts w:ascii="Arial Armenian" w:hAnsi="Arial Armenian"/>
      <w:b/>
      <w:sz w:val="22"/>
    </w:rPr>
  </w:style>
  <w:style w:type="paragraph" w:styleId="2">
    <w:name w:val="heading 2"/>
    <w:basedOn w:val="a"/>
    <w:next w:val="a"/>
    <w:link w:val="20"/>
    <w:qFormat/>
    <w:rsid w:val="001523F6"/>
    <w:pPr>
      <w:keepNext/>
      <w:jc w:val="center"/>
      <w:outlineLvl w:val="1"/>
    </w:pPr>
    <w:rPr>
      <w:rFonts w:ascii="Baltica" w:hAnsi="Baltica"/>
      <w:b/>
    </w:rPr>
  </w:style>
  <w:style w:type="paragraph" w:styleId="3">
    <w:name w:val="heading 3"/>
    <w:basedOn w:val="a"/>
    <w:next w:val="a"/>
    <w:link w:val="30"/>
    <w:qFormat/>
    <w:rsid w:val="001523F6"/>
    <w:pPr>
      <w:keepNext/>
      <w:ind w:right="630"/>
      <w:jc w:val="center"/>
      <w:outlineLvl w:val="2"/>
    </w:pPr>
    <w:rPr>
      <w:rFonts w:ascii="Times Armenian" w:hAnsi="Times Armenian"/>
      <w:sz w:val="30"/>
    </w:rPr>
  </w:style>
  <w:style w:type="paragraph" w:styleId="4">
    <w:name w:val="heading 4"/>
    <w:basedOn w:val="a"/>
    <w:next w:val="a"/>
    <w:link w:val="40"/>
    <w:qFormat/>
    <w:rsid w:val="001523F6"/>
    <w:pPr>
      <w:keepNext/>
      <w:jc w:val="center"/>
      <w:outlineLvl w:val="3"/>
    </w:pPr>
    <w:rPr>
      <w:rFonts w:ascii="Arial Armenian" w:hAnsi="Arial Armenian"/>
      <w:b/>
      <w:sz w:val="23"/>
    </w:rPr>
  </w:style>
  <w:style w:type="paragraph" w:styleId="5">
    <w:name w:val="heading 5"/>
    <w:basedOn w:val="a"/>
    <w:next w:val="a"/>
    <w:link w:val="50"/>
    <w:qFormat/>
    <w:rsid w:val="001523F6"/>
    <w:pPr>
      <w:keepNext/>
      <w:jc w:val="center"/>
      <w:outlineLvl w:val="4"/>
    </w:pPr>
    <w:rPr>
      <w:rFonts w:ascii="Times Armenian" w:hAnsi="Times Armenian"/>
      <w:b/>
      <w:sz w:val="28"/>
    </w:rPr>
  </w:style>
  <w:style w:type="paragraph" w:styleId="6">
    <w:name w:val="heading 6"/>
    <w:basedOn w:val="a"/>
    <w:next w:val="a"/>
    <w:link w:val="60"/>
    <w:qFormat/>
    <w:rsid w:val="001523F6"/>
    <w:pPr>
      <w:keepNext/>
      <w:ind w:left="-851"/>
      <w:outlineLvl w:val="5"/>
    </w:pPr>
    <w:rPr>
      <w:rFonts w:ascii="Times Armenian" w:hAnsi="Times Armenian"/>
      <w:sz w:val="36"/>
    </w:rPr>
  </w:style>
  <w:style w:type="paragraph" w:styleId="7">
    <w:name w:val="heading 7"/>
    <w:basedOn w:val="a"/>
    <w:next w:val="a"/>
    <w:link w:val="70"/>
    <w:qFormat/>
    <w:rsid w:val="001523F6"/>
    <w:pPr>
      <w:keepNext/>
      <w:ind w:left="-851"/>
      <w:outlineLvl w:val="6"/>
    </w:pPr>
    <w:rPr>
      <w:rFonts w:ascii="Times Armenian" w:hAnsi="Times Armenian"/>
      <w:sz w:val="24"/>
    </w:rPr>
  </w:style>
  <w:style w:type="paragraph" w:styleId="8">
    <w:name w:val="heading 8"/>
    <w:basedOn w:val="a"/>
    <w:next w:val="a"/>
    <w:link w:val="80"/>
    <w:qFormat/>
    <w:rsid w:val="001523F6"/>
    <w:pPr>
      <w:keepNext/>
      <w:jc w:val="center"/>
      <w:outlineLvl w:val="7"/>
    </w:pPr>
    <w:rPr>
      <w:rFonts w:ascii="Arial Armenian" w:hAnsi="Arial Armenian"/>
      <w:b/>
      <w:sz w:val="24"/>
    </w:rPr>
  </w:style>
  <w:style w:type="paragraph" w:styleId="9">
    <w:name w:val="heading 9"/>
    <w:basedOn w:val="a"/>
    <w:next w:val="a"/>
    <w:link w:val="90"/>
    <w:qFormat/>
    <w:rsid w:val="001523F6"/>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23F6"/>
    <w:pPr>
      <w:ind w:firstLine="720"/>
    </w:pPr>
    <w:rPr>
      <w:rFonts w:ascii="Arial Armenian" w:hAnsi="Arial Armenian"/>
      <w:i/>
      <w:sz w:val="24"/>
    </w:rPr>
  </w:style>
  <w:style w:type="paragraph" w:styleId="a4">
    <w:name w:val="Body Text"/>
    <w:basedOn w:val="a"/>
    <w:rsid w:val="001523F6"/>
    <w:pPr>
      <w:spacing w:line="360" w:lineRule="auto"/>
    </w:pPr>
    <w:rPr>
      <w:rFonts w:ascii="Times Armenian" w:hAnsi="Times Armenian"/>
      <w:sz w:val="28"/>
    </w:rPr>
  </w:style>
  <w:style w:type="character" w:styleId="a5">
    <w:name w:val="Hyperlink"/>
    <w:basedOn w:val="a0"/>
    <w:uiPriority w:val="99"/>
    <w:rsid w:val="001523F6"/>
    <w:rPr>
      <w:color w:val="0000FF"/>
      <w:u w:val="single"/>
    </w:rPr>
  </w:style>
  <w:style w:type="paragraph" w:styleId="a6">
    <w:name w:val="Block Text"/>
    <w:basedOn w:val="a"/>
    <w:rsid w:val="001523F6"/>
    <w:pPr>
      <w:ind w:left="-709" w:right="-694"/>
    </w:pPr>
    <w:rPr>
      <w:rFonts w:ascii="Baltica" w:hAnsi="Baltica"/>
      <w:sz w:val="18"/>
    </w:rPr>
  </w:style>
  <w:style w:type="paragraph" w:styleId="21">
    <w:name w:val="Body Text 2"/>
    <w:basedOn w:val="a"/>
    <w:rsid w:val="001523F6"/>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aliases w:val="h"/>
    <w:basedOn w:val="a"/>
    <w:link w:val="a8"/>
    <w:uiPriority w:val="99"/>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uiPriority w:val="9"/>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c">
    <w:name w:val="Balloon Text"/>
    <w:basedOn w:val="a"/>
    <w:link w:val="ad"/>
    <w:uiPriority w:val="99"/>
    <w:semiHidden/>
    <w:rsid w:val="0055482F"/>
    <w:rPr>
      <w:rFonts w:ascii="Tahoma" w:hAnsi="Tahoma" w:cs="Tahoma"/>
      <w:sz w:val="16"/>
      <w:szCs w:val="16"/>
    </w:rPr>
  </w:style>
  <w:style w:type="character" w:customStyle="1" w:styleId="a8">
    <w:name w:val="Верхний колонтитул Знак"/>
    <w:aliases w:val="h Знак"/>
    <w:basedOn w:val="a0"/>
    <w:link w:val="a7"/>
    <w:uiPriority w:val="99"/>
    <w:rsid w:val="00971756"/>
    <w:rPr>
      <w:lang w:val="en-GB"/>
    </w:rPr>
  </w:style>
  <w:style w:type="paragraph" w:styleId="ae">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f"/>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af0">
    <w:name w:val="Strong"/>
    <w:basedOn w:val="a0"/>
    <w:uiPriority w:val="22"/>
    <w:qFormat/>
    <w:rsid w:val="008511EA"/>
    <w:rPr>
      <w:b/>
      <w:bCs/>
    </w:rPr>
  </w:style>
  <w:style w:type="character" w:customStyle="1" w:styleId="30">
    <w:name w:val="Заголовок 3 Знак"/>
    <w:basedOn w:val="a0"/>
    <w:link w:val="3"/>
    <w:rsid w:val="00FB3063"/>
    <w:rPr>
      <w:rFonts w:ascii="Times Armenian" w:hAnsi="Times Armenian"/>
      <w:sz w:val="30"/>
      <w:lang w:val="en-GB"/>
    </w:rPr>
  </w:style>
  <w:style w:type="character" w:customStyle="1" w:styleId="ad">
    <w:name w:val="Текст выноски Знак"/>
    <w:basedOn w:val="a0"/>
    <w:link w:val="ac"/>
    <w:uiPriority w:val="99"/>
    <w:semiHidden/>
    <w:rsid w:val="00FB3063"/>
    <w:rPr>
      <w:rFonts w:ascii="Tahoma" w:hAnsi="Tahoma" w:cs="Tahoma"/>
      <w:sz w:val="16"/>
      <w:szCs w:val="16"/>
      <w:lang w:val="en-GB"/>
    </w:rPr>
  </w:style>
  <w:style w:type="character" w:customStyle="1" w:styleId="apple-converted-space">
    <w:name w:val="apple-converted-space"/>
    <w:basedOn w:val="a0"/>
    <w:rsid w:val="00FB3063"/>
  </w:style>
  <w:style w:type="character" w:styleId="af1">
    <w:name w:val="Emphasis"/>
    <w:basedOn w:val="a0"/>
    <w:qFormat/>
    <w:rsid w:val="00FB3063"/>
    <w:rPr>
      <w:i/>
      <w:iCs/>
    </w:rPr>
  </w:style>
  <w:style w:type="paragraph" w:customStyle="1" w:styleId="jc">
    <w:name w:val="jc"/>
    <w:basedOn w:val="a"/>
    <w:rsid w:val="00FB3063"/>
    <w:pPr>
      <w:spacing w:before="100" w:beforeAutospacing="1" w:after="100" w:afterAutospacing="1"/>
    </w:pPr>
    <w:rPr>
      <w:sz w:val="24"/>
      <w:szCs w:val="24"/>
      <w:lang w:val="en-US" w:eastAsia="en-US"/>
    </w:rPr>
  </w:style>
  <w:style w:type="paragraph" w:styleId="af2">
    <w:name w:val="List Paragraph"/>
    <w:basedOn w:val="a"/>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a0"/>
    <w:rsid w:val="00FB3063"/>
  </w:style>
  <w:style w:type="character" w:customStyle="1" w:styleId="nozo-servicephone-descr">
    <w:name w:val="nozo-service__phone-descr"/>
    <w:basedOn w:val="a0"/>
    <w:rsid w:val="00FB3063"/>
  </w:style>
  <w:style w:type="paragraph" w:styleId="HTML">
    <w:name w:val="HTML Preformatted"/>
    <w:basedOn w:val="a"/>
    <w:link w:val="HTML0"/>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FB3063"/>
    <w:rPr>
      <w:rFonts w:ascii="Courier New" w:hAnsi="Courier New" w:cs="Courier New"/>
      <w:lang w:val="en-US" w:eastAsia="en-US"/>
    </w:rPr>
  </w:style>
  <w:style w:type="character" w:customStyle="1" w:styleId="fontsize30px">
    <w:name w:val="fontsize30px"/>
    <w:basedOn w:val="a0"/>
    <w:rsid w:val="00FB3063"/>
  </w:style>
  <w:style w:type="character" w:customStyle="1" w:styleId="aa">
    <w:name w:val="Нижний колонтитул Знак"/>
    <w:basedOn w:val="a0"/>
    <w:link w:val="a9"/>
    <w:uiPriority w:val="99"/>
    <w:rsid w:val="00FB3063"/>
    <w:rPr>
      <w:lang w:val="en-GB"/>
    </w:rPr>
  </w:style>
  <w:style w:type="character" w:customStyle="1" w:styleId="c4">
    <w:name w:val="c4"/>
    <w:basedOn w:val="a0"/>
    <w:rsid w:val="00FB3063"/>
  </w:style>
  <w:style w:type="paragraph" w:customStyle="1" w:styleId="c9">
    <w:name w:val="c9"/>
    <w:basedOn w:val="a"/>
    <w:rsid w:val="00FB3063"/>
    <w:pPr>
      <w:spacing w:before="100" w:beforeAutospacing="1" w:after="100" w:afterAutospacing="1"/>
    </w:pPr>
    <w:rPr>
      <w:sz w:val="24"/>
      <w:szCs w:val="24"/>
      <w:lang w:val="en-US" w:eastAsia="en-US"/>
    </w:rPr>
  </w:style>
  <w:style w:type="character" w:customStyle="1" w:styleId="c12">
    <w:name w:val="c12"/>
    <w:basedOn w:val="a0"/>
    <w:rsid w:val="00FB3063"/>
  </w:style>
  <w:style w:type="character" w:customStyle="1" w:styleId="apple-style-span">
    <w:name w:val="apple-style-span"/>
    <w:basedOn w:val="a0"/>
    <w:rsid w:val="00FB3063"/>
  </w:style>
  <w:style w:type="paragraph" w:customStyle="1" w:styleId="aa0">
    <w:name w:val="aa"/>
    <w:basedOn w:val="a"/>
    <w:uiPriority w:val="99"/>
    <w:rsid w:val="00FB3063"/>
    <w:pPr>
      <w:spacing w:line="360" w:lineRule="auto"/>
      <w:ind w:firstLine="567"/>
      <w:jc w:val="both"/>
    </w:pPr>
    <w:rPr>
      <w:rFonts w:ascii="Arial Armenian" w:hAnsi="Arial Armenian"/>
      <w:sz w:val="24"/>
      <w:lang w:val="en-US"/>
    </w:rPr>
  </w:style>
  <w:style w:type="paragraph" w:styleId="af3">
    <w:name w:val="No Spacing"/>
    <w:uiPriority w:val="1"/>
    <w:qFormat/>
    <w:rsid w:val="00FB3063"/>
    <w:rPr>
      <w:rFonts w:asciiTheme="minorHAnsi" w:eastAsiaTheme="minorHAnsi" w:hAnsiTheme="minorHAnsi" w:cstheme="minorBidi"/>
      <w:sz w:val="22"/>
      <w:szCs w:val="22"/>
      <w:lang w:val="en-US" w:eastAsia="en-US"/>
    </w:rPr>
  </w:style>
  <w:style w:type="character" w:customStyle="1" w:styleId="af">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e"/>
    <w:uiPriority w:val="99"/>
    <w:locked/>
    <w:rsid w:val="00FB3063"/>
    <w:rPr>
      <w:rFonts w:ascii="Calibri" w:eastAsia="Calibri" w:hAnsi="Calibri"/>
      <w:sz w:val="22"/>
      <w:szCs w:val="22"/>
      <w:lang w:eastAsia="en-US"/>
    </w:rPr>
  </w:style>
  <w:style w:type="paragraph" w:customStyle="1" w:styleId="stanzaline">
    <w:name w:val="stanzaline"/>
    <w:basedOn w:val="a"/>
    <w:rsid w:val="00FB3063"/>
    <w:pPr>
      <w:spacing w:before="100" w:beforeAutospacing="1" w:after="100" w:afterAutospacing="1"/>
    </w:pPr>
    <w:rPr>
      <w:sz w:val="24"/>
      <w:szCs w:val="24"/>
      <w:lang w:val="en-US" w:eastAsia="en-US"/>
    </w:rPr>
  </w:style>
  <w:style w:type="character" w:customStyle="1" w:styleId="invizibl">
    <w:name w:val="invizibl"/>
    <w:basedOn w:val="a0"/>
    <w:rsid w:val="00FB3063"/>
  </w:style>
  <w:style w:type="character" w:customStyle="1" w:styleId="c1">
    <w:name w:val="c1"/>
    <w:basedOn w:val="a0"/>
    <w:rsid w:val="00FB3063"/>
  </w:style>
  <w:style w:type="paragraph" w:customStyle="1" w:styleId="c2">
    <w:name w:val="c2"/>
    <w:basedOn w:val="a"/>
    <w:rsid w:val="00FB3063"/>
    <w:pPr>
      <w:spacing w:before="100" w:beforeAutospacing="1" w:after="100" w:afterAutospacing="1"/>
    </w:pPr>
    <w:rPr>
      <w:sz w:val="24"/>
      <w:szCs w:val="24"/>
      <w:lang w:val="en-US" w:eastAsia="en-US"/>
    </w:rPr>
  </w:style>
  <w:style w:type="character" w:customStyle="1" w:styleId="50">
    <w:name w:val="Заголовок 5 Знак"/>
    <w:basedOn w:val="a0"/>
    <w:link w:val="5"/>
    <w:rsid w:val="004D1DD4"/>
    <w:rPr>
      <w:rFonts w:ascii="Times Armenian" w:hAnsi="Times Armenian"/>
      <w:b/>
      <w:sz w:val="28"/>
      <w:lang w:val="en-GB"/>
    </w:rPr>
  </w:style>
  <w:style w:type="character" w:customStyle="1" w:styleId="60">
    <w:name w:val="Заголовок 6 Знак"/>
    <w:basedOn w:val="a0"/>
    <w:link w:val="6"/>
    <w:rsid w:val="004D1DD4"/>
    <w:rPr>
      <w:rFonts w:ascii="Times Armenian" w:hAnsi="Times Armenian"/>
      <w:sz w:val="36"/>
      <w:lang w:val="en-GB"/>
    </w:rPr>
  </w:style>
  <w:style w:type="character" w:customStyle="1" w:styleId="70">
    <w:name w:val="Заголовок 7 Знак"/>
    <w:basedOn w:val="a0"/>
    <w:link w:val="7"/>
    <w:rsid w:val="004D1DD4"/>
    <w:rPr>
      <w:rFonts w:ascii="Times Armenian" w:hAnsi="Times Armenian"/>
      <w:sz w:val="24"/>
      <w:lang w:val="en-GB"/>
    </w:rPr>
  </w:style>
  <w:style w:type="character" w:customStyle="1" w:styleId="90">
    <w:name w:val="Заголовок 9 Знак"/>
    <w:basedOn w:val="a0"/>
    <w:link w:val="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a"/>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a"/>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af4">
    <w:name w:val="caption"/>
    <w:basedOn w:val="a"/>
    <w:next w:val="a"/>
    <w:qFormat/>
    <w:rsid w:val="004D1DD4"/>
    <w:pPr>
      <w:spacing w:after="200" w:line="276" w:lineRule="auto"/>
    </w:pPr>
    <w:rPr>
      <w:rFonts w:ascii="Calibri" w:eastAsia="Calibri" w:hAnsi="Calibri"/>
      <w:b/>
      <w:bCs/>
      <w:lang w:val="ru-RU" w:eastAsia="en-US"/>
    </w:rPr>
  </w:style>
  <w:style w:type="paragraph" w:styleId="af5">
    <w:name w:val="Title"/>
    <w:basedOn w:val="a"/>
    <w:link w:val="af6"/>
    <w:qFormat/>
    <w:rsid w:val="004D1DD4"/>
    <w:pPr>
      <w:jc w:val="center"/>
    </w:pPr>
    <w:rPr>
      <w:sz w:val="28"/>
      <w:lang w:val="ru-RU"/>
    </w:rPr>
  </w:style>
  <w:style w:type="character" w:customStyle="1" w:styleId="af6">
    <w:name w:val="Название Знак"/>
    <w:basedOn w:val="a0"/>
    <w:link w:val="af5"/>
    <w:rsid w:val="004D1DD4"/>
    <w:rPr>
      <w:sz w:val="28"/>
    </w:rPr>
  </w:style>
  <w:style w:type="paragraph" w:styleId="af7">
    <w:name w:val="Subtitle"/>
    <w:basedOn w:val="a"/>
    <w:link w:val="af8"/>
    <w:qFormat/>
    <w:rsid w:val="004D1DD4"/>
    <w:pPr>
      <w:spacing w:line="360" w:lineRule="auto"/>
      <w:jc w:val="both"/>
    </w:pPr>
    <w:rPr>
      <w:sz w:val="24"/>
      <w:lang w:val="en-US" w:eastAsia="en-US"/>
    </w:rPr>
  </w:style>
  <w:style w:type="character" w:customStyle="1" w:styleId="af8">
    <w:name w:val="Подзаголовок Знак"/>
    <w:basedOn w:val="a0"/>
    <w:link w:val="af7"/>
    <w:rsid w:val="004D1DD4"/>
    <w:rPr>
      <w:sz w:val="24"/>
      <w:lang w:val="en-US" w:eastAsia="en-US"/>
    </w:rPr>
  </w:style>
  <w:style w:type="paragraph" w:customStyle="1" w:styleId="center">
    <w:name w:val="center"/>
    <w:basedOn w:val="a"/>
    <w:rsid w:val="004D1DD4"/>
    <w:pPr>
      <w:spacing w:before="100" w:beforeAutospacing="1" w:after="100" w:afterAutospacing="1"/>
    </w:pPr>
    <w:rPr>
      <w:sz w:val="24"/>
      <w:szCs w:val="24"/>
      <w:lang w:val="en-US" w:eastAsia="en-US"/>
    </w:rPr>
  </w:style>
  <w:style w:type="character" w:customStyle="1" w:styleId="smcap">
    <w:name w:val="smcap"/>
    <w:basedOn w:val="a0"/>
    <w:rsid w:val="004D1DD4"/>
  </w:style>
  <w:style w:type="paragraph" w:customStyle="1" w:styleId="style1">
    <w:name w:val="style1"/>
    <w:basedOn w:val="a"/>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af9">
    <w:name w:val="annotation reference"/>
    <w:basedOn w:val="a0"/>
    <w:semiHidden/>
    <w:unhideWhenUsed/>
    <w:rsid w:val="00C80FAB"/>
    <w:rPr>
      <w:sz w:val="16"/>
      <w:szCs w:val="16"/>
    </w:rPr>
  </w:style>
  <w:style w:type="paragraph" w:styleId="afa">
    <w:name w:val="annotation text"/>
    <w:basedOn w:val="a"/>
    <w:link w:val="afb"/>
    <w:semiHidden/>
    <w:unhideWhenUsed/>
    <w:rsid w:val="00C80FAB"/>
  </w:style>
  <w:style w:type="character" w:customStyle="1" w:styleId="afb">
    <w:name w:val="Текст примечания Знак"/>
    <w:basedOn w:val="a0"/>
    <w:link w:val="afa"/>
    <w:semiHidden/>
    <w:rsid w:val="00C80FAB"/>
    <w:rPr>
      <w:lang w:val="en-GB"/>
    </w:rPr>
  </w:style>
  <w:style w:type="paragraph" w:styleId="afc">
    <w:name w:val="annotation subject"/>
    <w:basedOn w:val="afa"/>
    <w:next w:val="afa"/>
    <w:link w:val="afd"/>
    <w:semiHidden/>
    <w:unhideWhenUsed/>
    <w:rsid w:val="00C80FAB"/>
    <w:rPr>
      <w:b/>
      <w:bCs/>
    </w:rPr>
  </w:style>
  <w:style w:type="character" w:customStyle="1" w:styleId="afd">
    <w:name w:val="Тема примечания Знак"/>
    <w:basedOn w:val="afb"/>
    <w:link w:val="afc"/>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1371493202">
      <w:bodyDiv w:val="1"/>
      <w:marLeft w:val="0"/>
      <w:marRight w:val="0"/>
      <w:marTop w:val="0"/>
      <w:marBottom w:val="0"/>
      <w:divBdr>
        <w:top w:val="none" w:sz="0" w:space="0" w:color="auto"/>
        <w:left w:val="none" w:sz="0" w:space="0" w:color="auto"/>
        <w:bottom w:val="none" w:sz="0" w:space="0" w:color="auto"/>
        <w:right w:val="none" w:sz="0" w:space="0" w:color="auto"/>
      </w:divBdr>
    </w:div>
    <w:div w:id="1505776035">
      <w:bodyDiv w:val="1"/>
      <w:marLeft w:val="0"/>
      <w:marRight w:val="0"/>
      <w:marTop w:val="0"/>
      <w:marBottom w:val="0"/>
      <w:divBdr>
        <w:top w:val="none" w:sz="0" w:space="0" w:color="auto"/>
        <w:left w:val="none" w:sz="0" w:space="0" w:color="auto"/>
        <w:bottom w:val="none" w:sz="0" w:space="0" w:color="auto"/>
        <w:right w:val="none" w:sz="0" w:space="0" w:color="auto"/>
      </w:divBdr>
    </w:div>
    <w:div w:id="1946691667">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BB2B1-715F-4EC3-B19E-6F6C0546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290</Words>
  <Characters>1659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https://mul2-edu.gov.am/tasks/1809387/oneclick?token=397569ba89513eac2336a62d89623196</cp:keywords>
  <cp:lastModifiedBy>Пользователь Windows</cp:lastModifiedBy>
  <cp:revision>240</cp:revision>
  <cp:lastPrinted>2024-03-19T08:12:00Z</cp:lastPrinted>
  <dcterms:created xsi:type="dcterms:W3CDTF">2023-05-10T05:37:00Z</dcterms:created>
  <dcterms:modified xsi:type="dcterms:W3CDTF">2025-10-22T08:42:00Z</dcterms:modified>
</cp:coreProperties>
</file>