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78627" w14:textId="77777777" w:rsidR="00A45206" w:rsidRPr="007929E5" w:rsidRDefault="00A45206" w:rsidP="00A80F41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sz w:val="20"/>
          <w:szCs w:val="20"/>
        </w:rPr>
      </w:pPr>
    </w:p>
    <w:p w14:paraId="3E470579" w14:textId="4F156AD7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="00716217"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="00716217"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="00716217"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="00A80F41"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="00A80F41" w:rsidRPr="007929E5">
        <w:rPr>
          <w:rStyle w:val="Strong"/>
          <w:rFonts w:ascii="GHEA Grapalat" w:hAnsi="GHEA Grapalat"/>
          <w:color w:val="000000"/>
          <w:sz w:val="20"/>
          <w:szCs w:val="20"/>
        </w:rPr>
        <w:tab/>
      </w:r>
      <w:r w:rsidR="00A80F41" w:rsidRPr="000973D7">
        <w:rPr>
          <w:rStyle w:val="Strong"/>
          <w:rFonts w:ascii="GHEA Grapalat" w:hAnsi="GHEA Grapalat"/>
          <w:color w:val="000000"/>
        </w:rPr>
        <w:tab/>
      </w:r>
      <w:r w:rsidRPr="000973D7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D92C640" w14:textId="77777777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11B9F173" w14:textId="77777777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254FEA71" w14:textId="22CC4684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973D7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05E1C546" w14:textId="77777777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973D7">
        <w:rPr>
          <w:rFonts w:ascii="Calibri" w:hAnsi="Calibri" w:cs="Calibri"/>
          <w:color w:val="000000"/>
        </w:rPr>
        <w:t> </w:t>
      </w:r>
    </w:p>
    <w:p w14:paraId="4159C833" w14:textId="77777777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973D7">
        <w:rPr>
          <w:rFonts w:ascii="GHEA Grapalat" w:hAnsi="GHEA Grapalat"/>
          <w:b/>
          <w:bCs/>
          <w:color w:val="000000"/>
        </w:rPr>
        <w:t>Ո Ր Ո Շ ՈՒ Մ</w:t>
      </w:r>
    </w:p>
    <w:p w14:paraId="2C622817" w14:textId="77777777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973D7">
        <w:rPr>
          <w:rFonts w:ascii="Calibri" w:hAnsi="Calibri" w:cs="Calibri"/>
          <w:color w:val="000000"/>
        </w:rPr>
        <w:t>        </w:t>
      </w:r>
    </w:p>
    <w:p w14:paraId="4CA8D2D8" w14:textId="6207568B" w:rsidR="00A45206" w:rsidRPr="000973D7" w:rsidRDefault="00A45206" w:rsidP="001F0B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973D7">
        <w:rPr>
          <w:rFonts w:ascii="GHEA Grapalat" w:hAnsi="GHEA Grapalat"/>
          <w:color w:val="000000"/>
        </w:rPr>
        <w:t>202</w:t>
      </w:r>
      <w:r w:rsidR="00FC2019">
        <w:rPr>
          <w:rFonts w:ascii="GHEA Grapalat" w:hAnsi="GHEA Grapalat"/>
          <w:color w:val="000000"/>
          <w:lang w:val="hy-AM"/>
        </w:rPr>
        <w:t>5</w:t>
      </w:r>
      <w:r w:rsidRPr="000973D7">
        <w:rPr>
          <w:rFonts w:ascii="GHEA Grapalat" w:hAnsi="GHEA Grapalat"/>
          <w:color w:val="000000"/>
        </w:rPr>
        <w:t xml:space="preserve"> թվականի</w:t>
      </w:r>
      <w:r w:rsidR="001F0BE9" w:rsidRPr="000973D7">
        <w:rPr>
          <w:rFonts w:ascii="GHEA Grapalat" w:hAnsi="GHEA Grapalat"/>
          <w:color w:val="000000"/>
        </w:rPr>
        <w:t xml:space="preserve"> </w:t>
      </w:r>
      <w:r w:rsidR="00163F6A" w:rsidRPr="000973D7">
        <w:rPr>
          <w:rFonts w:ascii="GHEA Grapalat" w:hAnsi="GHEA Grapalat"/>
          <w:color w:val="000000"/>
        </w:rPr>
        <w:t xml:space="preserve"> </w:t>
      </w:r>
      <w:r w:rsidR="000C3452">
        <w:rPr>
          <w:rFonts w:ascii="GHEA Grapalat" w:hAnsi="GHEA Grapalat"/>
          <w:color w:val="000000"/>
          <w:lang w:val="hy-AM"/>
        </w:rPr>
        <w:t xml:space="preserve"> </w:t>
      </w:r>
      <w:r w:rsidR="001F0BE9" w:rsidRPr="000973D7">
        <w:rPr>
          <w:rFonts w:ascii="GHEA Grapalat" w:hAnsi="GHEA Grapalat"/>
          <w:color w:val="000000"/>
        </w:rPr>
        <w:t>_________</w:t>
      </w:r>
      <w:r w:rsidRPr="000973D7">
        <w:rPr>
          <w:rFonts w:ascii="GHEA Grapalat" w:hAnsi="GHEA Grapalat"/>
          <w:color w:val="000000"/>
        </w:rPr>
        <w:t xml:space="preserve"> </w:t>
      </w:r>
      <w:r w:rsidR="001F0BE9" w:rsidRPr="000973D7">
        <w:rPr>
          <w:rFonts w:ascii="GHEA Grapalat" w:hAnsi="GHEA Grapalat"/>
          <w:color w:val="000000"/>
        </w:rPr>
        <w:t xml:space="preserve">  </w:t>
      </w:r>
      <w:r w:rsidRPr="000973D7">
        <w:rPr>
          <w:rFonts w:ascii="GHEA Grapalat" w:hAnsi="GHEA Grapalat"/>
          <w:color w:val="000000"/>
        </w:rPr>
        <w:t xml:space="preserve">N </w:t>
      </w:r>
      <w:r w:rsidR="000C3452">
        <w:rPr>
          <w:rFonts w:ascii="GHEA Grapalat" w:hAnsi="GHEA Grapalat"/>
          <w:color w:val="000000"/>
          <w:lang w:val="hy-AM"/>
        </w:rPr>
        <w:t xml:space="preserve"> </w:t>
      </w:r>
      <w:r w:rsidR="00716217" w:rsidRPr="000973D7">
        <w:rPr>
          <w:rFonts w:ascii="GHEA Grapalat" w:hAnsi="GHEA Grapalat"/>
          <w:color w:val="000000"/>
          <w:lang w:val="hy-AM"/>
        </w:rPr>
        <w:t xml:space="preserve"> </w:t>
      </w:r>
      <w:r w:rsidR="001F0BE9" w:rsidRPr="000973D7">
        <w:rPr>
          <w:rFonts w:ascii="GHEA Grapalat" w:hAnsi="GHEA Grapalat"/>
          <w:color w:val="000000"/>
        </w:rPr>
        <w:t>__________</w:t>
      </w:r>
      <w:r w:rsidR="00716217" w:rsidRPr="000973D7">
        <w:rPr>
          <w:rFonts w:ascii="GHEA Grapalat" w:hAnsi="GHEA Grapalat"/>
          <w:color w:val="000000"/>
          <w:lang w:val="hy-AM"/>
        </w:rPr>
        <w:t xml:space="preserve">         </w:t>
      </w:r>
      <w:r w:rsidRPr="000973D7">
        <w:rPr>
          <w:rFonts w:ascii="GHEA Grapalat" w:hAnsi="GHEA Grapalat"/>
          <w:color w:val="000000"/>
        </w:rPr>
        <w:t>-</w:t>
      </w:r>
      <w:r w:rsidR="00E339D5" w:rsidRPr="000973D7">
        <w:rPr>
          <w:rFonts w:ascii="GHEA Grapalat" w:hAnsi="GHEA Grapalat"/>
          <w:color w:val="000000"/>
          <w:lang w:val="hy-AM"/>
        </w:rPr>
        <w:t xml:space="preserve"> </w:t>
      </w:r>
      <w:r w:rsidRPr="000973D7">
        <w:rPr>
          <w:rFonts w:ascii="GHEA Grapalat" w:hAnsi="GHEA Grapalat"/>
          <w:color w:val="000000"/>
        </w:rPr>
        <w:t>Ն</w:t>
      </w:r>
    </w:p>
    <w:p w14:paraId="01D6A35E" w14:textId="77777777" w:rsidR="00716217" w:rsidRPr="000973D7" w:rsidRDefault="00716217" w:rsidP="00A80F4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2B96CCC0" w14:textId="798A5256" w:rsidR="00B051C0" w:rsidRDefault="00325721" w:rsidP="0032572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2572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ՄԻ ՇԱՐՔ ՈՐՈՇՈՒՄՆԵՐՈՒՄ ՓՈՓՈԽՈՒԹՅՈՒՆ ԿԱՏԱՐԵԼՈՒ ՄԱՍԻՆ</w:t>
      </w:r>
    </w:p>
    <w:p w14:paraId="4A85AE6B" w14:textId="77777777" w:rsidR="00325721" w:rsidRPr="00325721" w:rsidRDefault="00325721" w:rsidP="0032572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0F94CD5" w14:textId="29490061" w:rsidR="00C96E1E" w:rsidRPr="0070230A" w:rsidRDefault="00302D98" w:rsidP="00A80F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0230A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="001071BA" w:rsidRPr="0070230A">
        <w:rPr>
          <w:rFonts w:ascii="GHEA Grapalat" w:hAnsi="GHEA Grapalat" w:cs="Sylfaen"/>
          <w:sz w:val="24"/>
          <w:szCs w:val="24"/>
          <w:lang w:val="hy-AM"/>
        </w:rPr>
        <w:t xml:space="preserve"> «Նորմատիվ իրավական ակտերի մասին» օրենքի 34-րդ հոդվածի 1-ին մաս</w:t>
      </w:r>
      <w:r w:rsidR="00417634" w:rsidRPr="0070230A">
        <w:rPr>
          <w:rFonts w:ascii="GHEA Grapalat" w:hAnsi="GHEA Grapalat" w:cs="Sylfaen"/>
          <w:sz w:val="24"/>
          <w:szCs w:val="24"/>
          <w:lang w:val="hy-AM"/>
        </w:rPr>
        <w:t>ի պահանջներով</w:t>
      </w:r>
      <w:r w:rsidR="001071BA" w:rsidRPr="0070230A">
        <w:rPr>
          <w:rFonts w:ascii="GHEA Grapalat" w:hAnsi="GHEA Grapalat" w:cs="Sylfaen"/>
          <w:sz w:val="24"/>
          <w:szCs w:val="24"/>
          <w:lang w:val="hy-AM"/>
        </w:rPr>
        <w:t>՝ Հայաստանի Հանրապետության կառավարությունը որոշում է</w:t>
      </w:r>
      <w:r w:rsidR="00C96E1E" w:rsidRPr="0070230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EB99A8D" w14:textId="72EF2848" w:rsidR="001124E7" w:rsidRPr="00757AAA" w:rsidRDefault="00C96E1E" w:rsidP="0014724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023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023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071E34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</w:t>
      </w:r>
      <w:r w:rsidR="00071E34" w:rsidRPr="0070230A">
        <w:rPr>
          <w:rStyle w:val="Strong"/>
          <w:rFonts w:ascii="Cambria Math" w:hAnsi="Cambria Math" w:cs="Cambria Math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="00071E34" w:rsidRPr="0070230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71E34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2022 թվական հունիսի </w:t>
      </w:r>
      <w:r w:rsidR="00A858AC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30</w:t>
      </w:r>
      <w:r w:rsidR="00071E34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-ի  </w:t>
      </w:r>
      <w:r w:rsidR="00E65429" w:rsidRPr="0070230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65429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</w:t>
      </w:r>
      <w:r w:rsidR="00DF5600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E65429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րագիր 4-ի շրջանակներում </w:t>
      </w:r>
      <w:r w:rsidR="00A50C24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65429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</w:t>
      </w:r>
      <w:r w:rsidR="00C41E6A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E65429" w:rsidRPr="007023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յունիքի մարզի վարչական սահմաններում գտնվող որոշ տարածքների նկատմամբ հանրության գերակա շահ ճանաչելու մասին</w:t>
      </w:r>
      <w:r w:rsidR="00071E34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8F5F26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="00071E34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858AC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981</w:t>
      </w:r>
      <w:r w:rsidR="00071E34" w:rsidRPr="0070230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-Ն որոշման </w:t>
      </w:r>
      <w:r w:rsidR="00FC36C4" w:rsidRPr="0070230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3-րդ կետ</w:t>
      </w:r>
      <w:r w:rsidR="00A108BC" w:rsidRPr="0070230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A108BC" w:rsidRPr="00757AA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2-րդ ենթակետ</w:t>
      </w:r>
      <w:r w:rsidR="00D91774" w:rsidRPr="00757AA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="00D91774" w:rsidRPr="00757A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4E72" w:rsidRPr="00757AA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DC4586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7615C5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DC4586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7615C5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DC4586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30-ն է</w:t>
      </w:r>
      <w:r w:rsidR="00874E72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</w:t>
      </w:r>
      <w:r w:rsidR="00140611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D91774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փոխ</w:t>
      </w:r>
      <w:r w:rsidR="009A357E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</w:t>
      </w:r>
      <w:r w:rsidR="00D91774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ինել «</w:t>
      </w:r>
      <w:r w:rsidR="00DC4586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4C7452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C4586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075F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512EB1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75F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DC4586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է</w:t>
      </w:r>
      <w:r w:rsidR="00D91774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973D7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="007E7489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0973D7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874E72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973D7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F90F548" w14:textId="5BE94266" w:rsidR="0067604E" w:rsidRPr="00757AAA" w:rsidRDefault="0013728C" w:rsidP="0070230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757AA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6E7D77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7D77" w:rsidRPr="00757AA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6E7D77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2024 </w:t>
      </w:r>
      <w:r w:rsidR="006E7D77" w:rsidRPr="00757AAA">
        <w:rPr>
          <w:rFonts w:ascii="GHEA Grapalat" w:hAnsi="GHEA Grapalat" w:cs="GHEA Grapalat"/>
          <w:color w:val="333333"/>
          <w:sz w:val="24"/>
          <w:szCs w:val="24"/>
          <w:lang w:val="hy-AM"/>
        </w:rPr>
        <w:t>թվականի</w:t>
      </w:r>
      <w:r w:rsidR="006E7D77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դեկտեմբերի 24-ի </w:t>
      </w:r>
      <w:r w:rsidR="006E7D77" w:rsidRPr="00757AAA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>«</w:t>
      </w:r>
      <w:r w:rsidR="006E7D77" w:rsidRPr="00075F28">
        <w:rPr>
          <w:rFonts w:ascii="GHEA Grapalat" w:hAnsi="GHEA Grapalat" w:cs="Arial"/>
          <w:color w:val="333333"/>
          <w:sz w:val="24"/>
          <w:szCs w:val="24"/>
          <w:lang w:val="hy-AM"/>
        </w:rPr>
        <w:t>Հ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յուսիս-հարավ ճանապարհային միջանցքի ներդրումային ծրագիր-Ծրագիր 4-ի շրջանակներում </w:t>
      </w:r>
      <w:r w:rsidR="00303A5B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Հ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այաստանի </w:t>
      </w:r>
      <w:r w:rsidR="00303A5B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Հ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անրապետության </w:t>
      </w:r>
      <w:r w:rsidR="00303A5B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Ս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յո</w:t>
      </w:r>
      <w:r w:rsidR="00303A5B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ւ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նիքի մարզի վարչական սահմաններում գտնվող որոշ տարածքների նկատմամբ հանրության գերակա շահ ճանաչելու </w:t>
      </w:r>
      <w:r w:rsidR="00A55F64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և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</w:t>
      </w:r>
      <w:r w:rsidR="00A55F64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Հ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այաստանի </w:t>
      </w:r>
      <w:r w:rsidR="00A55F64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Հ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անրապետության կառավարության 2022 թվականի հունիսի 30-ի </w:t>
      </w:r>
      <w:r w:rsidR="00451175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թիվ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981-</w:t>
      </w:r>
      <w:r w:rsidR="00451175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Ն</w:t>
      </w:r>
      <w:r w:rsidR="006E7D77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որոշման մեջ փոփոխություններ կատարելու մասի</w:t>
      </w:r>
      <w:r w:rsidR="009E511A" w:rsidRPr="00757AAA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ն</w:t>
      </w:r>
      <w:r w:rsidR="006E7D77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» </w:t>
      </w:r>
      <w:r w:rsidR="007B4695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>թիվ</w:t>
      </w:r>
      <w:r w:rsidR="006E7D77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2081-Ն</w:t>
      </w:r>
      <w:r w:rsidR="006C6F48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որոշման </w:t>
      </w:r>
      <w:r w:rsidR="00CD5733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>2-րդ կետ</w:t>
      </w:r>
      <w:r w:rsidR="007B2064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ում </w:t>
      </w:r>
      <w:r w:rsidR="00CD5733" w:rsidRPr="00757AAA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</w:t>
      </w:r>
      <w:r w:rsidR="007B2064" w:rsidRPr="00757AAA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7B2064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2025 թվականի դեկտեմբերի 30-ն է» բառերը փոխարինել «2026 թվականի </w:t>
      </w:r>
      <w:r w:rsidR="008000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1</w:t>
      </w:r>
      <w:r w:rsidR="007B2064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է</w:t>
      </w:r>
      <w:bookmarkStart w:id="0" w:name="_GoBack"/>
      <w:bookmarkEnd w:id="0"/>
      <w:r w:rsidR="007B2064" w:rsidRPr="00757A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բառերով։</w:t>
      </w:r>
    </w:p>
    <w:p w14:paraId="78A592AE" w14:textId="75E998B5" w:rsidR="00032F9D" w:rsidRPr="0070230A" w:rsidRDefault="0070230A" w:rsidP="00E53C3A">
      <w:pPr>
        <w:pStyle w:val="ListParagraph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57AAA">
        <w:rPr>
          <w:rFonts w:ascii="GHEA Grapalat" w:hAnsi="GHEA Grapalat" w:cs="Times New Roman"/>
          <w:sz w:val="24"/>
          <w:szCs w:val="24"/>
          <w:lang w:val="hy-AM"/>
        </w:rPr>
        <w:t>3</w:t>
      </w:r>
      <w:r w:rsidR="00032F9D" w:rsidRPr="00757AAA">
        <w:rPr>
          <w:rFonts w:ascii="Cambria Math" w:hAnsi="Cambria Math" w:cs="Cambria Math"/>
          <w:sz w:val="24"/>
          <w:szCs w:val="24"/>
          <w:lang w:val="hy-AM"/>
        </w:rPr>
        <w:t>․</w:t>
      </w:r>
      <w:r w:rsidR="004E151B" w:rsidRPr="00757AA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032F9D" w:rsidRPr="00757AAA">
        <w:rPr>
          <w:rFonts w:ascii="GHEA Grapalat" w:hAnsi="GHEA Grapalat" w:cs="Times New Roman"/>
          <w:sz w:val="24"/>
          <w:szCs w:val="24"/>
          <w:lang w:val="hy-AM"/>
        </w:rPr>
        <w:t>Սույն որ</w:t>
      </w:r>
      <w:r w:rsidRPr="00757AAA">
        <w:rPr>
          <w:rFonts w:ascii="GHEA Grapalat" w:hAnsi="GHEA Grapalat" w:cs="Times New Roman"/>
          <w:sz w:val="24"/>
          <w:szCs w:val="24"/>
          <w:lang w:val="hy-AM"/>
        </w:rPr>
        <w:t>ո</w:t>
      </w:r>
      <w:r w:rsidR="00032F9D" w:rsidRPr="00757AAA">
        <w:rPr>
          <w:rFonts w:ascii="GHEA Grapalat" w:hAnsi="GHEA Grapalat" w:cs="Times New Roman"/>
          <w:sz w:val="24"/>
          <w:szCs w:val="24"/>
          <w:lang w:val="hy-AM"/>
        </w:rPr>
        <w:t>շում</w:t>
      </w:r>
      <w:r w:rsidR="009E4817" w:rsidRPr="00757AAA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032F9D" w:rsidRPr="00757AAA">
        <w:rPr>
          <w:rFonts w:ascii="GHEA Grapalat" w:hAnsi="GHEA Grapalat" w:cs="Times New Roman"/>
          <w:sz w:val="24"/>
          <w:szCs w:val="24"/>
          <w:lang w:val="hy-AM"/>
        </w:rPr>
        <w:t xml:space="preserve"> ուժի մեջ է մտնում պաշտոնական </w:t>
      </w:r>
      <w:r w:rsidR="003B0FB2" w:rsidRPr="00757AAA">
        <w:rPr>
          <w:rFonts w:ascii="GHEA Grapalat" w:hAnsi="GHEA Grapalat"/>
          <w:sz w:val="24"/>
          <w:szCs w:val="24"/>
          <w:lang w:val="hy-AM"/>
        </w:rPr>
        <w:t>հրապ</w:t>
      </w:r>
      <w:r w:rsidR="003B0FB2" w:rsidRPr="0070230A">
        <w:rPr>
          <w:rFonts w:ascii="GHEA Grapalat" w:hAnsi="GHEA Grapalat"/>
          <w:sz w:val="24"/>
          <w:szCs w:val="24"/>
          <w:lang w:val="hy-AM"/>
        </w:rPr>
        <w:t>արակմանը հաջորդող</w:t>
      </w:r>
      <w:r w:rsidR="003B0FB2" w:rsidRPr="0070230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32F9D" w:rsidRPr="0070230A">
        <w:rPr>
          <w:rFonts w:ascii="GHEA Grapalat" w:hAnsi="GHEA Grapalat" w:cs="Times New Roman"/>
          <w:sz w:val="24"/>
          <w:szCs w:val="24"/>
          <w:lang w:val="hy-AM"/>
        </w:rPr>
        <w:t>օրվանից։</w:t>
      </w:r>
      <w:r w:rsidR="003B0FB2" w:rsidRPr="0070230A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6822A3" w14:textId="77777777" w:rsidR="00E70C27" w:rsidRPr="000933A6" w:rsidRDefault="00E70C27" w:rsidP="000933A6">
      <w:pPr>
        <w:spacing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5117750C" w14:textId="218AF0D9" w:rsidR="00032F9D" w:rsidRPr="000933A6" w:rsidRDefault="00032F9D" w:rsidP="000933A6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933A6">
        <w:rPr>
          <w:rFonts w:ascii="GHEA Grapalat" w:hAnsi="GHEA Grapalat" w:cs="Times New Roman"/>
          <w:sz w:val="24"/>
          <w:szCs w:val="24"/>
          <w:lang w:val="hy-AM"/>
        </w:rPr>
        <w:t xml:space="preserve">ՀՀ վարչապետ                                                          </w:t>
      </w:r>
      <w:r w:rsidR="001A249E" w:rsidRPr="000933A6">
        <w:rPr>
          <w:rFonts w:ascii="GHEA Grapalat" w:hAnsi="GHEA Grapalat" w:cs="Times New Roman"/>
          <w:sz w:val="24"/>
          <w:szCs w:val="24"/>
          <w:lang w:val="hy-AM"/>
        </w:rPr>
        <w:tab/>
      </w:r>
      <w:r w:rsidRPr="000933A6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0933A6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33A6">
        <w:rPr>
          <w:rFonts w:ascii="GHEA Grapalat" w:hAnsi="GHEA Grapalat" w:cs="Times New Roman"/>
          <w:sz w:val="24"/>
          <w:szCs w:val="24"/>
          <w:lang w:val="hy-AM"/>
        </w:rPr>
        <w:t xml:space="preserve"> Փաշինյան</w:t>
      </w:r>
    </w:p>
    <w:p w14:paraId="1F4BB2C1" w14:textId="5711044B" w:rsidR="00032F9D" w:rsidRPr="000933A6" w:rsidRDefault="00032F9D" w:rsidP="000933A6">
      <w:pPr>
        <w:pStyle w:val="ListParagraph"/>
        <w:spacing w:line="276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933A6">
        <w:rPr>
          <w:rFonts w:ascii="GHEA Grapalat" w:hAnsi="GHEA Grapalat" w:cs="Times New Roman"/>
          <w:sz w:val="24"/>
          <w:szCs w:val="24"/>
          <w:lang w:val="hy-AM"/>
        </w:rPr>
        <w:t>«    »      202</w:t>
      </w:r>
      <w:r w:rsidR="0070230A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0933A6">
        <w:rPr>
          <w:rFonts w:ascii="GHEA Grapalat" w:hAnsi="GHEA Grapalat" w:cs="Times New Roman"/>
          <w:sz w:val="24"/>
          <w:szCs w:val="24"/>
          <w:lang w:val="hy-AM"/>
        </w:rPr>
        <w:t>թ</w:t>
      </w:r>
      <w:r w:rsidRPr="000933A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30B2EAC" w14:textId="2B9F82F6" w:rsidR="00032F9D" w:rsidRPr="000933A6" w:rsidRDefault="00032F9D" w:rsidP="000933A6">
      <w:pPr>
        <w:pStyle w:val="ListParagraph"/>
        <w:spacing w:line="276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933A6">
        <w:rPr>
          <w:rFonts w:ascii="GHEA Grapalat" w:hAnsi="GHEA Grapalat" w:cs="Times New Roman"/>
          <w:sz w:val="24"/>
          <w:szCs w:val="24"/>
          <w:lang w:val="hy-AM"/>
        </w:rPr>
        <w:t>ք</w:t>
      </w:r>
      <w:r w:rsidRPr="000933A6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33A6">
        <w:rPr>
          <w:rFonts w:ascii="GHEA Grapalat" w:hAnsi="GHEA Grapalat" w:cs="Times New Roman"/>
          <w:sz w:val="24"/>
          <w:szCs w:val="24"/>
          <w:lang w:val="hy-AM"/>
        </w:rPr>
        <w:t xml:space="preserve"> Երևան</w:t>
      </w:r>
    </w:p>
    <w:sectPr w:rsidR="00032F9D" w:rsidRPr="000933A6" w:rsidSect="009E775F">
      <w:pgSz w:w="11906" w:h="16838" w:code="9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3DC6"/>
    <w:multiLevelType w:val="hybridMultilevel"/>
    <w:tmpl w:val="C0AAE2EA"/>
    <w:lvl w:ilvl="0" w:tplc="25EC32A2">
      <w:start w:val="1"/>
      <w:numFmt w:val="decimal"/>
      <w:lvlText w:val="%1)"/>
      <w:lvlJc w:val="left"/>
      <w:pPr>
        <w:ind w:left="1211" w:hanging="360"/>
      </w:pPr>
      <w:rPr>
        <w:rFonts w:cs="Cambria Math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1F78B5"/>
    <w:multiLevelType w:val="hybridMultilevel"/>
    <w:tmpl w:val="2C182394"/>
    <w:lvl w:ilvl="0" w:tplc="54DE56F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6D32EA"/>
    <w:multiLevelType w:val="hybridMultilevel"/>
    <w:tmpl w:val="99FCD2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7178C3"/>
    <w:multiLevelType w:val="hybridMultilevel"/>
    <w:tmpl w:val="99FCD2FA"/>
    <w:lvl w:ilvl="0" w:tplc="148A7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05BBB"/>
    <w:multiLevelType w:val="hybridMultilevel"/>
    <w:tmpl w:val="AE34B5B6"/>
    <w:lvl w:ilvl="0" w:tplc="8A1003E4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D7A"/>
    <w:rsid w:val="00003425"/>
    <w:rsid w:val="00021C16"/>
    <w:rsid w:val="00023F02"/>
    <w:rsid w:val="00032F9D"/>
    <w:rsid w:val="0003309F"/>
    <w:rsid w:val="00035D97"/>
    <w:rsid w:val="0004256D"/>
    <w:rsid w:val="00045E43"/>
    <w:rsid w:val="00053E55"/>
    <w:rsid w:val="00071E34"/>
    <w:rsid w:val="00075F28"/>
    <w:rsid w:val="00092214"/>
    <w:rsid w:val="000933A6"/>
    <w:rsid w:val="000973D7"/>
    <w:rsid w:val="000A7793"/>
    <w:rsid w:val="000A7E1F"/>
    <w:rsid w:val="000C3452"/>
    <w:rsid w:val="000C4B28"/>
    <w:rsid w:val="000D530C"/>
    <w:rsid w:val="00107098"/>
    <w:rsid w:val="001071BA"/>
    <w:rsid w:val="001124E7"/>
    <w:rsid w:val="0011312B"/>
    <w:rsid w:val="00113CCC"/>
    <w:rsid w:val="00125C8B"/>
    <w:rsid w:val="0013728C"/>
    <w:rsid w:val="00140611"/>
    <w:rsid w:val="0014569D"/>
    <w:rsid w:val="00147247"/>
    <w:rsid w:val="00157404"/>
    <w:rsid w:val="00163F6A"/>
    <w:rsid w:val="00175FF7"/>
    <w:rsid w:val="001A249E"/>
    <w:rsid w:val="001A64BF"/>
    <w:rsid w:val="001B0200"/>
    <w:rsid w:val="001B07B7"/>
    <w:rsid w:val="001C106B"/>
    <w:rsid w:val="001F0BE9"/>
    <w:rsid w:val="00202DAA"/>
    <w:rsid w:val="002038BC"/>
    <w:rsid w:val="00233932"/>
    <w:rsid w:val="00273C32"/>
    <w:rsid w:val="002B32BC"/>
    <w:rsid w:val="002C13F3"/>
    <w:rsid w:val="002E7281"/>
    <w:rsid w:val="00302D98"/>
    <w:rsid w:val="00303A5B"/>
    <w:rsid w:val="0031790D"/>
    <w:rsid w:val="003207DE"/>
    <w:rsid w:val="00325721"/>
    <w:rsid w:val="003446C6"/>
    <w:rsid w:val="00351470"/>
    <w:rsid w:val="003633E6"/>
    <w:rsid w:val="00371A63"/>
    <w:rsid w:val="00387221"/>
    <w:rsid w:val="00396848"/>
    <w:rsid w:val="003B0FB2"/>
    <w:rsid w:val="003C121D"/>
    <w:rsid w:val="003C6878"/>
    <w:rsid w:val="003D50E0"/>
    <w:rsid w:val="00411C77"/>
    <w:rsid w:val="00417634"/>
    <w:rsid w:val="0042255B"/>
    <w:rsid w:val="004265CA"/>
    <w:rsid w:val="0044131D"/>
    <w:rsid w:val="00447857"/>
    <w:rsid w:val="00451175"/>
    <w:rsid w:val="00452837"/>
    <w:rsid w:val="004621DE"/>
    <w:rsid w:val="0046370F"/>
    <w:rsid w:val="00473C67"/>
    <w:rsid w:val="0048790F"/>
    <w:rsid w:val="004A1D7A"/>
    <w:rsid w:val="004C7452"/>
    <w:rsid w:val="004D0A43"/>
    <w:rsid w:val="004E09AC"/>
    <w:rsid w:val="004E151B"/>
    <w:rsid w:val="0050718D"/>
    <w:rsid w:val="00512EB1"/>
    <w:rsid w:val="005650AA"/>
    <w:rsid w:val="00572E07"/>
    <w:rsid w:val="00581A43"/>
    <w:rsid w:val="005B109D"/>
    <w:rsid w:val="005B2182"/>
    <w:rsid w:val="005B3D6F"/>
    <w:rsid w:val="0060086D"/>
    <w:rsid w:val="006515CB"/>
    <w:rsid w:val="00667184"/>
    <w:rsid w:val="0067604E"/>
    <w:rsid w:val="00687B62"/>
    <w:rsid w:val="00695791"/>
    <w:rsid w:val="006A710C"/>
    <w:rsid w:val="006C0603"/>
    <w:rsid w:val="006C6F48"/>
    <w:rsid w:val="006E7D77"/>
    <w:rsid w:val="0070230A"/>
    <w:rsid w:val="00716217"/>
    <w:rsid w:val="0071687D"/>
    <w:rsid w:val="00757AAA"/>
    <w:rsid w:val="007615C5"/>
    <w:rsid w:val="0078063D"/>
    <w:rsid w:val="00790E6A"/>
    <w:rsid w:val="007929E5"/>
    <w:rsid w:val="007A4BFD"/>
    <w:rsid w:val="007B2064"/>
    <w:rsid w:val="007B4695"/>
    <w:rsid w:val="007E7489"/>
    <w:rsid w:val="008000BD"/>
    <w:rsid w:val="00814E56"/>
    <w:rsid w:val="0084484E"/>
    <w:rsid w:val="008472AF"/>
    <w:rsid w:val="0085380C"/>
    <w:rsid w:val="008712BC"/>
    <w:rsid w:val="00874E72"/>
    <w:rsid w:val="008B2EFC"/>
    <w:rsid w:val="008C72D2"/>
    <w:rsid w:val="008F5F26"/>
    <w:rsid w:val="0090733B"/>
    <w:rsid w:val="0091423C"/>
    <w:rsid w:val="009324E1"/>
    <w:rsid w:val="0094130E"/>
    <w:rsid w:val="009A2ACF"/>
    <w:rsid w:val="009A357E"/>
    <w:rsid w:val="009B7B46"/>
    <w:rsid w:val="009E4817"/>
    <w:rsid w:val="009E511A"/>
    <w:rsid w:val="009E775F"/>
    <w:rsid w:val="00A07B4A"/>
    <w:rsid w:val="00A108BC"/>
    <w:rsid w:val="00A33791"/>
    <w:rsid w:val="00A45206"/>
    <w:rsid w:val="00A50C24"/>
    <w:rsid w:val="00A55F64"/>
    <w:rsid w:val="00A80F41"/>
    <w:rsid w:val="00A858AC"/>
    <w:rsid w:val="00A93405"/>
    <w:rsid w:val="00A96237"/>
    <w:rsid w:val="00AB0828"/>
    <w:rsid w:val="00AB7889"/>
    <w:rsid w:val="00AC326C"/>
    <w:rsid w:val="00AC3F5B"/>
    <w:rsid w:val="00AD1D2A"/>
    <w:rsid w:val="00AE1A0C"/>
    <w:rsid w:val="00AE687B"/>
    <w:rsid w:val="00B051C0"/>
    <w:rsid w:val="00B30FBD"/>
    <w:rsid w:val="00B41CAA"/>
    <w:rsid w:val="00B606F7"/>
    <w:rsid w:val="00B7518F"/>
    <w:rsid w:val="00B80932"/>
    <w:rsid w:val="00BB0FC6"/>
    <w:rsid w:val="00BB3EB6"/>
    <w:rsid w:val="00BB40EF"/>
    <w:rsid w:val="00BD4ADA"/>
    <w:rsid w:val="00BD5072"/>
    <w:rsid w:val="00C02D08"/>
    <w:rsid w:val="00C21660"/>
    <w:rsid w:val="00C257FE"/>
    <w:rsid w:val="00C41E6A"/>
    <w:rsid w:val="00C763B5"/>
    <w:rsid w:val="00C953D1"/>
    <w:rsid w:val="00C96E1E"/>
    <w:rsid w:val="00CB2B2E"/>
    <w:rsid w:val="00CC0B70"/>
    <w:rsid w:val="00CC0BA7"/>
    <w:rsid w:val="00CD2DEE"/>
    <w:rsid w:val="00CD4291"/>
    <w:rsid w:val="00CD5733"/>
    <w:rsid w:val="00D91774"/>
    <w:rsid w:val="00D975F8"/>
    <w:rsid w:val="00DA1C12"/>
    <w:rsid w:val="00DB64BB"/>
    <w:rsid w:val="00DC4586"/>
    <w:rsid w:val="00DD28B6"/>
    <w:rsid w:val="00DE51CC"/>
    <w:rsid w:val="00DF5600"/>
    <w:rsid w:val="00E140DB"/>
    <w:rsid w:val="00E339D5"/>
    <w:rsid w:val="00E376B8"/>
    <w:rsid w:val="00E53C3A"/>
    <w:rsid w:val="00E65429"/>
    <w:rsid w:val="00E70C27"/>
    <w:rsid w:val="00E8593C"/>
    <w:rsid w:val="00E9035D"/>
    <w:rsid w:val="00EA0184"/>
    <w:rsid w:val="00EE4ED5"/>
    <w:rsid w:val="00F0121C"/>
    <w:rsid w:val="00F05A9E"/>
    <w:rsid w:val="00F21108"/>
    <w:rsid w:val="00F31875"/>
    <w:rsid w:val="00F61EC1"/>
    <w:rsid w:val="00F62C1A"/>
    <w:rsid w:val="00F65E6D"/>
    <w:rsid w:val="00F72E80"/>
    <w:rsid w:val="00FA0574"/>
    <w:rsid w:val="00FC2019"/>
    <w:rsid w:val="00FC36C4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840B"/>
  <w15:docId w15:val="{5C02C579-9994-4FE6-A16B-9AE6B0B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5206"/>
    <w:rPr>
      <w:b/>
      <w:bCs/>
    </w:rPr>
  </w:style>
  <w:style w:type="paragraph" w:styleId="ListParagraph">
    <w:name w:val="List Paragraph"/>
    <w:basedOn w:val="Normal"/>
    <w:uiPriority w:val="34"/>
    <w:qFormat/>
    <w:rsid w:val="00071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A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FA09-A31A-4B55-9F3C-9CC5640F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https://mul2-armroad.gov.am//tasks/77158/oneclick/voroshum.docx?token=11c93c1482d9ba7cea8ed68e339a3b1b</cp:keywords>
  <dc:description/>
  <cp:lastModifiedBy>ABC</cp:lastModifiedBy>
  <cp:revision>229</cp:revision>
  <cp:lastPrinted>2023-05-23T16:28:00Z</cp:lastPrinted>
  <dcterms:created xsi:type="dcterms:W3CDTF">2023-02-06T13:24:00Z</dcterms:created>
  <dcterms:modified xsi:type="dcterms:W3CDTF">2025-10-29T12:36:00Z</dcterms:modified>
</cp:coreProperties>
</file>